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634" w:rsidRDefault="00F80C2B" w:rsidP="003F6634">
      <w:pPr>
        <w:tabs>
          <w:tab w:val="left" w:pos="4253"/>
          <w:tab w:val="left" w:pos="5103"/>
          <w:tab w:val="left" w:pos="5245"/>
        </w:tabs>
        <w:jc w:val="center"/>
        <w:rPr>
          <w:b/>
          <w:sz w:val="28"/>
          <w:szCs w:val="28"/>
          <w:lang w:val="uk-UA"/>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15.7pt;margin-top:-45pt;width:36.75pt;height:50.8pt;flip:x;z-index:251658240">
            <v:imagedata r:id="rId6" o:title=""/>
            <w10:wrap type="topAndBottom" anchorx="page"/>
          </v:shape>
          <o:OLEObject Type="Embed" ProgID="MS_ClipArt_Gallery" ShapeID="_x0000_s1029" DrawAspect="Content" ObjectID="_1783949562" r:id="rId7"/>
        </w:object>
      </w:r>
      <w:r w:rsidR="003F6634">
        <w:rPr>
          <w:b/>
          <w:sz w:val="28"/>
          <w:szCs w:val="28"/>
          <w:lang w:val="uk-UA"/>
        </w:rPr>
        <w:t>ОБУХІВСЬКА МІСЬКА РАДА</w:t>
      </w:r>
    </w:p>
    <w:p w:rsidR="003F6634" w:rsidRDefault="003F6634" w:rsidP="003F6634">
      <w:pPr>
        <w:tabs>
          <w:tab w:val="right" w:pos="3828"/>
        </w:tabs>
        <w:jc w:val="center"/>
        <w:rPr>
          <w:b/>
          <w:sz w:val="28"/>
          <w:szCs w:val="28"/>
          <w:lang w:val="uk-UA"/>
        </w:rPr>
      </w:pPr>
      <w:r>
        <w:rPr>
          <w:b/>
          <w:sz w:val="28"/>
          <w:szCs w:val="28"/>
          <w:lang w:val="uk-UA"/>
        </w:rPr>
        <w:t>КИЇСЬКОЇ ОБЛАСТІ</w:t>
      </w:r>
    </w:p>
    <w:p w:rsidR="003F6634" w:rsidRDefault="003F6634" w:rsidP="003F6634">
      <w:pPr>
        <w:jc w:val="center"/>
        <w:rPr>
          <w:b/>
          <w:sz w:val="28"/>
          <w:szCs w:val="28"/>
          <w:lang w:val="uk-UA"/>
        </w:rPr>
      </w:pPr>
      <w:r>
        <w:rPr>
          <w:b/>
          <w:sz w:val="28"/>
          <w:szCs w:val="28"/>
          <w:lang w:val="uk-UA"/>
        </w:rPr>
        <w:t>ВИКОНАВЧИЙ КОМІТЕТ</w:t>
      </w:r>
    </w:p>
    <w:p w:rsidR="003F6634" w:rsidRDefault="003F6634" w:rsidP="003F6634">
      <w:pPr>
        <w:jc w:val="center"/>
        <w:rPr>
          <w:b/>
          <w:sz w:val="28"/>
          <w:szCs w:val="28"/>
          <w:lang w:val="uk-UA"/>
        </w:rPr>
      </w:pPr>
      <w:r>
        <w:rPr>
          <w:b/>
          <w:sz w:val="28"/>
          <w:szCs w:val="28"/>
          <w:lang w:val="uk-UA"/>
        </w:rPr>
        <w:t>РІШЕННЯ</w:t>
      </w:r>
      <w:r w:rsidR="00F80C2B">
        <w:rPr>
          <w:b/>
          <w:sz w:val="28"/>
          <w:szCs w:val="28"/>
          <w:lang w:val="uk-UA"/>
        </w:rPr>
        <w:t xml:space="preserve"> проєкт</w:t>
      </w:r>
      <w:bookmarkStart w:id="0" w:name="_GoBack"/>
      <w:bookmarkEnd w:id="0"/>
    </w:p>
    <w:p w:rsidR="003F6634" w:rsidRDefault="003F6634" w:rsidP="003F6634">
      <w:pPr>
        <w:rPr>
          <w:b/>
          <w:sz w:val="28"/>
          <w:szCs w:val="28"/>
          <w:lang w:val="uk-UA"/>
        </w:rPr>
      </w:pPr>
    </w:p>
    <w:tbl>
      <w:tblPr>
        <w:tblW w:w="0" w:type="auto"/>
        <w:tblLook w:val="04A0" w:firstRow="1" w:lastRow="0" w:firstColumn="1" w:lastColumn="0" w:noHBand="0" w:noVBand="1"/>
      </w:tblPr>
      <w:tblGrid>
        <w:gridCol w:w="3510"/>
        <w:gridCol w:w="2870"/>
        <w:gridCol w:w="3367"/>
      </w:tblGrid>
      <w:tr w:rsidR="003F6634" w:rsidTr="003F6634">
        <w:tc>
          <w:tcPr>
            <w:tcW w:w="3510" w:type="dxa"/>
            <w:hideMark/>
          </w:tcPr>
          <w:p w:rsidR="003F6634" w:rsidRDefault="003F6634">
            <w:pPr>
              <w:spacing w:line="276" w:lineRule="auto"/>
              <w:rPr>
                <w:sz w:val="28"/>
                <w:szCs w:val="28"/>
                <w:lang w:val="uk-UA"/>
              </w:rPr>
            </w:pPr>
            <w:r>
              <w:rPr>
                <w:sz w:val="28"/>
                <w:szCs w:val="28"/>
                <w:lang w:val="uk-UA"/>
              </w:rPr>
              <w:t>від       серпня 2024 року</w:t>
            </w:r>
          </w:p>
        </w:tc>
        <w:tc>
          <w:tcPr>
            <w:tcW w:w="2870" w:type="dxa"/>
            <w:hideMark/>
          </w:tcPr>
          <w:p w:rsidR="003F6634" w:rsidRDefault="003F6634">
            <w:pPr>
              <w:spacing w:line="276" w:lineRule="auto"/>
              <w:jc w:val="center"/>
              <w:rPr>
                <w:sz w:val="28"/>
                <w:szCs w:val="28"/>
                <w:lang w:val="uk-UA"/>
              </w:rPr>
            </w:pPr>
            <w:r>
              <w:rPr>
                <w:sz w:val="28"/>
                <w:szCs w:val="28"/>
                <w:lang w:val="uk-UA"/>
              </w:rPr>
              <w:t>м. Обухів</w:t>
            </w:r>
          </w:p>
        </w:tc>
        <w:tc>
          <w:tcPr>
            <w:tcW w:w="3367" w:type="dxa"/>
            <w:hideMark/>
          </w:tcPr>
          <w:p w:rsidR="003F6634" w:rsidRDefault="003F6634">
            <w:pPr>
              <w:spacing w:line="276" w:lineRule="auto"/>
              <w:jc w:val="center"/>
              <w:rPr>
                <w:sz w:val="28"/>
                <w:szCs w:val="28"/>
                <w:lang w:val="uk-UA"/>
              </w:rPr>
            </w:pPr>
            <w:r>
              <w:rPr>
                <w:sz w:val="28"/>
                <w:szCs w:val="28"/>
                <w:lang w:val="uk-UA"/>
              </w:rPr>
              <w:t xml:space="preserve">                   № </w:t>
            </w:r>
          </w:p>
        </w:tc>
      </w:tr>
    </w:tbl>
    <w:p w:rsidR="003F6634" w:rsidRDefault="003F6634" w:rsidP="003F6634">
      <w:pPr>
        <w:rPr>
          <w:sz w:val="28"/>
          <w:szCs w:val="28"/>
        </w:rPr>
      </w:pPr>
    </w:p>
    <w:p w:rsidR="003F6634" w:rsidRDefault="003F6634" w:rsidP="003F6634">
      <w:pPr>
        <w:rPr>
          <w:b/>
          <w:sz w:val="28"/>
          <w:szCs w:val="28"/>
          <w:lang w:val="uk-UA"/>
        </w:rPr>
      </w:pPr>
      <w:r>
        <w:rPr>
          <w:b/>
          <w:sz w:val="28"/>
          <w:szCs w:val="28"/>
          <w:lang w:val="uk-UA"/>
        </w:rPr>
        <w:t>Про хід виконання Програми  соціально -</w:t>
      </w:r>
    </w:p>
    <w:p w:rsidR="003F6634" w:rsidRDefault="003F6634" w:rsidP="003F6634">
      <w:pPr>
        <w:rPr>
          <w:b/>
          <w:sz w:val="28"/>
          <w:szCs w:val="28"/>
          <w:lang w:val="uk-UA"/>
        </w:rPr>
      </w:pPr>
      <w:r>
        <w:rPr>
          <w:b/>
          <w:sz w:val="28"/>
          <w:szCs w:val="28"/>
          <w:lang w:val="uk-UA"/>
        </w:rPr>
        <w:t xml:space="preserve">економічного та культурного розвитку </w:t>
      </w:r>
    </w:p>
    <w:p w:rsidR="003F6634" w:rsidRDefault="003F6634" w:rsidP="003F6634">
      <w:pPr>
        <w:rPr>
          <w:b/>
          <w:sz w:val="28"/>
          <w:szCs w:val="28"/>
          <w:lang w:val="uk-UA"/>
        </w:rPr>
      </w:pPr>
      <w:r>
        <w:rPr>
          <w:b/>
          <w:sz w:val="28"/>
          <w:szCs w:val="28"/>
          <w:lang w:val="uk-UA"/>
        </w:rPr>
        <w:t xml:space="preserve">Обухівської міської територіальної громади </w:t>
      </w:r>
    </w:p>
    <w:p w:rsidR="003F6634" w:rsidRDefault="003F6634" w:rsidP="003F6634">
      <w:pPr>
        <w:rPr>
          <w:b/>
          <w:sz w:val="28"/>
          <w:szCs w:val="28"/>
          <w:lang w:val="uk-UA"/>
        </w:rPr>
      </w:pPr>
      <w:r>
        <w:rPr>
          <w:b/>
          <w:sz w:val="28"/>
          <w:szCs w:val="28"/>
          <w:lang w:val="uk-UA"/>
        </w:rPr>
        <w:t>Київської області на 2022 - 2024 роки за І півріччя</w:t>
      </w:r>
    </w:p>
    <w:p w:rsidR="003F6634" w:rsidRDefault="003F6634" w:rsidP="003F6634">
      <w:pPr>
        <w:rPr>
          <w:b/>
          <w:sz w:val="28"/>
          <w:szCs w:val="28"/>
          <w:lang w:val="uk-UA"/>
        </w:rPr>
      </w:pPr>
      <w:r>
        <w:rPr>
          <w:b/>
          <w:sz w:val="28"/>
          <w:szCs w:val="28"/>
          <w:lang w:val="uk-UA"/>
        </w:rPr>
        <w:t xml:space="preserve">2024 року та інформація про хід виконання міських </w:t>
      </w:r>
    </w:p>
    <w:p w:rsidR="003F6634" w:rsidRDefault="003F6634" w:rsidP="003F6634">
      <w:pPr>
        <w:rPr>
          <w:b/>
          <w:sz w:val="28"/>
          <w:szCs w:val="28"/>
          <w:lang w:val="uk-UA"/>
        </w:rPr>
      </w:pPr>
      <w:r>
        <w:rPr>
          <w:b/>
          <w:sz w:val="28"/>
          <w:szCs w:val="28"/>
          <w:lang w:val="uk-UA"/>
        </w:rPr>
        <w:t>цільових програм</w:t>
      </w:r>
    </w:p>
    <w:p w:rsidR="003F6634" w:rsidRDefault="003F6634" w:rsidP="003F6634">
      <w:pPr>
        <w:rPr>
          <w:sz w:val="28"/>
          <w:szCs w:val="28"/>
          <w:lang w:val="uk-UA"/>
        </w:rPr>
      </w:pPr>
    </w:p>
    <w:p w:rsidR="003F6634" w:rsidRDefault="003F6634" w:rsidP="003F6634">
      <w:pPr>
        <w:ind w:firstLine="709"/>
        <w:jc w:val="both"/>
        <w:rPr>
          <w:sz w:val="28"/>
          <w:szCs w:val="28"/>
          <w:lang w:val="uk-UA"/>
        </w:rPr>
      </w:pPr>
      <w:r>
        <w:rPr>
          <w:sz w:val="28"/>
          <w:szCs w:val="28"/>
          <w:lang w:val="uk-UA"/>
        </w:rPr>
        <w:t>Розглянувши звіт про хід виконання Програми соціально - економічного та культурного розвитку Обухівської міської територіальної громади Київської області на 2022 - 2024 роки за І півріччя 2024 року, затвердженої рішенням Обухівської міської ради Київської області від 17.12.2021 №480-18-</w:t>
      </w:r>
      <w:r>
        <w:rPr>
          <w:sz w:val="28"/>
          <w:szCs w:val="28"/>
          <w:lang w:val="en-US"/>
        </w:rPr>
        <w:t>V</w:t>
      </w:r>
      <w:r>
        <w:rPr>
          <w:sz w:val="28"/>
          <w:szCs w:val="28"/>
          <w:lang w:val="uk-UA"/>
        </w:rPr>
        <w:t xml:space="preserve">ІІІ, та інформацію про хід виконання міських цільових програм, </w:t>
      </w:r>
      <w:r>
        <w:rPr>
          <w:bCs/>
          <w:sz w:val="28"/>
          <w:szCs w:val="28"/>
          <w:lang w:val="uk-UA"/>
        </w:rPr>
        <w:t>к</w:t>
      </w:r>
      <w:r>
        <w:rPr>
          <w:sz w:val="28"/>
          <w:szCs w:val="28"/>
          <w:lang w:val="uk-UA"/>
        </w:rPr>
        <w:t xml:space="preserve">еруючись підпунктом 1 пункту «а» статті 27 Закону України «Про місцеве самоврядування в Україні»   </w:t>
      </w:r>
    </w:p>
    <w:p w:rsidR="003F6634" w:rsidRDefault="003F6634" w:rsidP="003F6634">
      <w:pPr>
        <w:ind w:firstLine="709"/>
        <w:jc w:val="both"/>
        <w:rPr>
          <w:sz w:val="28"/>
          <w:szCs w:val="28"/>
          <w:lang w:val="uk-UA"/>
        </w:rPr>
      </w:pPr>
    </w:p>
    <w:p w:rsidR="003F6634" w:rsidRDefault="003F6634" w:rsidP="003F6634">
      <w:pPr>
        <w:rPr>
          <w:b/>
          <w:sz w:val="28"/>
          <w:szCs w:val="28"/>
          <w:lang w:val="uk-UA"/>
        </w:rPr>
      </w:pPr>
      <w:r>
        <w:rPr>
          <w:b/>
          <w:sz w:val="28"/>
          <w:szCs w:val="28"/>
          <w:lang w:val="uk-UA"/>
        </w:rPr>
        <w:t xml:space="preserve">             ВИКОНАВЧИЙ КОМІТЕТ ОБУХІВСЬКОЇ МІСЬКОЇ РАДИ   </w:t>
      </w:r>
    </w:p>
    <w:p w:rsidR="003F6634" w:rsidRDefault="003F6634" w:rsidP="003F6634">
      <w:pPr>
        <w:rPr>
          <w:b/>
          <w:sz w:val="28"/>
          <w:szCs w:val="28"/>
          <w:lang w:val="uk-UA"/>
        </w:rPr>
      </w:pPr>
      <w:r>
        <w:rPr>
          <w:b/>
          <w:sz w:val="28"/>
          <w:szCs w:val="28"/>
          <w:lang w:val="uk-UA"/>
        </w:rPr>
        <w:t xml:space="preserve">                                                        ВИРІШИВ:</w:t>
      </w:r>
    </w:p>
    <w:p w:rsidR="003F6634" w:rsidRDefault="003F6634" w:rsidP="003F6634">
      <w:pPr>
        <w:rPr>
          <w:sz w:val="28"/>
          <w:szCs w:val="28"/>
          <w:lang w:val="uk-UA"/>
        </w:rPr>
      </w:pPr>
    </w:p>
    <w:p w:rsidR="003F6634" w:rsidRDefault="003F6634" w:rsidP="003F6634">
      <w:pPr>
        <w:ind w:firstLine="709"/>
        <w:jc w:val="both"/>
        <w:rPr>
          <w:sz w:val="28"/>
          <w:szCs w:val="28"/>
          <w:lang w:val="uk-UA"/>
        </w:rPr>
      </w:pPr>
      <w:r>
        <w:rPr>
          <w:sz w:val="28"/>
          <w:szCs w:val="28"/>
          <w:lang w:val="uk-UA"/>
        </w:rPr>
        <w:t>1. Звіт про хід виконання Програми соціально - економічного та культурного розвитку Обухівської міської територіальної громади Київської області на 2022 - 2024 роки за І півріччя 2024 року та інформацію про хід виконання міських цільових програм схвалити та винести на розгляд і затвердження чергової сесії Обухівської міської ради Київської області (додається).</w:t>
      </w:r>
    </w:p>
    <w:p w:rsidR="003F6634" w:rsidRDefault="003F6634" w:rsidP="003F6634">
      <w:pPr>
        <w:tabs>
          <w:tab w:val="num" w:pos="700"/>
          <w:tab w:val="left" w:pos="900"/>
          <w:tab w:val="left" w:pos="1080"/>
        </w:tabs>
        <w:ind w:firstLine="714"/>
        <w:jc w:val="both"/>
        <w:rPr>
          <w:bCs/>
          <w:sz w:val="28"/>
          <w:szCs w:val="28"/>
          <w:lang w:val="uk-UA"/>
        </w:rPr>
      </w:pPr>
      <w:r>
        <w:rPr>
          <w:bCs/>
          <w:sz w:val="28"/>
          <w:szCs w:val="28"/>
          <w:lang w:val="uk-UA"/>
        </w:rPr>
        <w:t xml:space="preserve">2. 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обов’язків. </w:t>
      </w:r>
    </w:p>
    <w:p w:rsidR="003F6634" w:rsidRDefault="003F6634" w:rsidP="003F6634">
      <w:pPr>
        <w:jc w:val="both"/>
        <w:rPr>
          <w:rFonts w:eastAsia="Batang"/>
          <w:sz w:val="28"/>
          <w:szCs w:val="28"/>
          <w:lang w:val="uk-UA"/>
        </w:rPr>
      </w:pPr>
    </w:p>
    <w:p w:rsidR="003F6634" w:rsidRDefault="003F6634" w:rsidP="003F6634">
      <w:pPr>
        <w:jc w:val="both"/>
        <w:rPr>
          <w:rFonts w:eastAsia="Batang"/>
          <w:sz w:val="28"/>
          <w:szCs w:val="28"/>
          <w:lang w:val="uk-UA"/>
        </w:rPr>
      </w:pPr>
    </w:p>
    <w:p w:rsidR="003F6634" w:rsidRDefault="003F6634" w:rsidP="003F6634">
      <w:pPr>
        <w:jc w:val="both"/>
        <w:rPr>
          <w:rFonts w:eastAsia="Batang"/>
          <w:b/>
          <w:sz w:val="28"/>
          <w:szCs w:val="28"/>
          <w:lang w:val="uk-UA"/>
        </w:rPr>
      </w:pPr>
      <w:r>
        <w:rPr>
          <w:rFonts w:eastAsia="Batang"/>
          <w:b/>
          <w:sz w:val="28"/>
          <w:szCs w:val="28"/>
          <w:lang w:val="uk-UA"/>
        </w:rPr>
        <w:t>Секретар Обухівської міської ради                                       Лариса ІЛЬЄНКО</w:t>
      </w:r>
    </w:p>
    <w:p w:rsidR="003F6634" w:rsidRDefault="003F6634" w:rsidP="003F6634">
      <w:pPr>
        <w:jc w:val="both"/>
        <w:rPr>
          <w:rFonts w:eastAsia="Batang"/>
          <w:sz w:val="22"/>
          <w:szCs w:val="22"/>
          <w:lang w:val="uk-UA"/>
        </w:rPr>
      </w:pPr>
    </w:p>
    <w:p w:rsidR="003F6634" w:rsidRDefault="003F6634" w:rsidP="003F6634">
      <w:pPr>
        <w:jc w:val="both"/>
        <w:rPr>
          <w:rFonts w:eastAsia="Batang"/>
          <w:sz w:val="22"/>
          <w:szCs w:val="22"/>
          <w:lang w:val="uk-UA"/>
        </w:rPr>
      </w:pPr>
    </w:p>
    <w:p w:rsidR="003F6634" w:rsidRDefault="003F6634" w:rsidP="003F6634">
      <w:pPr>
        <w:jc w:val="both"/>
        <w:rPr>
          <w:rFonts w:eastAsia="Batang"/>
          <w:sz w:val="22"/>
          <w:szCs w:val="22"/>
          <w:lang w:val="uk-UA"/>
        </w:rPr>
      </w:pPr>
    </w:p>
    <w:p w:rsidR="003F6634" w:rsidRDefault="003F6634" w:rsidP="003F6634">
      <w:pPr>
        <w:jc w:val="both"/>
        <w:rPr>
          <w:rFonts w:eastAsia="Batang"/>
          <w:sz w:val="22"/>
          <w:szCs w:val="22"/>
          <w:lang w:val="uk-UA"/>
        </w:rPr>
      </w:pPr>
    </w:p>
    <w:p w:rsidR="003F6634" w:rsidRDefault="003F6634" w:rsidP="003F6634">
      <w:pPr>
        <w:jc w:val="both"/>
        <w:rPr>
          <w:rFonts w:eastAsia="Batang"/>
          <w:sz w:val="22"/>
          <w:szCs w:val="22"/>
          <w:lang w:val="uk-UA"/>
        </w:rPr>
      </w:pPr>
    </w:p>
    <w:p w:rsidR="003F6634" w:rsidRDefault="003F6634" w:rsidP="003F6634">
      <w:pPr>
        <w:jc w:val="both"/>
        <w:rPr>
          <w:rFonts w:eastAsia="Batang"/>
          <w:sz w:val="22"/>
          <w:szCs w:val="22"/>
          <w:lang w:val="uk-UA"/>
        </w:rPr>
      </w:pPr>
    </w:p>
    <w:p w:rsidR="003F6634" w:rsidRDefault="003F6634" w:rsidP="003F6634">
      <w:pPr>
        <w:rPr>
          <w:sz w:val="22"/>
          <w:szCs w:val="22"/>
          <w:lang w:val="uk-UA"/>
        </w:rPr>
      </w:pPr>
    </w:p>
    <w:p w:rsidR="003F6634" w:rsidRDefault="003F6634" w:rsidP="003F6634">
      <w:pPr>
        <w:rPr>
          <w:sz w:val="22"/>
          <w:szCs w:val="22"/>
          <w:lang w:val="uk-UA"/>
        </w:rPr>
      </w:pPr>
    </w:p>
    <w:p w:rsidR="003F6634" w:rsidRDefault="003F6634" w:rsidP="003F6634">
      <w:pPr>
        <w:rPr>
          <w:lang w:val="uk-UA"/>
        </w:rPr>
      </w:pPr>
      <w:r>
        <w:rPr>
          <w:lang w:val="uk-UA"/>
        </w:rPr>
        <w:t>Аліна Кондратюк</w:t>
      </w:r>
    </w:p>
    <w:p w:rsidR="003F6634" w:rsidRDefault="003F6634" w:rsidP="003F6634">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Pr>
          <w:bCs/>
          <w:sz w:val="22"/>
          <w:szCs w:val="22"/>
        </w:rPr>
        <w:t xml:space="preserve"> </w:t>
      </w:r>
    </w:p>
    <w:p w:rsidR="007A39F1" w:rsidRPr="007A39F1" w:rsidRDefault="007A39F1" w:rsidP="007A39F1">
      <w:pPr>
        <w:ind w:firstLine="709"/>
        <w:jc w:val="right"/>
        <w:rPr>
          <w:lang w:val="uk-UA"/>
        </w:rPr>
      </w:pPr>
      <w:r w:rsidRPr="007A39F1">
        <w:rPr>
          <w:lang w:val="uk-UA"/>
        </w:rPr>
        <w:lastRenderedPageBreak/>
        <w:t xml:space="preserve">Додаток до рішення виконавчого комітету </w:t>
      </w:r>
    </w:p>
    <w:p w:rsidR="007A39F1" w:rsidRPr="007A39F1" w:rsidRDefault="007A39F1" w:rsidP="007A39F1">
      <w:pPr>
        <w:ind w:firstLine="709"/>
        <w:jc w:val="right"/>
        <w:rPr>
          <w:lang w:val="uk-UA"/>
        </w:rPr>
      </w:pPr>
      <w:r w:rsidRPr="007A39F1">
        <w:rPr>
          <w:lang w:val="uk-UA"/>
        </w:rPr>
        <w:t xml:space="preserve"> Обухівської міської ради Київської області </w:t>
      </w:r>
    </w:p>
    <w:p w:rsidR="007A39F1" w:rsidRPr="007A39F1" w:rsidRDefault="007A39F1" w:rsidP="007A39F1">
      <w:pPr>
        <w:ind w:firstLine="709"/>
        <w:jc w:val="right"/>
        <w:rPr>
          <w:lang w:val="uk-UA"/>
        </w:rPr>
      </w:pPr>
      <w:r w:rsidRPr="007A39F1">
        <w:rPr>
          <w:lang w:val="uk-UA"/>
        </w:rPr>
        <w:t xml:space="preserve">                                                            від     серпня 2024 року №  _____           </w:t>
      </w:r>
    </w:p>
    <w:p w:rsidR="007A39F1" w:rsidRPr="007A39F1" w:rsidRDefault="007A39F1" w:rsidP="007A39F1">
      <w:pPr>
        <w:ind w:firstLine="709"/>
        <w:jc w:val="right"/>
        <w:rPr>
          <w:lang w:val="uk-UA"/>
        </w:rPr>
      </w:pPr>
    </w:p>
    <w:p w:rsidR="007A39F1" w:rsidRPr="007A39F1" w:rsidRDefault="007A39F1" w:rsidP="007A39F1">
      <w:pPr>
        <w:ind w:firstLine="709"/>
        <w:jc w:val="both"/>
        <w:rPr>
          <w:sz w:val="28"/>
          <w:szCs w:val="28"/>
          <w:lang w:val="uk-UA"/>
        </w:rPr>
      </w:pPr>
    </w:p>
    <w:p w:rsidR="003F6634" w:rsidRPr="003F6634" w:rsidRDefault="003F6634" w:rsidP="003F6634">
      <w:pPr>
        <w:ind w:firstLine="709"/>
        <w:jc w:val="center"/>
        <w:rPr>
          <w:b/>
          <w:sz w:val="28"/>
          <w:szCs w:val="28"/>
          <w:lang w:val="uk-UA"/>
        </w:rPr>
      </w:pPr>
      <w:r w:rsidRPr="003F6634">
        <w:rPr>
          <w:b/>
          <w:sz w:val="28"/>
          <w:szCs w:val="28"/>
          <w:lang w:val="uk-UA"/>
        </w:rPr>
        <w:t>Звіт</w:t>
      </w:r>
    </w:p>
    <w:p w:rsidR="003F6634" w:rsidRPr="003F6634" w:rsidRDefault="003F6634" w:rsidP="00AC3441">
      <w:pPr>
        <w:jc w:val="center"/>
        <w:rPr>
          <w:b/>
          <w:sz w:val="28"/>
          <w:szCs w:val="28"/>
          <w:lang w:val="uk-UA"/>
        </w:rPr>
      </w:pPr>
      <w:r w:rsidRPr="003F6634">
        <w:rPr>
          <w:b/>
          <w:sz w:val="28"/>
          <w:szCs w:val="28"/>
          <w:lang w:val="uk-UA"/>
        </w:rPr>
        <w:t>про хід виконання Програми соціально-економічного та культурного   розвитку Обухівської міської  територіальної громади Київської області на 2022-2024 роках за І півріччя 2024 року та інформація про хід виконання міських цільових програм</w:t>
      </w:r>
    </w:p>
    <w:p w:rsidR="007A39F1" w:rsidRPr="007A39F1" w:rsidRDefault="007A39F1" w:rsidP="007A39F1">
      <w:pPr>
        <w:ind w:firstLine="709"/>
        <w:jc w:val="both"/>
        <w:rPr>
          <w:b/>
          <w:sz w:val="28"/>
          <w:szCs w:val="28"/>
          <w:lang w:val="uk-UA"/>
        </w:rPr>
      </w:pPr>
    </w:p>
    <w:p w:rsidR="007A39F1" w:rsidRPr="007A39F1" w:rsidRDefault="007A39F1" w:rsidP="007A39F1">
      <w:pPr>
        <w:pStyle w:val="af8"/>
        <w:spacing w:after="0" w:line="240" w:lineRule="auto"/>
        <w:ind w:left="0" w:firstLine="709"/>
        <w:rPr>
          <w:sz w:val="28"/>
          <w:szCs w:val="28"/>
        </w:rPr>
      </w:pPr>
      <w:r w:rsidRPr="007A39F1">
        <w:rPr>
          <w:spacing w:val="-2"/>
          <w:sz w:val="28"/>
          <w:szCs w:val="28"/>
        </w:rPr>
        <w:t xml:space="preserve">Програма соціально-економічного та культурного розвитку </w:t>
      </w:r>
      <w:r w:rsidRPr="007A39F1">
        <w:rPr>
          <w:sz w:val="28"/>
          <w:szCs w:val="28"/>
        </w:rPr>
        <w:t xml:space="preserve">Обухівської міської територіальної громади Київської області на 2022-2024 роки </w:t>
      </w:r>
      <w:r w:rsidRPr="007A39F1">
        <w:rPr>
          <w:spacing w:val="-2"/>
          <w:sz w:val="28"/>
          <w:szCs w:val="28"/>
        </w:rPr>
        <w:t>(далі – Програма; Обухівська міська територіальна громада, Громада) визначає пріоритетні напрями, основні цілі, завдання та заходи розвитку громади</w:t>
      </w:r>
      <w:r w:rsidRPr="007A39F1">
        <w:rPr>
          <w:sz w:val="28"/>
          <w:szCs w:val="28"/>
        </w:rPr>
        <w:t>.</w:t>
      </w:r>
    </w:p>
    <w:p w:rsidR="007A39F1" w:rsidRPr="007A39F1" w:rsidRDefault="007A39F1" w:rsidP="007A39F1">
      <w:pPr>
        <w:ind w:firstLine="709"/>
        <w:jc w:val="both"/>
        <w:rPr>
          <w:sz w:val="28"/>
          <w:szCs w:val="28"/>
          <w:lang w:val="uk-UA"/>
        </w:rPr>
      </w:pPr>
      <w:r w:rsidRPr="007A39F1">
        <w:rPr>
          <w:sz w:val="28"/>
          <w:szCs w:val="28"/>
          <w:lang w:val="uk-UA"/>
        </w:rPr>
        <w:t xml:space="preserve">На жаль, військова агресія </w:t>
      </w:r>
      <w:proofErr w:type="spellStart"/>
      <w:r w:rsidRPr="007A39F1">
        <w:rPr>
          <w:sz w:val="28"/>
          <w:szCs w:val="28"/>
          <w:lang w:val="uk-UA"/>
        </w:rPr>
        <w:t>росії</w:t>
      </w:r>
      <w:proofErr w:type="spellEnd"/>
      <w:r w:rsidRPr="007A39F1">
        <w:rPr>
          <w:sz w:val="28"/>
          <w:szCs w:val="28"/>
          <w:lang w:val="uk-UA"/>
        </w:rPr>
        <w:t xml:space="preserve"> з 24 лютого 2022 року внесла вагомі корективи до програм соціального та економічного розвитку як всієї України, так і окремих областей і громад. Корективі внесені до соціального та економічного розвитку і нашої Обухівської міської територіальної громади. Фактично зупинені всі капітальні видатки, які планувалися з метою розвитку громад і які мали фінансуватися з державного та обласного бюджетів.</w:t>
      </w:r>
    </w:p>
    <w:p w:rsidR="007A39F1" w:rsidRPr="007A39F1" w:rsidRDefault="007A39F1" w:rsidP="007A39F1">
      <w:pPr>
        <w:ind w:firstLine="709"/>
        <w:jc w:val="both"/>
        <w:rPr>
          <w:sz w:val="28"/>
          <w:szCs w:val="28"/>
          <w:lang w:val="uk-UA"/>
        </w:rPr>
      </w:pPr>
      <w:r w:rsidRPr="007A39F1">
        <w:rPr>
          <w:sz w:val="28"/>
          <w:szCs w:val="28"/>
          <w:lang w:val="uk-UA"/>
        </w:rPr>
        <w:t>Виконавчий комітет Обухівської міської ради визначав першочерговість виконання заходів з урахуванням пріоритетних напрямків Програми і наявності фінансових та інших ресурсів.</w:t>
      </w:r>
    </w:p>
    <w:p w:rsidR="007A39F1" w:rsidRPr="007A39F1" w:rsidRDefault="007A39F1" w:rsidP="007A39F1">
      <w:pPr>
        <w:ind w:firstLine="709"/>
        <w:jc w:val="both"/>
        <w:rPr>
          <w:sz w:val="28"/>
          <w:szCs w:val="28"/>
          <w:lang w:val="uk-UA"/>
        </w:rPr>
      </w:pPr>
      <w:r w:rsidRPr="007A39F1">
        <w:rPr>
          <w:sz w:val="28"/>
          <w:szCs w:val="28"/>
          <w:lang w:val="uk-UA"/>
        </w:rPr>
        <w:t xml:space="preserve">Провівши детальний аналіз виконання Програми за І півріччя 2024 року необхідно відзначити, що фінансування заходів здійснювалося з урахуванням можливостей місцевого бюджету, оскільки капітальні видатки з державного та обласного бюджету з 24 лютого 2022 року не здійснюються. </w:t>
      </w:r>
    </w:p>
    <w:p w:rsidR="007A39F1" w:rsidRPr="007A39F1" w:rsidRDefault="007A39F1" w:rsidP="007A39F1">
      <w:pPr>
        <w:ind w:firstLine="709"/>
        <w:jc w:val="both"/>
        <w:rPr>
          <w:sz w:val="28"/>
          <w:szCs w:val="28"/>
          <w:lang w:val="uk-UA"/>
        </w:rPr>
      </w:pPr>
      <w:r w:rsidRPr="007A39F1">
        <w:rPr>
          <w:sz w:val="28"/>
          <w:szCs w:val="28"/>
          <w:lang w:val="uk-UA"/>
        </w:rPr>
        <w:t xml:space="preserve">Враховуючи відсутність більшості статистичних показників внаслідок призупинення оприлюднення статистичної інформації через дію Закону України «Про захист інтересів суб’єктів подання звітності та інших документів у період дії воєнного стану або стану війни», звіт базується на аналізі певного кола наявних показників соціально-економічного розвитку області за попередній звітний період та поточної ситуації І півріччя 2024 року з урахуванням наслідків впливу збройної агресії російської федерації, визначенні основних зовнішніх і внутрішніх чинників, які стримують розвиток громади, а також передбачає забезпечення узгоджених спільних дій виконавчих органів та органів місцевого самоврядування задля втілення єдиної державної політики розвитку України на території Обухівської міської територіальної громади за особливих обставин, викликаних воєнним станом. </w:t>
      </w:r>
    </w:p>
    <w:p w:rsidR="007A39F1" w:rsidRPr="007A39F1" w:rsidRDefault="007A39F1" w:rsidP="007A39F1">
      <w:pPr>
        <w:ind w:firstLine="709"/>
        <w:jc w:val="both"/>
        <w:rPr>
          <w:sz w:val="28"/>
          <w:szCs w:val="28"/>
          <w:lang w:val="uk-UA"/>
        </w:rPr>
      </w:pPr>
      <w:r w:rsidRPr="007A39F1">
        <w:rPr>
          <w:sz w:val="28"/>
          <w:szCs w:val="28"/>
          <w:lang w:val="uk-UA"/>
        </w:rPr>
        <w:t xml:space="preserve">В основі звіту Програми </w:t>
      </w:r>
      <w:r w:rsidRPr="007A39F1">
        <w:rPr>
          <w:spacing w:val="-2"/>
          <w:sz w:val="28"/>
          <w:szCs w:val="28"/>
          <w:lang w:val="uk-UA"/>
        </w:rPr>
        <w:t xml:space="preserve">соціально-економічного та культурного розвитку </w:t>
      </w:r>
      <w:r w:rsidRPr="007A39F1">
        <w:rPr>
          <w:sz w:val="28"/>
          <w:szCs w:val="28"/>
          <w:lang w:val="uk-UA"/>
        </w:rPr>
        <w:t>Обухівської міської територіальної громади Київської області на 2022-2024 роки за перше півріччя 2024 року відображена реалізація заходів міських цільових програм, які є невід’ємною частиною Програми (додаток до Звіту).</w:t>
      </w:r>
    </w:p>
    <w:p w:rsidR="007A39F1" w:rsidRPr="007A39F1" w:rsidRDefault="007A39F1" w:rsidP="007A39F1">
      <w:pPr>
        <w:ind w:firstLine="709"/>
        <w:jc w:val="both"/>
        <w:rPr>
          <w:sz w:val="28"/>
          <w:szCs w:val="28"/>
          <w:lang w:val="uk-UA"/>
        </w:rPr>
      </w:pPr>
      <w:r w:rsidRPr="007A39F1">
        <w:rPr>
          <w:sz w:val="28"/>
          <w:szCs w:val="28"/>
          <w:lang w:val="uk-UA"/>
        </w:rPr>
        <w:t>Основні показники та окремі заходи Програми можуть коригуватися з урахуванням соціально-економічної ситуації в громаді та суспільстві.</w:t>
      </w:r>
    </w:p>
    <w:p w:rsidR="007A39F1" w:rsidRPr="007A39F1" w:rsidRDefault="007A39F1" w:rsidP="007A39F1">
      <w:pPr>
        <w:ind w:firstLine="709"/>
        <w:jc w:val="both"/>
        <w:rPr>
          <w:b/>
          <w:sz w:val="28"/>
          <w:szCs w:val="28"/>
          <w:lang w:val="uk-UA"/>
        </w:rPr>
      </w:pPr>
      <w:r w:rsidRPr="007A39F1">
        <w:rPr>
          <w:sz w:val="28"/>
          <w:szCs w:val="28"/>
          <w:lang w:val="uk-UA"/>
        </w:rPr>
        <w:lastRenderedPageBreak/>
        <w:t xml:space="preserve">Реалізацією заходів Програми соціально – економічного та культурного розвитку Обухівської міської територіальної громади Київської області впродовж першого півріччя 2024 року досягнуте часткове виконання поставлених завдань Програмою – 38,6 відсотка, що сприяло соціально – економічному розвитку Громади. Але проведений аналіз говорить про те, що невисокий відсотковий показник реалізації завдань це не є остаточний показник виконання Програми так, як виконання заходів, які передбачені міськими цільовими програмами, передбачене на рік та проводяться відповідно до термінів; багато заходів реалізується і виконується уже зараз і буде реалізуватися до кінця бюджетного року. Повний аналіз реалізації поставлених завдань Програмою буде проведений за рік, що дасть можливість чітко проаналізувати соціально – економічний розвиток Громади.    </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Розвиток реального сектору економіки</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Промисловість</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Війна в країні призвела до зниження купівельної спроможності громадян; різке зростання курсу валют; зниження об’ємів продажу через втрати ринків збуту, так як основні ринки збуту знаходилися на сході і півдні України; ріст цін на сировину, паливо та енергоносії.</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 xml:space="preserve">Але не зважаючи на таку складну ситуацію, яка на сьогодні склалася в нашій державі, промисловий потенціал нашої Громади працював і продовжував нарощувати виробництво та реалізацію продукції. </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З початку поточного року за оперативними даними основними промисловими підприємствами Громади вироблено продукції на суму 4867,77 млн. грн., що на 4,3 відсотки більше проти звітного періоду минулого року -  4668,84 млн. грн.; реалізовано продукції в грошовому еквіваленті на суму 4750,5 млн. грн, що на 4,8 відсотки більше проти звітного періоду минулого року -  4531,6 млн. гривень.</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 xml:space="preserve">Найбільш потужними підприємствами громади (основне коло 7 підприємств) є: </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ПрАТ «Київський картонно-паперовий комбінат» – підприємство спеціалізується на виробництві картонно-паперової продукції. Обсяг виробленої продукції в грошовому еквіваленті склав 3793,47 млн. грн., обсяг реалізованої продукції 3792,10 млн. грн. Створено 13 нових робочих місць. Кількість працюючих на підприємстві 2121 працівників.</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ТОВ «</w:t>
      </w:r>
      <w:proofErr w:type="spellStart"/>
      <w:r w:rsidRPr="007A39F1">
        <w:rPr>
          <w:rFonts w:ascii="Times New Roman" w:hAnsi="Times New Roman" w:cs="Times New Roman"/>
          <w:sz w:val="28"/>
          <w:szCs w:val="28"/>
          <w:lang w:val="uk-UA"/>
        </w:rPr>
        <w:t>Інтерфом</w:t>
      </w:r>
      <w:proofErr w:type="spellEnd"/>
      <w:r w:rsidRPr="007A39F1">
        <w:rPr>
          <w:rFonts w:ascii="Times New Roman" w:hAnsi="Times New Roman" w:cs="Times New Roman"/>
          <w:sz w:val="28"/>
          <w:szCs w:val="28"/>
          <w:lang w:val="uk-UA"/>
        </w:rPr>
        <w:t>» – провідне підприємство по виробництву еластичного пінополіуретану (поролону), поролонових блоків, листів і фігурних виробів із поролону. Обсяг виробленої продукції 132,1 млн. грн., обсяг реалізованої продукції 131,3 млн. грн. Кількість працюючих на підприємстві 114 працівників.</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 xml:space="preserve">ПрАТ «Обухівський молочний завод» є одним з провідних молокопереробних підприємств в Київській області. Підприємство пропонує споживачам понад 50 найменувань високоякісної молочної продукції під торговою маркою «Лукавиця». Обсяг виробленої продукції в грошовому </w:t>
      </w:r>
      <w:r w:rsidRPr="007A39F1">
        <w:rPr>
          <w:rFonts w:ascii="Times New Roman" w:hAnsi="Times New Roman" w:cs="Times New Roman"/>
          <w:sz w:val="28"/>
          <w:szCs w:val="28"/>
          <w:lang w:val="uk-UA"/>
        </w:rPr>
        <w:lastRenderedPageBreak/>
        <w:t>еквіваленті складає 199,6 млн. грн., обсяг реалізованої продукції 199,6 млн. грн. Кількість працюючих на підприємстві 237 працівників.</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ТОВ «</w:t>
      </w:r>
      <w:proofErr w:type="spellStart"/>
      <w:r w:rsidRPr="007A39F1">
        <w:rPr>
          <w:rFonts w:ascii="Times New Roman" w:hAnsi="Times New Roman" w:cs="Times New Roman"/>
          <w:sz w:val="28"/>
          <w:szCs w:val="28"/>
          <w:lang w:val="uk-UA"/>
        </w:rPr>
        <w:t>Алеана</w:t>
      </w:r>
      <w:proofErr w:type="spellEnd"/>
      <w:r w:rsidRPr="007A39F1">
        <w:rPr>
          <w:rFonts w:ascii="Times New Roman" w:hAnsi="Times New Roman" w:cs="Times New Roman"/>
          <w:sz w:val="28"/>
          <w:szCs w:val="28"/>
          <w:lang w:val="uk-UA"/>
        </w:rPr>
        <w:t>» – велике виробниче підприємство з перероблення пластмаси. На сьогодні в асортименті компанії чотири основних направлення: товари для дому, кухні, саду і городу, пластикові меблі та товари для дітей. Обсяг виробленої продукції в звітному періоді склав на суму 410,0 млн. грн., обсяг реалізованої продукції - 310,6 млн. грн. Кількість працюючих на підприємстві 396 працівників.</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 xml:space="preserve">ТОВ «Золотий Мандарин Квадра» – виробник бетонних виробів методом </w:t>
      </w:r>
      <w:proofErr w:type="spellStart"/>
      <w:r w:rsidRPr="007A39F1">
        <w:rPr>
          <w:rFonts w:ascii="Times New Roman" w:hAnsi="Times New Roman" w:cs="Times New Roman"/>
          <w:sz w:val="28"/>
          <w:szCs w:val="28"/>
          <w:lang w:val="uk-UA"/>
        </w:rPr>
        <w:t>вібропресування</w:t>
      </w:r>
      <w:proofErr w:type="spellEnd"/>
      <w:r w:rsidRPr="007A39F1">
        <w:rPr>
          <w:rFonts w:ascii="Times New Roman" w:hAnsi="Times New Roman" w:cs="Times New Roman"/>
          <w:sz w:val="28"/>
          <w:szCs w:val="28"/>
          <w:lang w:val="uk-UA"/>
        </w:rPr>
        <w:t xml:space="preserve"> в Україні. Компанія </w:t>
      </w:r>
      <w:proofErr w:type="spellStart"/>
      <w:r w:rsidRPr="007A39F1">
        <w:rPr>
          <w:rFonts w:ascii="Times New Roman" w:hAnsi="Times New Roman" w:cs="Times New Roman"/>
          <w:sz w:val="28"/>
          <w:szCs w:val="28"/>
          <w:lang w:val="uk-UA"/>
        </w:rPr>
        <w:t>професійно</w:t>
      </w:r>
      <w:proofErr w:type="spellEnd"/>
      <w:r w:rsidRPr="007A39F1">
        <w:rPr>
          <w:rFonts w:ascii="Times New Roman" w:hAnsi="Times New Roman" w:cs="Times New Roman"/>
          <w:sz w:val="28"/>
          <w:szCs w:val="28"/>
          <w:lang w:val="uk-UA"/>
        </w:rPr>
        <w:t xml:space="preserve"> виробляє тротуарну плитку, стінові блоки, </w:t>
      </w:r>
      <w:proofErr w:type="spellStart"/>
      <w:r w:rsidRPr="007A39F1">
        <w:rPr>
          <w:rFonts w:ascii="Times New Roman" w:hAnsi="Times New Roman" w:cs="Times New Roman"/>
          <w:sz w:val="28"/>
          <w:szCs w:val="28"/>
          <w:lang w:val="uk-UA"/>
        </w:rPr>
        <w:t>парканні</w:t>
      </w:r>
      <w:proofErr w:type="spellEnd"/>
      <w:r w:rsidRPr="007A39F1">
        <w:rPr>
          <w:rFonts w:ascii="Times New Roman" w:hAnsi="Times New Roman" w:cs="Times New Roman"/>
          <w:sz w:val="28"/>
          <w:szCs w:val="28"/>
          <w:lang w:val="uk-UA"/>
        </w:rPr>
        <w:t xml:space="preserve"> </w:t>
      </w:r>
      <w:proofErr w:type="spellStart"/>
      <w:r w:rsidRPr="007A39F1">
        <w:rPr>
          <w:rFonts w:ascii="Times New Roman" w:hAnsi="Times New Roman" w:cs="Times New Roman"/>
          <w:sz w:val="28"/>
          <w:szCs w:val="28"/>
          <w:lang w:val="uk-UA"/>
        </w:rPr>
        <w:t>камені</w:t>
      </w:r>
      <w:proofErr w:type="spellEnd"/>
      <w:r w:rsidRPr="007A39F1">
        <w:rPr>
          <w:rFonts w:ascii="Times New Roman" w:hAnsi="Times New Roman" w:cs="Times New Roman"/>
          <w:sz w:val="28"/>
          <w:szCs w:val="28"/>
          <w:lang w:val="uk-UA"/>
        </w:rPr>
        <w:t>, тротуарні і дорожні бордюри, елементи ландшафтного дизайну. Обсяг виробленої продукції склав на суму 107,8 млн. грн., обсяг реалізованої продукції - 103,6 млн. грн. Кількість працюючих на підприємстві 185 працівників.</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ТОВ «М-Квадро» – підприємство, що випускає силікатну цеглу трьох видів: одинарну, модульну і подвійну (блок), а також гідратне вапно (гашене вапно). Обсяг виробленої продукції в звітному періоді склав на суму 29,4 млн. грн., обсяг реалізованої продукції - 16,1 млн грн.  Кількість працюючих на підприємстві 97 працівників.</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ТОВ «</w:t>
      </w:r>
      <w:proofErr w:type="spellStart"/>
      <w:r w:rsidRPr="007A39F1">
        <w:rPr>
          <w:rFonts w:ascii="Times New Roman" w:hAnsi="Times New Roman" w:cs="Times New Roman"/>
          <w:sz w:val="28"/>
          <w:szCs w:val="28"/>
          <w:lang w:val="uk-UA"/>
        </w:rPr>
        <w:t>Геліком</w:t>
      </w:r>
      <w:proofErr w:type="spellEnd"/>
      <w:r w:rsidRPr="007A39F1">
        <w:rPr>
          <w:rFonts w:ascii="Times New Roman" w:hAnsi="Times New Roman" w:cs="Times New Roman"/>
          <w:sz w:val="28"/>
          <w:szCs w:val="28"/>
          <w:lang w:val="uk-UA"/>
        </w:rPr>
        <w:t xml:space="preserve"> ЛВ» – займається виробництвом таких </w:t>
      </w:r>
      <w:proofErr w:type="spellStart"/>
      <w:r w:rsidRPr="007A39F1">
        <w:rPr>
          <w:rFonts w:ascii="Times New Roman" w:hAnsi="Times New Roman" w:cs="Times New Roman"/>
          <w:sz w:val="28"/>
          <w:szCs w:val="28"/>
          <w:lang w:val="uk-UA"/>
        </w:rPr>
        <w:t>погонажних</w:t>
      </w:r>
      <w:proofErr w:type="spellEnd"/>
      <w:r w:rsidRPr="007A39F1">
        <w:rPr>
          <w:rFonts w:ascii="Times New Roman" w:hAnsi="Times New Roman" w:cs="Times New Roman"/>
          <w:sz w:val="28"/>
          <w:szCs w:val="28"/>
          <w:lang w:val="uk-UA"/>
        </w:rPr>
        <w:t xml:space="preserve"> виробів, як дошка обрізна, брус, дошка підлоги, вагонка, блок – хауз, стіновий брус, лиштва, плінтус тощо. Обсяг виробленої продукції слав на суму 15,1 млн. грн., обсяг реалізованої продукції - 14,4 млн. грн. Кількість працюючих на підприємстві 36 працівників.</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На території Громади здійснює свою діяльність ТОВ «</w:t>
      </w:r>
      <w:proofErr w:type="spellStart"/>
      <w:r w:rsidRPr="007A39F1">
        <w:rPr>
          <w:rFonts w:ascii="Times New Roman" w:hAnsi="Times New Roman" w:cs="Times New Roman"/>
          <w:sz w:val="28"/>
          <w:szCs w:val="28"/>
          <w:lang w:val="uk-UA"/>
        </w:rPr>
        <w:t>Лекхім</w:t>
      </w:r>
      <w:proofErr w:type="spellEnd"/>
      <w:r w:rsidRPr="007A39F1">
        <w:rPr>
          <w:rFonts w:ascii="Times New Roman" w:hAnsi="Times New Roman" w:cs="Times New Roman"/>
          <w:sz w:val="28"/>
          <w:szCs w:val="28"/>
          <w:lang w:val="uk-UA"/>
        </w:rPr>
        <w:t xml:space="preserve">-Обухів», яке займається виробництвом стерильних лікарських засобів. Обсяг виробленої продукції склав на суму 3,2 млн. грн., обсяг реалізованої продукції - 4,2 млн. грн. Кількість працюючих на підприємстві 35 працівників. </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Впродовж звітного періоду підприємства Громади освоювали нові види продукції, нарощували виробничі процеси, так:</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ТОВ «</w:t>
      </w:r>
      <w:proofErr w:type="spellStart"/>
      <w:r w:rsidRPr="007A39F1">
        <w:rPr>
          <w:rFonts w:ascii="Times New Roman" w:hAnsi="Times New Roman" w:cs="Times New Roman"/>
          <w:sz w:val="28"/>
          <w:szCs w:val="28"/>
          <w:lang w:val="uk-UA"/>
        </w:rPr>
        <w:t>Алеана</w:t>
      </w:r>
      <w:proofErr w:type="spellEnd"/>
      <w:r w:rsidRPr="007A39F1">
        <w:rPr>
          <w:rFonts w:ascii="Times New Roman" w:hAnsi="Times New Roman" w:cs="Times New Roman"/>
          <w:sz w:val="28"/>
          <w:szCs w:val="28"/>
          <w:lang w:val="uk-UA"/>
        </w:rPr>
        <w:t xml:space="preserve">» впроваджено у виробництво 9 нових видів продукції, а саме: лоток для </w:t>
      </w:r>
      <w:proofErr w:type="spellStart"/>
      <w:r w:rsidRPr="007A39F1">
        <w:rPr>
          <w:rFonts w:ascii="Times New Roman" w:hAnsi="Times New Roman" w:cs="Times New Roman"/>
          <w:sz w:val="28"/>
          <w:szCs w:val="28"/>
          <w:lang w:val="uk-UA"/>
        </w:rPr>
        <w:t>метизів</w:t>
      </w:r>
      <w:proofErr w:type="spellEnd"/>
      <w:r w:rsidRPr="007A39F1">
        <w:rPr>
          <w:rFonts w:ascii="Times New Roman" w:hAnsi="Times New Roman" w:cs="Times New Roman"/>
          <w:sz w:val="28"/>
          <w:szCs w:val="28"/>
          <w:lang w:val="uk-UA"/>
        </w:rPr>
        <w:t xml:space="preserve"> (140*105*75 мм), лоток для </w:t>
      </w:r>
      <w:proofErr w:type="spellStart"/>
      <w:r w:rsidRPr="007A39F1">
        <w:rPr>
          <w:rFonts w:ascii="Times New Roman" w:hAnsi="Times New Roman" w:cs="Times New Roman"/>
          <w:sz w:val="28"/>
          <w:szCs w:val="28"/>
          <w:lang w:val="uk-UA"/>
        </w:rPr>
        <w:t>метизів</w:t>
      </w:r>
      <w:proofErr w:type="spellEnd"/>
      <w:r w:rsidRPr="007A39F1">
        <w:rPr>
          <w:rFonts w:ascii="Times New Roman" w:hAnsi="Times New Roman" w:cs="Times New Roman"/>
          <w:sz w:val="28"/>
          <w:szCs w:val="28"/>
          <w:lang w:val="uk-UA"/>
        </w:rPr>
        <w:t xml:space="preserve"> (180*135*90 мм), лоток довгий (для інструментів), контейнер «</w:t>
      </w:r>
      <w:proofErr w:type="spellStart"/>
      <w:r w:rsidRPr="007A39F1">
        <w:rPr>
          <w:rFonts w:ascii="Times New Roman" w:hAnsi="Times New Roman" w:cs="Times New Roman"/>
          <w:sz w:val="28"/>
          <w:szCs w:val="28"/>
          <w:lang w:val="uk-UA"/>
        </w:rPr>
        <w:t>Smart</w:t>
      </w:r>
      <w:proofErr w:type="spellEnd"/>
      <w:r w:rsidRPr="007A39F1">
        <w:rPr>
          <w:rFonts w:ascii="Times New Roman" w:hAnsi="Times New Roman" w:cs="Times New Roman"/>
          <w:sz w:val="28"/>
          <w:szCs w:val="28"/>
          <w:lang w:val="uk-UA"/>
        </w:rPr>
        <w:t xml:space="preserve"> </w:t>
      </w:r>
      <w:proofErr w:type="spellStart"/>
      <w:r w:rsidRPr="007A39F1">
        <w:rPr>
          <w:rFonts w:ascii="Times New Roman" w:hAnsi="Times New Roman" w:cs="Times New Roman"/>
          <w:sz w:val="28"/>
          <w:szCs w:val="28"/>
          <w:lang w:val="uk-UA"/>
        </w:rPr>
        <w:t>Box</w:t>
      </w:r>
      <w:proofErr w:type="spellEnd"/>
      <w:r w:rsidRPr="007A39F1">
        <w:rPr>
          <w:rFonts w:ascii="Times New Roman" w:hAnsi="Times New Roman" w:cs="Times New Roman"/>
          <w:sz w:val="28"/>
          <w:szCs w:val="28"/>
          <w:lang w:val="uk-UA"/>
        </w:rPr>
        <w:t>» (1,2 л.), контейнер «</w:t>
      </w:r>
      <w:proofErr w:type="spellStart"/>
      <w:r w:rsidRPr="007A39F1">
        <w:rPr>
          <w:rFonts w:ascii="Times New Roman" w:hAnsi="Times New Roman" w:cs="Times New Roman"/>
          <w:sz w:val="28"/>
          <w:szCs w:val="28"/>
          <w:lang w:val="uk-UA"/>
        </w:rPr>
        <w:t>Smart</w:t>
      </w:r>
      <w:proofErr w:type="spellEnd"/>
      <w:r w:rsidRPr="007A39F1">
        <w:rPr>
          <w:rFonts w:ascii="Times New Roman" w:hAnsi="Times New Roman" w:cs="Times New Roman"/>
          <w:sz w:val="28"/>
          <w:szCs w:val="28"/>
          <w:lang w:val="uk-UA"/>
        </w:rPr>
        <w:t xml:space="preserve"> </w:t>
      </w:r>
      <w:proofErr w:type="spellStart"/>
      <w:r w:rsidRPr="007A39F1">
        <w:rPr>
          <w:rFonts w:ascii="Times New Roman" w:hAnsi="Times New Roman" w:cs="Times New Roman"/>
          <w:sz w:val="28"/>
          <w:szCs w:val="28"/>
          <w:lang w:val="uk-UA"/>
        </w:rPr>
        <w:t>Box</w:t>
      </w:r>
      <w:proofErr w:type="spellEnd"/>
      <w:r w:rsidRPr="007A39F1">
        <w:rPr>
          <w:rFonts w:ascii="Times New Roman" w:hAnsi="Times New Roman" w:cs="Times New Roman"/>
          <w:sz w:val="28"/>
          <w:szCs w:val="28"/>
          <w:lang w:val="uk-UA"/>
        </w:rPr>
        <w:t>» (12 л.), контейнер «</w:t>
      </w:r>
      <w:proofErr w:type="spellStart"/>
      <w:r w:rsidRPr="007A39F1">
        <w:rPr>
          <w:rFonts w:ascii="Times New Roman" w:hAnsi="Times New Roman" w:cs="Times New Roman"/>
          <w:sz w:val="28"/>
          <w:szCs w:val="28"/>
          <w:lang w:val="uk-UA"/>
        </w:rPr>
        <w:t>Smart</w:t>
      </w:r>
      <w:proofErr w:type="spellEnd"/>
      <w:r w:rsidRPr="007A39F1">
        <w:rPr>
          <w:rFonts w:ascii="Times New Roman" w:hAnsi="Times New Roman" w:cs="Times New Roman"/>
          <w:sz w:val="28"/>
          <w:szCs w:val="28"/>
          <w:lang w:val="uk-UA"/>
        </w:rPr>
        <w:t xml:space="preserve"> </w:t>
      </w:r>
      <w:proofErr w:type="spellStart"/>
      <w:r w:rsidRPr="007A39F1">
        <w:rPr>
          <w:rFonts w:ascii="Times New Roman" w:hAnsi="Times New Roman" w:cs="Times New Roman"/>
          <w:sz w:val="28"/>
          <w:szCs w:val="28"/>
          <w:lang w:val="uk-UA"/>
        </w:rPr>
        <w:t>Box</w:t>
      </w:r>
      <w:proofErr w:type="spellEnd"/>
      <w:r w:rsidRPr="007A39F1">
        <w:rPr>
          <w:rFonts w:ascii="Times New Roman" w:hAnsi="Times New Roman" w:cs="Times New Roman"/>
          <w:sz w:val="28"/>
          <w:szCs w:val="28"/>
          <w:lang w:val="uk-UA"/>
        </w:rPr>
        <w:t>» (18 л.), контейнер «</w:t>
      </w:r>
      <w:proofErr w:type="spellStart"/>
      <w:r w:rsidRPr="007A39F1">
        <w:rPr>
          <w:rFonts w:ascii="Times New Roman" w:hAnsi="Times New Roman" w:cs="Times New Roman"/>
          <w:sz w:val="28"/>
          <w:szCs w:val="28"/>
          <w:lang w:val="uk-UA"/>
        </w:rPr>
        <w:t>Smart</w:t>
      </w:r>
      <w:proofErr w:type="spellEnd"/>
      <w:r w:rsidRPr="007A39F1">
        <w:rPr>
          <w:rFonts w:ascii="Times New Roman" w:hAnsi="Times New Roman" w:cs="Times New Roman"/>
          <w:sz w:val="28"/>
          <w:szCs w:val="28"/>
          <w:lang w:val="uk-UA"/>
        </w:rPr>
        <w:t xml:space="preserve"> </w:t>
      </w:r>
      <w:proofErr w:type="spellStart"/>
      <w:r w:rsidRPr="007A39F1">
        <w:rPr>
          <w:rFonts w:ascii="Times New Roman" w:hAnsi="Times New Roman" w:cs="Times New Roman"/>
          <w:sz w:val="28"/>
          <w:szCs w:val="28"/>
          <w:lang w:val="uk-UA"/>
        </w:rPr>
        <w:t>Box</w:t>
      </w:r>
      <w:proofErr w:type="spellEnd"/>
      <w:r w:rsidRPr="007A39F1">
        <w:rPr>
          <w:rFonts w:ascii="Times New Roman" w:hAnsi="Times New Roman" w:cs="Times New Roman"/>
          <w:sz w:val="28"/>
          <w:szCs w:val="28"/>
          <w:lang w:val="uk-UA"/>
        </w:rPr>
        <w:t>» (50 л.), контейнер «</w:t>
      </w:r>
      <w:proofErr w:type="spellStart"/>
      <w:r w:rsidRPr="007A39F1">
        <w:rPr>
          <w:rFonts w:ascii="Times New Roman" w:hAnsi="Times New Roman" w:cs="Times New Roman"/>
          <w:sz w:val="28"/>
          <w:szCs w:val="28"/>
          <w:lang w:val="uk-UA"/>
        </w:rPr>
        <w:t>Smart</w:t>
      </w:r>
      <w:proofErr w:type="spellEnd"/>
      <w:r w:rsidRPr="007A39F1">
        <w:rPr>
          <w:rFonts w:ascii="Times New Roman" w:hAnsi="Times New Roman" w:cs="Times New Roman"/>
          <w:sz w:val="28"/>
          <w:szCs w:val="28"/>
          <w:lang w:val="uk-UA"/>
        </w:rPr>
        <w:t xml:space="preserve"> </w:t>
      </w:r>
      <w:proofErr w:type="spellStart"/>
      <w:r w:rsidRPr="007A39F1">
        <w:rPr>
          <w:rFonts w:ascii="Times New Roman" w:hAnsi="Times New Roman" w:cs="Times New Roman"/>
          <w:sz w:val="28"/>
          <w:szCs w:val="28"/>
          <w:lang w:val="uk-UA"/>
        </w:rPr>
        <w:t>Box</w:t>
      </w:r>
      <w:proofErr w:type="spellEnd"/>
      <w:r w:rsidRPr="007A39F1">
        <w:rPr>
          <w:rFonts w:ascii="Times New Roman" w:hAnsi="Times New Roman" w:cs="Times New Roman"/>
          <w:sz w:val="28"/>
          <w:szCs w:val="28"/>
          <w:lang w:val="uk-UA"/>
        </w:rPr>
        <w:t>» (70 л.), тримач для туалетного паперу, відро «</w:t>
      </w:r>
      <w:proofErr w:type="spellStart"/>
      <w:r w:rsidRPr="007A39F1">
        <w:rPr>
          <w:rFonts w:ascii="Times New Roman" w:hAnsi="Times New Roman" w:cs="Times New Roman"/>
          <w:sz w:val="28"/>
          <w:szCs w:val="28"/>
          <w:lang w:val="uk-UA"/>
        </w:rPr>
        <w:t>Smart</w:t>
      </w:r>
      <w:proofErr w:type="spellEnd"/>
      <w:r w:rsidRPr="007A39F1">
        <w:rPr>
          <w:rFonts w:ascii="Times New Roman" w:hAnsi="Times New Roman" w:cs="Times New Roman"/>
          <w:sz w:val="28"/>
          <w:szCs w:val="28"/>
          <w:lang w:val="uk-UA"/>
        </w:rPr>
        <w:t>» з кришкою (6 л), відро «</w:t>
      </w:r>
      <w:proofErr w:type="spellStart"/>
      <w:r w:rsidRPr="007A39F1">
        <w:rPr>
          <w:rFonts w:ascii="Times New Roman" w:hAnsi="Times New Roman" w:cs="Times New Roman"/>
          <w:sz w:val="28"/>
          <w:szCs w:val="28"/>
          <w:lang w:val="uk-UA"/>
        </w:rPr>
        <w:t>Smart</w:t>
      </w:r>
      <w:proofErr w:type="spellEnd"/>
      <w:r w:rsidRPr="007A39F1">
        <w:rPr>
          <w:rFonts w:ascii="Times New Roman" w:hAnsi="Times New Roman" w:cs="Times New Roman"/>
          <w:sz w:val="28"/>
          <w:szCs w:val="28"/>
          <w:lang w:val="uk-UA"/>
        </w:rPr>
        <w:t>» з кришкою (9 л).</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 xml:space="preserve">ПрАТ «Обухівський молочний завод» освоїв 3 нових види продукції, а саме: морозиво у вафельному стаканчику «Смак літа – з какао та згущеним молоком» (9% </w:t>
      </w:r>
      <w:proofErr w:type="spellStart"/>
      <w:r w:rsidRPr="007A39F1">
        <w:rPr>
          <w:rFonts w:ascii="Times New Roman" w:hAnsi="Times New Roman" w:cs="Times New Roman"/>
          <w:sz w:val="28"/>
          <w:szCs w:val="28"/>
          <w:lang w:val="uk-UA"/>
        </w:rPr>
        <w:t>жирн</w:t>
      </w:r>
      <w:proofErr w:type="spellEnd"/>
      <w:r w:rsidRPr="007A39F1">
        <w:rPr>
          <w:rFonts w:ascii="Times New Roman" w:hAnsi="Times New Roman" w:cs="Times New Roman"/>
          <w:sz w:val="28"/>
          <w:szCs w:val="28"/>
          <w:lang w:val="uk-UA"/>
        </w:rPr>
        <w:t xml:space="preserve">.) - 45 г; морозиво у вафельному стаканчику з наповнювачем «Полуниця» (9% </w:t>
      </w:r>
      <w:proofErr w:type="spellStart"/>
      <w:r w:rsidRPr="007A39F1">
        <w:rPr>
          <w:rFonts w:ascii="Times New Roman" w:hAnsi="Times New Roman" w:cs="Times New Roman"/>
          <w:sz w:val="28"/>
          <w:szCs w:val="28"/>
          <w:lang w:val="uk-UA"/>
        </w:rPr>
        <w:t>жирн</w:t>
      </w:r>
      <w:proofErr w:type="spellEnd"/>
      <w:r w:rsidRPr="007A39F1">
        <w:rPr>
          <w:rFonts w:ascii="Times New Roman" w:hAnsi="Times New Roman" w:cs="Times New Roman"/>
          <w:sz w:val="28"/>
          <w:szCs w:val="28"/>
          <w:lang w:val="uk-UA"/>
        </w:rPr>
        <w:t xml:space="preserve">.)  - 45 г; морозиво сімейне «Обухівське» з какао (9% </w:t>
      </w:r>
      <w:proofErr w:type="spellStart"/>
      <w:r w:rsidRPr="007A39F1">
        <w:rPr>
          <w:rFonts w:ascii="Times New Roman" w:hAnsi="Times New Roman" w:cs="Times New Roman"/>
          <w:sz w:val="28"/>
          <w:szCs w:val="28"/>
          <w:lang w:val="uk-UA"/>
        </w:rPr>
        <w:t>жирн</w:t>
      </w:r>
      <w:proofErr w:type="spellEnd"/>
      <w:r w:rsidRPr="007A39F1">
        <w:rPr>
          <w:rFonts w:ascii="Times New Roman" w:hAnsi="Times New Roman" w:cs="Times New Roman"/>
          <w:sz w:val="28"/>
          <w:szCs w:val="28"/>
          <w:lang w:val="uk-UA"/>
        </w:rPr>
        <w:t>.) – 700 г.</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 xml:space="preserve">Підприємств пошкоджених чи зруйнованих, внаслідок збройної агресії російської федерації, на території Громади не було. </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 xml:space="preserve">Проблемним питанням економіки громади є військова агресія російської федерації, яка призвела до зниження купівельної спроможності громадян та </w:t>
      </w:r>
      <w:r w:rsidRPr="007A39F1">
        <w:rPr>
          <w:rFonts w:ascii="Times New Roman" w:hAnsi="Times New Roman" w:cs="Times New Roman"/>
          <w:sz w:val="28"/>
          <w:szCs w:val="28"/>
          <w:lang w:val="uk-UA"/>
        </w:rPr>
        <w:lastRenderedPageBreak/>
        <w:t>зниження або втрати ринків збуту.</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Однак, на підприємствах Громади по можливості було збережено робочі місця. Проте спостерігається зменшення чисельність працівників, у зв’язку із мобілізацією.</w:t>
      </w:r>
    </w:p>
    <w:p w:rsidR="007A39F1" w:rsidRPr="007A39F1" w:rsidRDefault="007A39F1" w:rsidP="007A39F1">
      <w:pPr>
        <w:pStyle w:val="ac"/>
        <w:spacing w:after="0"/>
        <w:ind w:firstLine="709"/>
        <w:jc w:val="both"/>
        <w:rPr>
          <w:sz w:val="28"/>
          <w:szCs w:val="28"/>
          <w:lang w:val="uk-UA"/>
        </w:rPr>
      </w:pPr>
    </w:p>
    <w:p w:rsidR="007A39F1" w:rsidRPr="007A39F1" w:rsidRDefault="007A39F1" w:rsidP="007A39F1">
      <w:pPr>
        <w:ind w:firstLine="709"/>
        <w:jc w:val="both"/>
        <w:rPr>
          <w:rStyle w:val="aff1"/>
          <w:sz w:val="28"/>
          <w:szCs w:val="28"/>
          <w:lang w:val="uk-UA"/>
        </w:rPr>
      </w:pPr>
      <w:r w:rsidRPr="007A39F1">
        <w:rPr>
          <w:rStyle w:val="aff1"/>
          <w:sz w:val="28"/>
          <w:szCs w:val="28"/>
          <w:lang w:val="uk-UA"/>
        </w:rPr>
        <w:t>Агропромисловий комплекс</w:t>
      </w:r>
    </w:p>
    <w:p w:rsidR="007A39F1" w:rsidRPr="007A39F1" w:rsidRDefault="007A39F1" w:rsidP="007A39F1">
      <w:pPr>
        <w:ind w:firstLine="709"/>
        <w:jc w:val="both"/>
        <w:rPr>
          <w:sz w:val="28"/>
          <w:szCs w:val="28"/>
          <w:lang w:val="uk-UA"/>
        </w:rPr>
      </w:pPr>
      <w:r w:rsidRPr="007A39F1">
        <w:rPr>
          <w:sz w:val="28"/>
          <w:szCs w:val="28"/>
          <w:lang w:val="uk-UA"/>
        </w:rPr>
        <w:t>На території Громади функціонує 32 приватних сільськогосподарських підприємств та фермерські господарства, які здійснюють свою діяльність у сфері сільського господарства, мисливства та надання пов’язаних із ними послуг.</w:t>
      </w:r>
    </w:p>
    <w:p w:rsidR="007A39F1" w:rsidRPr="007A39F1" w:rsidRDefault="007A39F1" w:rsidP="007A39F1">
      <w:pPr>
        <w:ind w:firstLine="709"/>
        <w:jc w:val="both"/>
        <w:rPr>
          <w:sz w:val="28"/>
          <w:szCs w:val="28"/>
          <w:lang w:val="uk-UA"/>
        </w:rPr>
      </w:pPr>
      <w:r w:rsidRPr="007A39F1">
        <w:rPr>
          <w:sz w:val="28"/>
          <w:szCs w:val="28"/>
          <w:lang w:val="uk-UA"/>
        </w:rPr>
        <w:t xml:space="preserve">Аграрний сектор навіть в умовах воєнного стану залишається ключовою галуззю економіки, базовою складовою якого виступає сільське господарство. Не зважаючи на війну в країні, воєнний стан агропромисловими підприємствами проведено передпосівний обробіток ґрунту, </w:t>
      </w:r>
      <w:proofErr w:type="spellStart"/>
      <w:r w:rsidRPr="007A39F1">
        <w:rPr>
          <w:sz w:val="28"/>
          <w:szCs w:val="28"/>
          <w:lang w:val="uk-UA"/>
        </w:rPr>
        <w:t>внесено</w:t>
      </w:r>
      <w:proofErr w:type="spellEnd"/>
      <w:r w:rsidRPr="007A39F1">
        <w:rPr>
          <w:sz w:val="28"/>
          <w:szCs w:val="28"/>
          <w:lang w:val="uk-UA"/>
        </w:rPr>
        <w:t xml:space="preserve"> добрива, пестициди та гербіциди, підживлено землі аміачною селітрою, </w:t>
      </w:r>
      <w:proofErr w:type="spellStart"/>
      <w:r w:rsidRPr="007A39F1">
        <w:rPr>
          <w:sz w:val="28"/>
          <w:szCs w:val="28"/>
          <w:lang w:val="uk-UA"/>
        </w:rPr>
        <w:t>вапняно</w:t>
      </w:r>
      <w:proofErr w:type="spellEnd"/>
      <w:r w:rsidRPr="007A39F1">
        <w:rPr>
          <w:sz w:val="28"/>
          <w:szCs w:val="28"/>
          <w:lang w:val="uk-UA"/>
        </w:rPr>
        <w:t xml:space="preserve">-аміачною селітрою та сульфатом-амонію, проведено обмолот зернових культур, культивацію, дискування, щілювання, обприскування, коткування після посіву. Також, проведено підготовку земель до посіву, оранку та дискування. </w:t>
      </w:r>
    </w:p>
    <w:p w:rsidR="007A39F1" w:rsidRPr="007A39F1" w:rsidRDefault="007A39F1" w:rsidP="007A39F1">
      <w:pPr>
        <w:ind w:firstLine="709"/>
        <w:jc w:val="both"/>
        <w:rPr>
          <w:sz w:val="28"/>
          <w:szCs w:val="28"/>
          <w:lang w:val="uk-UA"/>
        </w:rPr>
      </w:pPr>
      <w:r w:rsidRPr="007A39F1">
        <w:rPr>
          <w:sz w:val="28"/>
          <w:szCs w:val="28"/>
          <w:lang w:val="uk-UA"/>
        </w:rPr>
        <w:t xml:space="preserve">У звітному періоді аграрії Обухівської міської територіальної громади допомогли посівним матеріалом фермерам Херсонщини. Підприємці сільського господарства надали насіння соняшника, проса й гречки для посіву. </w:t>
      </w:r>
    </w:p>
    <w:p w:rsidR="007A39F1" w:rsidRPr="007A39F1" w:rsidRDefault="007A39F1" w:rsidP="007A39F1">
      <w:pPr>
        <w:ind w:firstLine="709"/>
        <w:jc w:val="both"/>
        <w:rPr>
          <w:sz w:val="28"/>
          <w:szCs w:val="28"/>
          <w:lang w:val="uk-UA"/>
        </w:rPr>
      </w:pPr>
      <w:r w:rsidRPr="007A39F1">
        <w:rPr>
          <w:sz w:val="28"/>
          <w:szCs w:val="28"/>
          <w:lang w:val="uk-UA"/>
        </w:rPr>
        <w:t xml:space="preserve">Агропромисловими підприємствами Громади під урожай 2024 року за оперативними даними було посіяно: 502,0 га пшениці; 120,0 га ячменю; 34,0 га </w:t>
      </w:r>
      <w:proofErr w:type="spellStart"/>
      <w:r w:rsidRPr="007A39F1">
        <w:rPr>
          <w:sz w:val="28"/>
          <w:szCs w:val="28"/>
          <w:lang w:val="uk-UA"/>
        </w:rPr>
        <w:t>овесу</w:t>
      </w:r>
      <w:proofErr w:type="spellEnd"/>
      <w:r w:rsidRPr="007A39F1">
        <w:rPr>
          <w:sz w:val="28"/>
          <w:szCs w:val="28"/>
          <w:lang w:val="uk-UA"/>
        </w:rPr>
        <w:t>; 1156,2 га кукурудзи на зерно; 1001,0 га соняшнику; 63,7 га сої; 85,0 га проса.</w:t>
      </w:r>
    </w:p>
    <w:p w:rsidR="007A39F1" w:rsidRPr="007A39F1" w:rsidRDefault="007A39F1" w:rsidP="007A39F1">
      <w:pPr>
        <w:ind w:firstLine="709"/>
        <w:jc w:val="both"/>
        <w:rPr>
          <w:sz w:val="28"/>
          <w:szCs w:val="28"/>
          <w:lang w:val="uk-UA"/>
        </w:rPr>
      </w:pPr>
      <w:r w:rsidRPr="007A39F1">
        <w:rPr>
          <w:sz w:val="28"/>
          <w:szCs w:val="28"/>
          <w:lang w:val="uk-UA"/>
        </w:rPr>
        <w:t xml:space="preserve">ТОВ «Світанок-плюс» за звітній період отримало удій молока – 7698 ц, що на 1289 ц більше ніж за звітній період минулого року; удій молока на 1 фуражну корову становив 3706 кг (3157 кг. – за I півріччя 2023 р.); одержано приплоду телят – 80 голів (94 голови за I півріччя 2023 р.); одержано </w:t>
      </w:r>
      <w:proofErr w:type="spellStart"/>
      <w:r w:rsidRPr="007A39F1">
        <w:rPr>
          <w:sz w:val="28"/>
          <w:szCs w:val="28"/>
          <w:lang w:val="uk-UA"/>
        </w:rPr>
        <w:t>привісу</w:t>
      </w:r>
      <w:proofErr w:type="spellEnd"/>
      <w:r w:rsidRPr="007A39F1">
        <w:rPr>
          <w:sz w:val="28"/>
          <w:szCs w:val="28"/>
          <w:lang w:val="uk-UA"/>
        </w:rPr>
        <w:t xml:space="preserve"> ВРХ – 190 ц (565,5 ц за I півріччя 2023 р.); середньодобовий приріст ВРХ - 395 гр. (1230 гр. за I півріччя 2023 р.);  поголів’я ВРХ склало – 464 голови, в тому числі корів 205 голів (за I півріччя 2023 р. 456 голів, з них  корів - 208).</w:t>
      </w:r>
    </w:p>
    <w:p w:rsidR="007A39F1" w:rsidRPr="007A39F1" w:rsidRDefault="007A39F1" w:rsidP="007A39F1">
      <w:pPr>
        <w:ind w:firstLine="709"/>
        <w:jc w:val="both"/>
        <w:rPr>
          <w:sz w:val="28"/>
          <w:szCs w:val="28"/>
          <w:lang w:val="uk-UA"/>
        </w:rPr>
      </w:pPr>
      <w:r w:rsidRPr="007A39F1">
        <w:rPr>
          <w:sz w:val="28"/>
          <w:szCs w:val="28"/>
          <w:lang w:val="uk-UA"/>
        </w:rPr>
        <w:t>З метою розвитку, застосування новітніх технологій та тенденцій в галузі сільського господарства підприємства Громади запрошувалися на наради, семінари, конференції, тренінги, нараду по дотриманню діючих нормативно – правових актів, що передбачають охорону бджіл від отруєння та навколишнього середовища та інші заходи.</w:t>
      </w:r>
    </w:p>
    <w:p w:rsidR="007A39F1" w:rsidRPr="007A39F1" w:rsidRDefault="007A39F1" w:rsidP="007A39F1">
      <w:pPr>
        <w:ind w:firstLine="709"/>
        <w:jc w:val="both"/>
        <w:rPr>
          <w:rStyle w:val="aff1"/>
          <w:sz w:val="28"/>
          <w:szCs w:val="28"/>
          <w:u w:val="single"/>
          <w:lang w:val="uk-UA"/>
        </w:rPr>
      </w:pPr>
      <w:r w:rsidRPr="007A39F1">
        <w:rPr>
          <w:sz w:val="28"/>
          <w:szCs w:val="28"/>
          <w:lang w:val="uk-UA"/>
        </w:rPr>
        <w:t>Заборгованість по виплаті заробітної плати по господарствах – відсутня.</w:t>
      </w:r>
    </w:p>
    <w:p w:rsidR="007A39F1" w:rsidRPr="007A39F1" w:rsidRDefault="007A39F1" w:rsidP="007A39F1">
      <w:pPr>
        <w:ind w:firstLine="709"/>
        <w:jc w:val="both"/>
        <w:rPr>
          <w:rStyle w:val="aff1"/>
          <w:sz w:val="28"/>
          <w:szCs w:val="28"/>
          <w:lang w:val="uk-UA"/>
        </w:rPr>
      </w:pPr>
    </w:p>
    <w:p w:rsidR="007A39F1" w:rsidRPr="007A39F1" w:rsidRDefault="007A39F1" w:rsidP="007A39F1">
      <w:pPr>
        <w:ind w:firstLine="709"/>
        <w:jc w:val="both"/>
        <w:rPr>
          <w:sz w:val="28"/>
          <w:szCs w:val="28"/>
          <w:highlight w:val="cyan"/>
          <w:lang w:val="uk-UA"/>
        </w:rPr>
      </w:pPr>
      <w:r w:rsidRPr="007A39F1">
        <w:rPr>
          <w:rStyle w:val="aff1"/>
          <w:sz w:val="28"/>
          <w:szCs w:val="28"/>
          <w:lang w:val="uk-UA"/>
        </w:rPr>
        <w:t>Енергоефективність</w:t>
      </w:r>
    </w:p>
    <w:p w:rsidR="007A39F1" w:rsidRPr="007A39F1" w:rsidRDefault="007A39F1" w:rsidP="007A39F1">
      <w:pPr>
        <w:pStyle w:val="Default"/>
        <w:ind w:firstLine="709"/>
        <w:jc w:val="both"/>
        <w:rPr>
          <w:sz w:val="28"/>
          <w:szCs w:val="28"/>
        </w:rPr>
      </w:pPr>
      <w:r w:rsidRPr="007A39F1">
        <w:rPr>
          <w:sz w:val="28"/>
          <w:szCs w:val="28"/>
        </w:rPr>
        <w:t xml:space="preserve">З метою скорочення витрат енергоносіїв,  формування ощадливого стилю життя – перехід на енергоощадні технології та матеріали, впровадження новітніх енергозберігаючих технологій в усіх галузях господарств впродовж звітного періоду відповідно до </w:t>
      </w:r>
      <w:r w:rsidRPr="007A39F1">
        <w:rPr>
          <w:color w:val="auto"/>
          <w:sz w:val="28"/>
          <w:szCs w:val="28"/>
        </w:rPr>
        <w:t xml:space="preserve">Програми </w:t>
      </w:r>
      <w:proofErr w:type="spellStart"/>
      <w:r w:rsidRPr="007A39F1">
        <w:rPr>
          <w:color w:val="auto"/>
          <w:sz w:val="28"/>
          <w:szCs w:val="28"/>
        </w:rPr>
        <w:t>співфінансування</w:t>
      </w:r>
      <w:proofErr w:type="spellEnd"/>
      <w:r w:rsidRPr="007A39F1">
        <w:rPr>
          <w:color w:val="auto"/>
          <w:sz w:val="28"/>
          <w:szCs w:val="28"/>
        </w:rPr>
        <w:t xml:space="preserve"> робіт з реконструкції, капітального ремонту та технічного переоснащення  </w:t>
      </w:r>
      <w:r w:rsidRPr="007A39F1">
        <w:rPr>
          <w:color w:val="auto"/>
          <w:sz w:val="28"/>
          <w:szCs w:val="28"/>
        </w:rPr>
        <w:lastRenderedPageBreak/>
        <w:t>багатоквартирних житлових будинків Г</w:t>
      </w:r>
      <w:r w:rsidRPr="007A39F1">
        <w:rPr>
          <w:bCs/>
          <w:color w:val="auto"/>
          <w:sz w:val="28"/>
          <w:szCs w:val="28"/>
        </w:rPr>
        <w:t xml:space="preserve">ромади </w:t>
      </w:r>
      <w:r w:rsidRPr="007A39F1">
        <w:rPr>
          <w:sz w:val="28"/>
          <w:szCs w:val="28"/>
        </w:rPr>
        <w:t xml:space="preserve">за кошти співвласників було придбано: поліпропіленові труби різних діаметрів для капітального ремонту </w:t>
      </w:r>
      <w:proofErr w:type="spellStart"/>
      <w:r w:rsidRPr="007A39F1">
        <w:rPr>
          <w:sz w:val="28"/>
          <w:szCs w:val="28"/>
        </w:rPr>
        <w:t>внутрішньобудинкових</w:t>
      </w:r>
      <w:proofErr w:type="spellEnd"/>
      <w:r w:rsidRPr="007A39F1">
        <w:rPr>
          <w:sz w:val="28"/>
          <w:szCs w:val="28"/>
        </w:rPr>
        <w:t xml:space="preserve"> мереж холодного та гарячого водопостачання в житловому будинку по вул. Каштанова, 7 Б в м. Обухів, Київської області на суму 128,06 тис. грн.; поліпропіленові труби різних діаметрів для системи опалення житлового будинку по вул. Київська, 123 в м. Обухів, Київської області на суму 301,9 тис. грн.; труби різних діаметрів для системи теплопостачання житлового будинку в частині опалення по вул. Миру, 9 в м. Обухів, Київської області на суму 39,9 тис. гривень.</w:t>
      </w:r>
    </w:p>
    <w:p w:rsidR="007A39F1" w:rsidRPr="007A39F1" w:rsidRDefault="007A39F1" w:rsidP="007A39F1">
      <w:pPr>
        <w:ind w:firstLine="709"/>
        <w:jc w:val="both"/>
        <w:rPr>
          <w:sz w:val="28"/>
          <w:szCs w:val="28"/>
          <w:shd w:val="clear" w:color="auto" w:fill="FFFFFF"/>
          <w:lang w:val="uk-UA"/>
        </w:rPr>
      </w:pPr>
      <w:r w:rsidRPr="007A39F1">
        <w:rPr>
          <w:sz w:val="28"/>
          <w:szCs w:val="28"/>
          <w:shd w:val="clear" w:color="auto" w:fill="FFFFFF"/>
          <w:lang w:val="uk-UA"/>
        </w:rPr>
        <w:t>За кошти бюджету  Громади замінено лампи зовнішнього освітлення у кількості 994 шт., в т. ч у сільській місцевості - 379 лам, у м. Обухів – 615 ламп на загальну суму 2171,9 тис. гривень.</w:t>
      </w:r>
    </w:p>
    <w:p w:rsidR="007A39F1" w:rsidRPr="007A39F1" w:rsidRDefault="007A39F1" w:rsidP="007A39F1">
      <w:pPr>
        <w:ind w:firstLine="709"/>
        <w:jc w:val="both"/>
        <w:rPr>
          <w:sz w:val="28"/>
          <w:szCs w:val="28"/>
          <w:lang w:val="uk-UA"/>
        </w:rPr>
      </w:pPr>
      <w:r w:rsidRPr="007A39F1">
        <w:rPr>
          <w:sz w:val="28"/>
          <w:szCs w:val="28"/>
          <w:shd w:val="clear" w:color="auto" w:fill="FFFFFF"/>
          <w:lang w:val="uk-UA"/>
        </w:rPr>
        <w:t>По житлових багатоповерхових будинках ТОВ «МЖЦ» замінено 98 світильників на енергозберігаючі на суму 43,2 тис. гривень.</w:t>
      </w:r>
    </w:p>
    <w:p w:rsidR="007A39F1" w:rsidRPr="007A39F1" w:rsidRDefault="007A39F1" w:rsidP="007A39F1">
      <w:pPr>
        <w:ind w:firstLine="709"/>
        <w:jc w:val="both"/>
        <w:rPr>
          <w:color w:val="FF0000"/>
          <w:sz w:val="28"/>
          <w:szCs w:val="28"/>
          <w:lang w:val="uk-UA"/>
        </w:rPr>
      </w:pPr>
    </w:p>
    <w:p w:rsidR="007A39F1" w:rsidRPr="007A39F1" w:rsidRDefault="007A39F1" w:rsidP="007A39F1">
      <w:pPr>
        <w:ind w:firstLine="709"/>
        <w:jc w:val="both"/>
        <w:rPr>
          <w:b/>
          <w:sz w:val="28"/>
          <w:szCs w:val="28"/>
          <w:lang w:val="uk-UA"/>
        </w:rPr>
      </w:pPr>
      <w:r w:rsidRPr="007A39F1">
        <w:rPr>
          <w:b/>
          <w:sz w:val="28"/>
          <w:szCs w:val="28"/>
          <w:lang w:val="uk-UA"/>
        </w:rPr>
        <w:t>Транспорт та дорожнє господарство</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 xml:space="preserve">Впродовж звітного періоду, відповідно до Комплексної 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2021-2025 роки, виготовлено 5 одиниць кошторисної документації, а саме на: </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 xml:space="preserve">1) поточний ремонт доріг, проїздів та пішохідних зон по вул. Київська, вул. Миру, вул. Каштанова, Б. Хмельницького, </w:t>
      </w:r>
      <w:proofErr w:type="spellStart"/>
      <w:r w:rsidRPr="007A39F1">
        <w:rPr>
          <w:sz w:val="28"/>
          <w:szCs w:val="28"/>
          <w:lang w:val="uk-UA" w:eastAsia="x-none" w:bidi="en-US"/>
        </w:rPr>
        <w:t>мкрн</w:t>
      </w:r>
      <w:proofErr w:type="spellEnd"/>
      <w:r w:rsidRPr="007A39F1">
        <w:rPr>
          <w:sz w:val="28"/>
          <w:szCs w:val="28"/>
          <w:lang w:val="uk-UA" w:eastAsia="x-none" w:bidi="en-US"/>
        </w:rPr>
        <w:t xml:space="preserve">. Сосновий, вул. Піщана в м. Обухів, с. </w:t>
      </w:r>
      <w:proofErr w:type="spellStart"/>
      <w:r w:rsidRPr="007A39F1">
        <w:rPr>
          <w:sz w:val="28"/>
          <w:szCs w:val="28"/>
          <w:lang w:val="uk-UA" w:eastAsia="x-none" w:bidi="en-US"/>
        </w:rPr>
        <w:t>Таценки</w:t>
      </w:r>
      <w:proofErr w:type="spellEnd"/>
      <w:r w:rsidRPr="007A39F1">
        <w:rPr>
          <w:sz w:val="28"/>
          <w:szCs w:val="28"/>
          <w:lang w:val="uk-UA" w:eastAsia="x-none" w:bidi="en-US"/>
        </w:rPr>
        <w:t xml:space="preserve"> Київської області; </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 xml:space="preserve">2) поточний ремонт дороги по вул. Малишка, </w:t>
      </w:r>
      <w:proofErr w:type="spellStart"/>
      <w:r w:rsidRPr="007A39F1">
        <w:rPr>
          <w:sz w:val="28"/>
          <w:szCs w:val="28"/>
          <w:lang w:val="uk-UA" w:eastAsia="x-none" w:bidi="en-US"/>
        </w:rPr>
        <w:t>мкрн</w:t>
      </w:r>
      <w:proofErr w:type="spellEnd"/>
      <w:r w:rsidRPr="007A39F1">
        <w:rPr>
          <w:sz w:val="28"/>
          <w:szCs w:val="28"/>
          <w:lang w:val="uk-UA" w:eastAsia="x-none" w:bidi="en-US"/>
        </w:rPr>
        <w:t xml:space="preserve">. Яблуневий, вул. 8 Листопада, вул. Трипільська, вул. Панський Яр, ж/м Лукавиця, вул. Шевченка, вул. Гайдамацька, вул. Васильківська, вул. Гончарна, вул. Зарічна, вул. Козацький Шлях, вул. </w:t>
      </w:r>
      <w:proofErr w:type="spellStart"/>
      <w:r w:rsidRPr="007A39F1">
        <w:rPr>
          <w:sz w:val="28"/>
          <w:szCs w:val="28"/>
          <w:lang w:val="uk-UA" w:eastAsia="x-none" w:bidi="en-US"/>
        </w:rPr>
        <w:t>Яровівська</w:t>
      </w:r>
      <w:proofErr w:type="spellEnd"/>
      <w:r w:rsidRPr="007A39F1">
        <w:rPr>
          <w:sz w:val="28"/>
          <w:szCs w:val="28"/>
          <w:lang w:val="uk-UA" w:eastAsia="x-none" w:bidi="en-US"/>
        </w:rPr>
        <w:t xml:space="preserve">, ж/м Стожари в м. Обухів Київської області; </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 xml:space="preserve">3) поточний ремонт дороги в селах Обухівського району Київської області, а саме: Красна Слобідка (вул. Першотравнева, вул. Приозерна, вул. Незалежності); </w:t>
      </w:r>
      <w:proofErr w:type="spellStart"/>
      <w:r w:rsidRPr="007A39F1">
        <w:rPr>
          <w:sz w:val="28"/>
          <w:szCs w:val="28"/>
          <w:lang w:val="uk-UA" w:eastAsia="x-none" w:bidi="en-US"/>
        </w:rPr>
        <w:t>Деремезна</w:t>
      </w:r>
      <w:proofErr w:type="spellEnd"/>
      <w:r w:rsidRPr="007A39F1">
        <w:rPr>
          <w:sz w:val="28"/>
          <w:szCs w:val="28"/>
          <w:lang w:val="uk-UA" w:eastAsia="x-none" w:bidi="en-US"/>
        </w:rPr>
        <w:t xml:space="preserve"> (вул. Лесі Українки); </w:t>
      </w:r>
      <w:proofErr w:type="spellStart"/>
      <w:r w:rsidRPr="007A39F1">
        <w:rPr>
          <w:sz w:val="28"/>
          <w:szCs w:val="28"/>
          <w:lang w:val="uk-UA" w:eastAsia="x-none" w:bidi="en-US"/>
        </w:rPr>
        <w:t>Перегонівка</w:t>
      </w:r>
      <w:proofErr w:type="spellEnd"/>
      <w:r w:rsidRPr="007A39F1">
        <w:rPr>
          <w:sz w:val="28"/>
          <w:szCs w:val="28"/>
          <w:lang w:val="uk-UA" w:eastAsia="x-none" w:bidi="en-US"/>
        </w:rPr>
        <w:t xml:space="preserve"> (вул. Хуторна); </w:t>
      </w:r>
      <w:proofErr w:type="spellStart"/>
      <w:r w:rsidRPr="007A39F1">
        <w:rPr>
          <w:sz w:val="28"/>
          <w:szCs w:val="28"/>
          <w:lang w:val="uk-UA" w:eastAsia="x-none" w:bidi="en-US"/>
        </w:rPr>
        <w:t>Семенівка</w:t>
      </w:r>
      <w:proofErr w:type="spellEnd"/>
      <w:r w:rsidRPr="007A39F1">
        <w:rPr>
          <w:sz w:val="28"/>
          <w:szCs w:val="28"/>
          <w:lang w:val="uk-UA" w:eastAsia="x-none" w:bidi="en-US"/>
        </w:rPr>
        <w:t xml:space="preserve"> (вул. Молодіжна); </w:t>
      </w:r>
      <w:proofErr w:type="spellStart"/>
      <w:r w:rsidRPr="007A39F1">
        <w:rPr>
          <w:sz w:val="28"/>
          <w:szCs w:val="28"/>
          <w:lang w:val="uk-UA" w:eastAsia="x-none" w:bidi="en-US"/>
        </w:rPr>
        <w:t>Германівка</w:t>
      </w:r>
      <w:proofErr w:type="spellEnd"/>
      <w:r w:rsidRPr="007A39F1">
        <w:rPr>
          <w:sz w:val="28"/>
          <w:szCs w:val="28"/>
          <w:lang w:val="uk-UA" w:eastAsia="x-none" w:bidi="en-US"/>
        </w:rPr>
        <w:t xml:space="preserve"> (вул. Виговського);</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 xml:space="preserve">4) поточний ремонт дороги в с. </w:t>
      </w:r>
      <w:proofErr w:type="spellStart"/>
      <w:r w:rsidRPr="007A39F1">
        <w:rPr>
          <w:sz w:val="28"/>
          <w:szCs w:val="28"/>
          <w:lang w:val="uk-UA" w:eastAsia="x-none" w:bidi="en-US"/>
        </w:rPr>
        <w:t>Нещерів</w:t>
      </w:r>
      <w:proofErr w:type="spellEnd"/>
      <w:r w:rsidRPr="007A39F1">
        <w:rPr>
          <w:sz w:val="28"/>
          <w:szCs w:val="28"/>
          <w:lang w:val="uk-UA" w:eastAsia="x-none" w:bidi="en-US"/>
        </w:rPr>
        <w:t xml:space="preserve"> (вул. Горіхова, вул. Преображенська), с. Мала Вільшанка (вул. Васильківська), с. Копачів (вул. Миру), с. Перше Травня (вул. Нова); </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 xml:space="preserve">5) поточний ремонт дороги в с. Долина (вул. Шевченка), с. </w:t>
      </w:r>
      <w:proofErr w:type="spellStart"/>
      <w:r w:rsidRPr="007A39F1">
        <w:rPr>
          <w:sz w:val="28"/>
          <w:szCs w:val="28"/>
          <w:lang w:val="uk-UA" w:eastAsia="x-none" w:bidi="en-US"/>
        </w:rPr>
        <w:t>Григорівка</w:t>
      </w:r>
      <w:proofErr w:type="spellEnd"/>
      <w:r w:rsidRPr="007A39F1">
        <w:rPr>
          <w:sz w:val="28"/>
          <w:szCs w:val="28"/>
          <w:lang w:val="uk-UA" w:eastAsia="x-none" w:bidi="en-US"/>
        </w:rPr>
        <w:t xml:space="preserve"> (вул. Лісова), с. </w:t>
      </w:r>
      <w:proofErr w:type="spellStart"/>
      <w:r w:rsidRPr="007A39F1">
        <w:rPr>
          <w:sz w:val="28"/>
          <w:szCs w:val="28"/>
          <w:lang w:val="uk-UA" w:eastAsia="x-none" w:bidi="en-US"/>
        </w:rPr>
        <w:t>Матяшівка</w:t>
      </w:r>
      <w:proofErr w:type="spellEnd"/>
      <w:r w:rsidRPr="007A39F1">
        <w:rPr>
          <w:sz w:val="28"/>
          <w:szCs w:val="28"/>
          <w:lang w:val="uk-UA" w:eastAsia="x-none" w:bidi="en-US"/>
        </w:rPr>
        <w:t xml:space="preserve"> (вул. Садова), с. </w:t>
      </w:r>
      <w:proofErr w:type="spellStart"/>
      <w:r w:rsidRPr="007A39F1">
        <w:rPr>
          <w:sz w:val="28"/>
          <w:szCs w:val="28"/>
          <w:lang w:val="uk-UA" w:eastAsia="x-none" w:bidi="en-US"/>
        </w:rPr>
        <w:t>Гусачівка</w:t>
      </w:r>
      <w:proofErr w:type="spellEnd"/>
      <w:r w:rsidRPr="007A39F1">
        <w:rPr>
          <w:sz w:val="28"/>
          <w:szCs w:val="28"/>
          <w:lang w:val="uk-UA" w:eastAsia="x-none" w:bidi="en-US"/>
        </w:rPr>
        <w:t xml:space="preserve"> (вул. Шевченка), с. Дерев’яна (вул. </w:t>
      </w:r>
      <w:proofErr w:type="spellStart"/>
      <w:r w:rsidRPr="007A39F1">
        <w:rPr>
          <w:sz w:val="28"/>
          <w:szCs w:val="28"/>
          <w:lang w:val="uk-UA" w:eastAsia="x-none" w:bidi="en-US"/>
        </w:rPr>
        <w:t>Глинищанська</w:t>
      </w:r>
      <w:proofErr w:type="spellEnd"/>
      <w:r w:rsidRPr="007A39F1">
        <w:rPr>
          <w:sz w:val="28"/>
          <w:szCs w:val="28"/>
          <w:lang w:val="uk-UA" w:eastAsia="x-none" w:bidi="en-US"/>
        </w:rPr>
        <w:t xml:space="preserve">). </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 xml:space="preserve">Частково проведено поточні ремонти доріг, відповідно до пунктів: 1, 4, 5  загальною площею 5324,14 </w:t>
      </w:r>
      <w:r w:rsidRPr="007A39F1">
        <w:rPr>
          <w:bCs/>
          <w:sz w:val="28"/>
          <w:szCs w:val="28"/>
          <w:lang w:val="uk-UA" w:eastAsia="x-none" w:bidi="en-US"/>
        </w:rPr>
        <w:t>м</w:t>
      </w:r>
      <w:r w:rsidRPr="007A39F1">
        <w:rPr>
          <w:bCs/>
          <w:sz w:val="28"/>
          <w:szCs w:val="28"/>
          <w:vertAlign w:val="superscript"/>
          <w:lang w:val="uk-UA" w:eastAsia="x-none" w:bidi="en-US"/>
        </w:rPr>
        <w:t xml:space="preserve">2 </w:t>
      </w:r>
      <w:r w:rsidRPr="007A39F1">
        <w:rPr>
          <w:bCs/>
          <w:sz w:val="28"/>
          <w:szCs w:val="28"/>
          <w:vertAlign w:val="subscript"/>
          <w:lang w:val="uk-UA" w:eastAsia="x-none" w:bidi="en-US"/>
        </w:rPr>
        <w:t xml:space="preserve"> </w:t>
      </w:r>
      <w:r w:rsidRPr="007A39F1">
        <w:rPr>
          <w:bCs/>
          <w:sz w:val="28"/>
          <w:szCs w:val="28"/>
          <w:lang w:val="uk-UA" w:eastAsia="x-none" w:bidi="en-US"/>
        </w:rPr>
        <w:t>на загальну суму 4 755, 71 тис. гривень</w:t>
      </w:r>
      <w:r w:rsidRPr="007A39F1">
        <w:rPr>
          <w:sz w:val="28"/>
          <w:szCs w:val="28"/>
          <w:lang w:val="uk-UA" w:eastAsia="x-none" w:bidi="en-US"/>
        </w:rPr>
        <w:t xml:space="preserve">. </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Капітальні ремонти доріг в звітному періоді не проводилися.</w:t>
      </w:r>
    </w:p>
    <w:p w:rsidR="007A39F1" w:rsidRPr="007A39F1" w:rsidRDefault="007A39F1" w:rsidP="007A39F1">
      <w:pPr>
        <w:ind w:firstLine="709"/>
        <w:jc w:val="both"/>
        <w:rPr>
          <w:bCs/>
          <w:sz w:val="28"/>
          <w:szCs w:val="28"/>
          <w:lang w:val="uk-UA" w:eastAsia="x-none" w:bidi="en-US"/>
        </w:rPr>
      </w:pPr>
      <w:r w:rsidRPr="007A39F1">
        <w:rPr>
          <w:bCs/>
          <w:sz w:val="28"/>
          <w:szCs w:val="28"/>
          <w:lang w:val="uk-UA" w:eastAsia="x-none" w:bidi="en-US"/>
        </w:rPr>
        <w:t>З метою організації безпеки дорожнього руху, для підвищення безпеки пішоходів під час перетину проїжджої частини, встановлені світлофори для регулювання руху. Для проїзду в населених пунктах, для підвищення безпеки руху у житлових зонах використовують «лежачі поліцейські» для зниження швидкості автотранспорту.</w:t>
      </w:r>
    </w:p>
    <w:p w:rsidR="007A39F1" w:rsidRPr="007A39F1" w:rsidRDefault="007A39F1" w:rsidP="007A39F1">
      <w:pPr>
        <w:ind w:firstLine="709"/>
        <w:jc w:val="both"/>
        <w:rPr>
          <w:bCs/>
          <w:sz w:val="28"/>
          <w:szCs w:val="28"/>
          <w:lang w:val="uk-UA" w:eastAsia="x-none" w:bidi="en-US"/>
        </w:rPr>
      </w:pPr>
      <w:r w:rsidRPr="007A39F1">
        <w:rPr>
          <w:bCs/>
          <w:sz w:val="28"/>
          <w:szCs w:val="28"/>
          <w:lang w:val="uk-UA" w:eastAsia="x-none" w:bidi="en-US"/>
        </w:rPr>
        <w:lastRenderedPageBreak/>
        <w:t>Пасажирські перевезення на території Обухівської міської територіальної громади здійснює ТОВ «</w:t>
      </w:r>
      <w:proofErr w:type="spellStart"/>
      <w:r w:rsidRPr="007A39F1">
        <w:rPr>
          <w:bCs/>
          <w:sz w:val="28"/>
          <w:szCs w:val="28"/>
          <w:lang w:val="uk-UA" w:eastAsia="x-none" w:bidi="en-US"/>
        </w:rPr>
        <w:t>Обухівтранс</w:t>
      </w:r>
      <w:proofErr w:type="spellEnd"/>
      <w:r w:rsidRPr="007A39F1">
        <w:rPr>
          <w:bCs/>
          <w:sz w:val="28"/>
          <w:szCs w:val="28"/>
          <w:lang w:val="uk-UA" w:eastAsia="x-none" w:bidi="en-US"/>
        </w:rPr>
        <w:t>». Підприємство постійно працює над вдосконаленням своїх послуг, оновлює рухомий склад, підвищує кваліфікацію своїх водіїв та працює над якістю послуг з перевезення пасажирів.</w:t>
      </w:r>
    </w:p>
    <w:p w:rsidR="007A39F1" w:rsidRPr="007A39F1" w:rsidRDefault="007A39F1" w:rsidP="007A39F1">
      <w:pPr>
        <w:ind w:firstLine="709"/>
        <w:jc w:val="both"/>
        <w:rPr>
          <w:bCs/>
          <w:sz w:val="28"/>
          <w:szCs w:val="28"/>
          <w:lang w:val="uk-UA" w:eastAsia="x-none" w:bidi="en-US"/>
        </w:rPr>
      </w:pPr>
      <w:r w:rsidRPr="007A39F1">
        <w:rPr>
          <w:bCs/>
          <w:sz w:val="28"/>
          <w:szCs w:val="28"/>
          <w:lang w:val="uk-UA" w:eastAsia="x-none" w:bidi="en-US"/>
        </w:rPr>
        <w:t>У звітному періоді підприємством було перевезено понад 358 тис. пасажирів, у тому числі пасажирів пільгової категорії понад 84 тис. осіб.</w:t>
      </w:r>
    </w:p>
    <w:p w:rsidR="007A39F1" w:rsidRPr="007A39F1" w:rsidRDefault="007A39F1" w:rsidP="007A39F1">
      <w:pPr>
        <w:ind w:firstLine="709"/>
        <w:jc w:val="both"/>
        <w:rPr>
          <w:bCs/>
          <w:sz w:val="28"/>
          <w:szCs w:val="28"/>
          <w:lang w:val="uk-UA" w:eastAsia="x-none" w:bidi="en-US"/>
        </w:rPr>
      </w:pPr>
      <w:r w:rsidRPr="007A39F1">
        <w:rPr>
          <w:bCs/>
          <w:sz w:val="28"/>
          <w:szCs w:val="28"/>
          <w:lang w:val="uk-UA" w:eastAsia="x-none" w:bidi="en-US"/>
        </w:rPr>
        <w:t xml:space="preserve">Мешканців Громади обслуговує 26 автомобілів товариства. Здійснюються пасажирські перевезення на території громади за: 12 міськими, 9 міжміськими та 14 приміськими маршрутами. </w:t>
      </w:r>
    </w:p>
    <w:p w:rsidR="007A39F1" w:rsidRPr="007A39F1" w:rsidRDefault="007A39F1" w:rsidP="007A39F1">
      <w:pPr>
        <w:ind w:firstLine="709"/>
        <w:jc w:val="both"/>
        <w:rPr>
          <w:bCs/>
          <w:sz w:val="28"/>
          <w:szCs w:val="28"/>
          <w:lang w:val="uk-UA" w:eastAsia="x-none" w:bidi="en-US"/>
        </w:rPr>
      </w:pPr>
      <w:r w:rsidRPr="007A39F1">
        <w:rPr>
          <w:bCs/>
          <w:sz w:val="28"/>
          <w:szCs w:val="28"/>
          <w:lang w:val="uk-UA" w:eastAsia="x-none" w:bidi="en-US"/>
        </w:rPr>
        <w:t>Для покращення якості обслуговування пасажирів з обмеженими можливостями на Громади  задіяні  2 транспортних засоби на міських та приміських маршрутах.</w:t>
      </w:r>
    </w:p>
    <w:p w:rsidR="007A39F1" w:rsidRPr="007A39F1" w:rsidRDefault="007A39F1" w:rsidP="007A39F1">
      <w:pPr>
        <w:pStyle w:val="af8"/>
        <w:spacing w:after="0" w:line="240" w:lineRule="auto"/>
        <w:ind w:left="0" w:firstLine="709"/>
        <w:rPr>
          <w:sz w:val="28"/>
          <w:szCs w:val="28"/>
        </w:rPr>
      </w:pPr>
      <w:r w:rsidRPr="007A39F1">
        <w:rPr>
          <w:sz w:val="28"/>
          <w:szCs w:val="28"/>
        </w:rPr>
        <w:t>Вантажні перевезення на території Громади здійснювалися ТОВ «</w:t>
      </w:r>
      <w:proofErr w:type="spellStart"/>
      <w:r w:rsidRPr="007A39F1">
        <w:rPr>
          <w:sz w:val="28"/>
          <w:szCs w:val="28"/>
        </w:rPr>
        <w:t>Автоспецтранс</w:t>
      </w:r>
      <w:proofErr w:type="spellEnd"/>
      <w:r w:rsidRPr="007A39F1">
        <w:rPr>
          <w:sz w:val="28"/>
          <w:szCs w:val="28"/>
        </w:rPr>
        <w:t xml:space="preserve"> Київського КПК», яким за оперативними даними протягом звітного періоду перевезено вантажів автомобільним транспортом понад 190 тис. </w:t>
      </w:r>
      <w:proofErr w:type="spellStart"/>
      <w:r w:rsidRPr="007A39F1">
        <w:rPr>
          <w:sz w:val="28"/>
          <w:szCs w:val="28"/>
        </w:rPr>
        <w:t>тонн</w:t>
      </w:r>
      <w:proofErr w:type="spellEnd"/>
      <w:r w:rsidRPr="007A39F1">
        <w:rPr>
          <w:sz w:val="28"/>
          <w:szCs w:val="28"/>
        </w:rPr>
        <w:t xml:space="preserve">, що у порівнянні із І півріччям 2023 року зменшилось на 31,0 % (252,64 тис. </w:t>
      </w:r>
      <w:proofErr w:type="spellStart"/>
      <w:r w:rsidRPr="007A39F1">
        <w:rPr>
          <w:sz w:val="28"/>
          <w:szCs w:val="28"/>
        </w:rPr>
        <w:t>тонн</w:t>
      </w:r>
      <w:proofErr w:type="spellEnd"/>
      <w:r w:rsidRPr="007A39F1">
        <w:rPr>
          <w:sz w:val="28"/>
          <w:szCs w:val="28"/>
        </w:rPr>
        <w:t xml:space="preserve">). </w:t>
      </w:r>
      <w:proofErr w:type="spellStart"/>
      <w:r w:rsidRPr="007A39F1">
        <w:rPr>
          <w:sz w:val="28"/>
          <w:szCs w:val="28"/>
        </w:rPr>
        <w:t>Вантажооборот</w:t>
      </w:r>
      <w:proofErr w:type="spellEnd"/>
      <w:r w:rsidRPr="007A39F1">
        <w:rPr>
          <w:sz w:val="28"/>
          <w:szCs w:val="28"/>
        </w:rPr>
        <w:t xml:space="preserve"> автомобільного транспорту за оперативними даними даного підприємства становив 24618 тис. </w:t>
      </w:r>
      <w:proofErr w:type="spellStart"/>
      <w:r w:rsidRPr="007A39F1">
        <w:rPr>
          <w:sz w:val="28"/>
          <w:szCs w:val="28"/>
        </w:rPr>
        <w:t>ткм</w:t>
      </w:r>
      <w:proofErr w:type="spellEnd"/>
      <w:r w:rsidRPr="007A39F1">
        <w:rPr>
          <w:sz w:val="28"/>
          <w:szCs w:val="28"/>
        </w:rPr>
        <w:t xml:space="preserve">, у порівнянні із І півріччям 2023 року скоротився на 4,0% (25604,44 тис. </w:t>
      </w:r>
      <w:proofErr w:type="spellStart"/>
      <w:r w:rsidRPr="007A39F1">
        <w:rPr>
          <w:sz w:val="28"/>
          <w:szCs w:val="28"/>
        </w:rPr>
        <w:t>ткм</w:t>
      </w:r>
      <w:proofErr w:type="spellEnd"/>
      <w:r w:rsidRPr="007A39F1">
        <w:rPr>
          <w:sz w:val="28"/>
          <w:szCs w:val="28"/>
        </w:rPr>
        <w:t>).</w:t>
      </w:r>
    </w:p>
    <w:p w:rsidR="007A39F1" w:rsidRPr="007A39F1" w:rsidRDefault="007A39F1" w:rsidP="007A39F1">
      <w:pPr>
        <w:ind w:firstLine="709"/>
        <w:jc w:val="both"/>
        <w:rPr>
          <w:sz w:val="28"/>
          <w:szCs w:val="28"/>
          <w:lang w:val="uk-UA" w:eastAsia="x-none" w:bidi="en-US"/>
        </w:rPr>
      </w:pPr>
      <w:r w:rsidRPr="007A39F1">
        <w:rPr>
          <w:bCs/>
          <w:sz w:val="28"/>
          <w:szCs w:val="28"/>
          <w:lang w:val="uk-UA" w:eastAsia="x-none" w:bidi="en-US"/>
        </w:rPr>
        <w:t xml:space="preserve">Проблемними питаннями галузі впродовж звітного періоду залишається воєнний стан в країні; складна епідеміологічна ситуація в країні; підвищення цін на пальне; </w:t>
      </w:r>
      <w:r w:rsidRPr="007A39F1">
        <w:rPr>
          <w:sz w:val="28"/>
          <w:szCs w:val="28"/>
          <w:lang w:val="uk-UA" w:eastAsia="x-none" w:bidi="en-US"/>
        </w:rPr>
        <w:t xml:space="preserve">невідповідність тарифу затратам на пальне та вартості автотранспорту; застарілий рухомий склад для здійснення пасажирських перевезень; недостатній обсяг капіталовкладень на ремонт та утримання автомобільних доріг різного значення. </w:t>
      </w:r>
    </w:p>
    <w:p w:rsidR="007A39F1" w:rsidRPr="007A39F1" w:rsidRDefault="007A39F1" w:rsidP="007A39F1">
      <w:pPr>
        <w:pStyle w:val="af8"/>
        <w:spacing w:after="0" w:line="240" w:lineRule="auto"/>
        <w:ind w:left="0" w:firstLine="709"/>
        <w:rPr>
          <w:sz w:val="28"/>
          <w:szCs w:val="28"/>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Розвиток підприємництва</w:t>
      </w:r>
    </w:p>
    <w:p w:rsidR="007A39F1" w:rsidRPr="007A39F1" w:rsidRDefault="007A39F1" w:rsidP="007A39F1">
      <w:pPr>
        <w:ind w:firstLine="709"/>
        <w:jc w:val="both"/>
        <w:rPr>
          <w:sz w:val="28"/>
          <w:szCs w:val="28"/>
          <w:lang w:val="uk-UA"/>
        </w:rPr>
      </w:pPr>
      <w:r w:rsidRPr="007A39F1">
        <w:rPr>
          <w:sz w:val="28"/>
          <w:szCs w:val="28"/>
          <w:lang w:val="uk-UA"/>
        </w:rPr>
        <w:t xml:space="preserve">Вже понад два роки український бізнес працює в умовах повномасштабної війни. І попри </w:t>
      </w:r>
      <w:proofErr w:type="spellStart"/>
      <w:r w:rsidRPr="007A39F1">
        <w:rPr>
          <w:sz w:val="28"/>
          <w:szCs w:val="28"/>
          <w:lang w:val="uk-UA"/>
        </w:rPr>
        <w:t>безпекові</w:t>
      </w:r>
      <w:proofErr w:type="spellEnd"/>
      <w:r w:rsidRPr="007A39F1">
        <w:rPr>
          <w:sz w:val="28"/>
          <w:szCs w:val="28"/>
          <w:lang w:val="uk-UA"/>
        </w:rPr>
        <w:t xml:space="preserve">, фінансові, логістичні та кадрові проблеми, малий та середній бізнес продовжує працювати й розвиватися. </w:t>
      </w:r>
    </w:p>
    <w:p w:rsidR="007A39F1" w:rsidRPr="007A39F1" w:rsidRDefault="007A39F1" w:rsidP="007A39F1">
      <w:pPr>
        <w:ind w:firstLine="709"/>
        <w:jc w:val="both"/>
        <w:rPr>
          <w:sz w:val="28"/>
          <w:szCs w:val="28"/>
          <w:lang w:val="uk-UA"/>
        </w:rPr>
      </w:pPr>
      <w:r w:rsidRPr="007A39F1">
        <w:rPr>
          <w:sz w:val="28"/>
          <w:szCs w:val="28"/>
          <w:lang w:val="uk-UA"/>
        </w:rPr>
        <w:t xml:space="preserve">Станом на 01.07.2024 за оперативними даними на території Громади обліковується 6093 суб’єктів господарської діяльності, з них юридичних осіб – 2608 одиниць, фізичних осіб – підприємців - 3485. Прослідковується тенденція зростання, як юридичних так фізичних осіб. В звітному періоді минулого року обліковувалося 5726 суб’єктів господарської діяльності, з них юридичних осіб – 2553 одиниць, фізичних осіб – підприємців - 3173. </w:t>
      </w:r>
    </w:p>
    <w:p w:rsidR="007A39F1" w:rsidRPr="007A39F1" w:rsidRDefault="007A39F1" w:rsidP="007A39F1">
      <w:pPr>
        <w:ind w:firstLine="709"/>
        <w:jc w:val="both"/>
        <w:rPr>
          <w:sz w:val="28"/>
          <w:szCs w:val="28"/>
          <w:lang w:val="uk-UA"/>
        </w:rPr>
      </w:pPr>
      <w:r w:rsidRPr="007A39F1">
        <w:rPr>
          <w:sz w:val="28"/>
          <w:szCs w:val="28"/>
          <w:lang w:val="uk-UA"/>
        </w:rPr>
        <w:t xml:space="preserve">Незважаючи на проблеми, які виникли з початком воєнної агресії, підприємці Громади, продовжують сплачувати податкові зобов’язання. В умовах воєнного стану така відповідальна позиція – основа фінансової стабільності громад і держави в цілому. Так, за січень – червень 2024 року сума надходжень місцевих податків та зборів до бюджету Громади, одержаних від здійснення підприємницької діяльності, склала 117,7 млн. грн. (в тому числі сума надходжень від сплати єдиного податку в звітному періоді – 62,9 млн. гривень). В звітному періоді 2023 року сума надходжень місцевих податків та зборів до бюджету Громади, одержаних від здійснення підприємницької </w:t>
      </w:r>
      <w:r w:rsidRPr="007A39F1">
        <w:rPr>
          <w:sz w:val="28"/>
          <w:szCs w:val="28"/>
          <w:lang w:val="uk-UA"/>
        </w:rPr>
        <w:lastRenderedPageBreak/>
        <w:t>діяльності, склала 87,6 млн. грн. (в тому числі сума надходжень від сплати єдиного податку в звітному періоді – 41,0 млн. гривень).</w:t>
      </w:r>
    </w:p>
    <w:p w:rsidR="007A39F1" w:rsidRPr="007A39F1" w:rsidRDefault="007A39F1" w:rsidP="007A39F1">
      <w:pPr>
        <w:ind w:firstLine="709"/>
        <w:jc w:val="both"/>
        <w:rPr>
          <w:sz w:val="28"/>
          <w:szCs w:val="28"/>
          <w:lang w:val="uk-UA"/>
        </w:rPr>
      </w:pPr>
      <w:r w:rsidRPr="007A39F1">
        <w:rPr>
          <w:sz w:val="28"/>
          <w:szCs w:val="28"/>
          <w:lang w:val="uk-UA"/>
        </w:rPr>
        <w:t xml:space="preserve">В звітному періоді надходження до бюджетів всіх рівнів від здійснення підприємницької діяльності склали від: юридичних осіб – 457,1млн.грн., фізичних – 70,5 млн. гривень.  </w:t>
      </w:r>
    </w:p>
    <w:p w:rsidR="007A39F1" w:rsidRPr="007A39F1" w:rsidRDefault="007A39F1" w:rsidP="007A39F1">
      <w:pPr>
        <w:ind w:firstLine="709"/>
        <w:jc w:val="both"/>
        <w:rPr>
          <w:sz w:val="28"/>
          <w:szCs w:val="28"/>
          <w:lang w:val="uk-UA"/>
        </w:rPr>
      </w:pPr>
      <w:r w:rsidRPr="007A39F1">
        <w:rPr>
          <w:sz w:val="28"/>
          <w:szCs w:val="28"/>
          <w:lang w:val="uk-UA"/>
        </w:rPr>
        <w:t>Загальна кількість прибуткових підприємств мікро, малого та середнього підприємництва складає: юридичні особи – 242; фізичні – 2147.</w:t>
      </w:r>
    </w:p>
    <w:p w:rsidR="007A39F1" w:rsidRPr="007A39F1" w:rsidRDefault="007A39F1" w:rsidP="007A39F1">
      <w:pPr>
        <w:ind w:firstLine="709"/>
        <w:jc w:val="both"/>
        <w:rPr>
          <w:sz w:val="28"/>
          <w:szCs w:val="28"/>
          <w:lang w:val="uk-UA"/>
        </w:rPr>
      </w:pPr>
      <w:r w:rsidRPr="007A39F1">
        <w:rPr>
          <w:sz w:val="28"/>
          <w:szCs w:val="28"/>
          <w:lang w:val="uk-UA"/>
        </w:rPr>
        <w:t>З початку поточного року мікро, малим та середнім підприємництвом за оперативними даними вироблено продукції на суму 1074,3 млн. грн., що на 79,45 тис. грн. більше ніж у попередньому звітному періоді - 994,85 млн. грн., реалізовано на суму 958,4 млн. грн., що на 62,51 тис. грн. більше ніж у попередньому звітному періоді  - 895,89 млн. гривень.</w:t>
      </w:r>
    </w:p>
    <w:p w:rsidR="007A39F1" w:rsidRPr="007A39F1" w:rsidRDefault="007A39F1" w:rsidP="007A39F1">
      <w:pPr>
        <w:ind w:firstLine="709"/>
        <w:jc w:val="both"/>
        <w:rPr>
          <w:sz w:val="28"/>
          <w:szCs w:val="28"/>
          <w:lang w:val="uk-UA"/>
        </w:rPr>
      </w:pPr>
      <w:r w:rsidRPr="007A39F1">
        <w:rPr>
          <w:sz w:val="28"/>
          <w:szCs w:val="28"/>
          <w:lang w:val="uk-UA"/>
        </w:rPr>
        <w:t>Ключову роль у розвитку економіки продовжує відігравати банківська система.</w:t>
      </w:r>
    </w:p>
    <w:p w:rsidR="007A39F1" w:rsidRPr="007A39F1" w:rsidRDefault="007A39F1" w:rsidP="007A39F1">
      <w:pPr>
        <w:ind w:firstLine="709"/>
        <w:jc w:val="both"/>
        <w:rPr>
          <w:sz w:val="28"/>
          <w:szCs w:val="28"/>
          <w:lang w:val="uk-UA"/>
        </w:rPr>
      </w:pPr>
      <w:r w:rsidRPr="007A39F1">
        <w:rPr>
          <w:sz w:val="28"/>
          <w:szCs w:val="28"/>
          <w:lang w:val="uk-UA"/>
        </w:rPr>
        <w:t xml:space="preserve">Для надання фінансової державної підтримки суб’єктам підприємництва, Урядом оптимізовано Державні програми «Доступні кредити 5-7-9%» та «Доступний фінансовий лізинг 5-7-9%» в умовах воєнного стану. </w:t>
      </w:r>
    </w:p>
    <w:p w:rsidR="007A39F1" w:rsidRPr="007A39F1" w:rsidRDefault="007A39F1" w:rsidP="007A39F1">
      <w:pPr>
        <w:ind w:firstLine="709"/>
        <w:jc w:val="both"/>
        <w:rPr>
          <w:sz w:val="28"/>
          <w:szCs w:val="28"/>
          <w:lang w:val="uk-UA"/>
        </w:rPr>
      </w:pPr>
      <w:r w:rsidRPr="007A39F1">
        <w:rPr>
          <w:sz w:val="28"/>
          <w:szCs w:val="28"/>
          <w:lang w:val="uk-UA"/>
        </w:rPr>
        <w:t xml:space="preserve">Уряд затвердив низку програм фінансової підтримки бізнесу. Серед них: </w:t>
      </w:r>
      <w:proofErr w:type="spellStart"/>
      <w:r w:rsidRPr="007A39F1">
        <w:rPr>
          <w:sz w:val="28"/>
          <w:szCs w:val="28"/>
          <w:lang w:val="uk-UA"/>
        </w:rPr>
        <w:t>єРобота</w:t>
      </w:r>
      <w:proofErr w:type="spellEnd"/>
      <w:r w:rsidRPr="007A39F1">
        <w:rPr>
          <w:sz w:val="28"/>
          <w:szCs w:val="28"/>
          <w:lang w:val="uk-UA"/>
        </w:rPr>
        <w:t xml:space="preserve"> – урядова грантова програма підтримки бізнесу. В межах державної програми «</w:t>
      </w:r>
      <w:proofErr w:type="spellStart"/>
      <w:r w:rsidRPr="007A39F1">
        <w:rPr>
          <w:sz w:val="28"/>
          <w:szCs w:val="28"/>
          <w:lang w:val="uk-UA"/>
        </w:rPr>
        <w:t>єРобота</w:t>
      </w:r>
      <w:proofErr w:type="spellEnd"/>
      <w:r w:rsidRPr="007A39F1">
        <w:rPr>
          <w:sz w:val="28"/>
          <w:szCs w:val="28"/>
          <w:lang w:val="uk-UA"/>
        </w:rPr>
        <w:t>» підприємці можуть отримати грант на створення чи розширення бізнесу.</w:t>
      </w:r>
    </w:p>
    <w:p w:rsidR="007A39F1" w:rsidRPr="007A39F1" w:rsidRDefault="007A39F1" w:rsidP="007A39F1">
      <w:pPr>
        <w:shd w:val="clear" w:color="auto" w:fill="FFFFFF"/>
        <w:ind w:firstLine="709"/>
        <w:jc w:val="both"/>
        <w:rPr>
          <w:sz w:val="28"/>
          <w:szCs w:val="28"/>
          <w:lang w:val="uk-UA"/>
        </w:rPr>
      </w:pPr>
      <w:r w:rsidRPr="007A39F1">
        <w:rPr>
          <w:sz w:val="28"/>
          <w:szCs w:val="28"/>
          <w:lang w:val="uk-UA"/>
        </w:rPr>
        <w:t xml:space="preserve">У березні стартував новий урядовий проект з популяризації та підтримки українських товаровиробників «Зроблено в Україні», а вже в червні </w:t>
      </w:r>
      <w:r w:rsidRPr="007A39F1">
        <w:rPr>
          <w:color w:val="050505"/>
          <w:sz w:val="28"/>
          <w:szCs w:val="28"/>
          <w:shd w:val="clear" w:color="auto" w:fill="FFFFFF"/>
          <w:lang w:val="uk-UA"/>
        </w:rPr>
        <w:t xml:space="preserve">відкрито перший регіональний </w:t>
      </w:r>
      <w:proofErr w:type="spellStart"/>
      <w:r w:rsidRPr="007A39F1">
        <w:rPr>
          <w:sz w:val="28"/>
          <w:szCs w:val="28"/>
          <w:shd w:val="clear" w:color="auto" w:fill="FFFFFF"/>
          <w:lang w:val="uk-UA"/>
        </w:rPr>
        <w:t>офіc</w:t>
      </w:r>
      <w:proofErr w:type="spellEnd"/>
      <w:r w:rsidRPr="007A39F1">
        <w:rPr>
          <w:sz w:val="28"/>
          <w:szCs w:val="28"/>
          <w:shd w:val="clear" w:color="auto" w:fill="FFFFFF"/>
          <w:lang w:val="uk-UA"/>
        </w:rPr>
        <w:t xml:space="preserve"> «</w:t>
      </w:r>
      <w:hyperlink r:id="rId8" w:history="1">
        <w:r w:rsidRPr="007A39F1">
          <w:rPr>
            <w:rStyle w:val="xt0psk2"/>
            <w:sz w:val="28"/>
            <w:szCs w:val="28"/>
            <w:bdr w:val="none" w:sz="0" w:space="0" w:color="auto" w:frame="1"/>
            <w:lang w:val="uk-UA"/>
          </w:rPr>
          <w:t>Зроблено в Україні</w:t>
        </w:r>
      </w:hyperlink>
      <w:r w:rsidRPr="007A39F1">
        <w:rPr>
          <w:rStyle w:val="html-span"/>
          <w:color w:val="050505"/>
          <w:sz w:val="28"/>
          <w:szCs w:val="28"/>
          <w:shd w:val="clear" w:color="auto" w:fill="FFFFFF"/>
          <w:lang w:val="uk-UA"/>
        </w:rPr>
        <w:t>»</w:t>
      </w:r>
      <w:r w:rsidRPr="007A39F1">
        <w:rPr>
          <w:sz w:val="28"/>
          <w:szCs w:val="28"/>
          <w:lang w:val="uk-UA"/>
        </w:rPr>
        <w:t xml:space="preserve"> на базі Обухівської філії Київського обласного центру зайнятості. Т</w:t>
      </w:r>
      <w:r w:rsidRPr="007A39F1">
        <w:rPr>
          <w:color w:val="050505"/>
          <w:sz w:val="28"/>
          <w:szCs w:val="28"/>
          <w:lang w:val="uk-UA"/>
        </w:rPr>
        <w:t xml:space="preserve">ут підприємці можуть поспілкуватися та отримати допомогу в написанні бізнес-планів, оформленні документів для участі в грантових програмах </w:t>
      </w:r>
      <w:proofErr w:type="spellStart"/>
      <w:r w:rsidRPr="007A39F1">
        <w:rPr>
          <w:color w:val="050505"/>
          <w:sz w:val="28"/>
          <w:szCs w:val="28"/>
          <w:lang w:val="uk-UA"/>
        </w:rPr>
        <w:t>проєкту</w:t>
      </w:r>
      <w:proofErr w:type="spellEnd"/>
      <w:r w:rsidRPr="007A39F1">
        <w:rPr>
          <w:color w:val="050505"/>
          <w:sz w:val="28"/>
          <w:szCs w:val="28"/>
          <w:lang w:val="uk-UA"/>
        </w:rPr>
        <w:t xml:space="preserve"> «</w:t>
      </w:r>
      <w:proofErr w:type="spellStart"/>
      <w:r w:rsidRPr="007A39F1">
        <w:rPr>
          <w:color w:val="050505"/>
          <w:sz w:val="28"/>
          <w:szCs w:val="28"/>
          <w:lang w:val="uk-UA"/>
        </w:rPr>
        <w:t>єРобота</w:t>
      </w:r>
      <w:proofErr w:type="spellEnd"/>
      <w:r w:rsidRPr="007A39F1">
        <w:rPr>
          <w:color w:val="050505"/>
          <w:sz w:val="28"/>
          <w:szCs w:val="28"/>
          <w:lang w:val="uk-UA"/>
        </w:rPr>
        <w:t>», серед яких найпопулярнішими є програми «Власна справа» та «Грант для ветеранів/</w:t>
      </w:r>
      <w:proofErr w:type="spellStart"/>
      <w:r w:rsidRPr="007A39F1">
        <w:rPr>
          <w:color w:val="050505"/>
          <w:sz w:val="28"/>
          <w:szCs w:val="28"/>
          <w:lang w:val="uk-UA"/>
        </w:rPr>
        <w:t>ветеранок</w:t>
      </w:r>
      <w:proofErr w:type="spellEnd"/>
      <w:r w:rsidRPr="007A39F1">
        <w:rPr>
          <w:color w:val="050505"/>
          <w:sz w:val="28"/>
          <w:szCs w:val="28"/>
          <w:lang w:val="uk-UA"/>
        </w:rPr>
        <w:t xml:space="preserve"> та їх подружжя». А ще, бажаючі можуть отримати консультації щодо можливостей отримання ваучера на навчання, компенсацій за працевлаштування безробітних, внутрішньо переміщених осіб, учасників бойових дій, за облаштування робочих місць для працівників з інвалідністю тощо. </w:t>
      </w:r>
      <w:r w:rsidRPr="007A39F1">
        <w:rPr>
          <w:sz w:val="28"/>
          <w:szCs w:val="28"/>
          <w:lang w:val="uk-UA"/>
        </w:rPr>
        <w:t>Виконавчим комітетом Обухівської міської ради Київської області постійно проводилося інформування суб’єктів господарської діяльності щодо участі в цих програмах.</w:t>
      </w:r>
    </w:p>
    <w:p w:rsidR="007A39F1" w:rsidRPr="007A39F1" w:rsidRDefault="007A39F1" w:rsidP="007A39F1">
      <w:pPr>
        <w:ind w:firstLine="709"/>
        <w:jc w:val="both"/>
        <w:rPr>
          <w:sz w:val="28"/>
          <w:szCs w:val="28"/>
          <w:lang w:val="uk-UA"/>
        </w:rPr>
      </w:pPr>
      <w:r w:rsidRPr="007A39F1">
        <w:rPr>
          <w:sz w:val="28"/>
          <w:szCs w:val="28"/>
          <w:lang w:val="uk-UA"/>
        </w:rPr>
        <w:t>Для розвитку підприємництва жінки, в лютому 2024 року Всеукраїнська благодійна організація «</w:t>
      </w:r>
      <w:proofErr w:type="spellStart"/>
      <w:r w:rsidRPr="007A39F1">
        <w:rPr>
          <w:sz w:val="28"/>
          <w:szCs w:val="28"/>
          <w:lang w:val="uk-UA"/>
        </w:rPr>
        <w:t>Конвіктус</w:t>
      </w:r>
      <w:proofErr w:type="spellEnd"/>
      <w:r w:rsidRPr="007A39F1">
        <w:rPr>
          <w:sz w:val="28"/>
          <w:szCs w:val="28"/>
          <w:lang w:val="uk-UA"/>
        </w:rPr>
        <w:t xml:space="preserve"> Україна», за сприяння впровадження </w:t>
      </w:r>
      <w:proofErr w:type="spellStart"/>
      <w:r w:rsidRPr="007A39F1">
        <w:rPr>
          <w:sz w:val="28"/>
          <w:szCs w:val="28"/>
          <w:lang w:val="uk-UA"/>
        </w:rPr>
        <w:t>проєкту</w:t>
      </w:r>
      <w:proofErr w:type="spellEnd"/>
      <w:r w:rsidRPr="007A39F1">
        <w:rPr>
          <w:sz w:val="28"/>
          <w:szCs w:val="28"/>
          <w:lang w:val="uk-UA"/>
        </w:rPr>
        <w:t xml:space="preserve"> «Крила» та за участю Обухівської міської ради презентувала </w:t>
      </w:r>
      <w:proofErr w:type="spellStart"/>
      <w:r w:rsidRPr="007A39F1">
        <w:rPr>
          <w:sz w:val="28"/>
          <w:szCs w:val="28"/>
          <w:lang w:val="uk-UA"/>
        </w:rPr>
        <w:t>проєкт</w:t>
      </w:r>
      <w:proofErr w:type="spellEnd"/>
      <w:r w:rsidRPr="007A39F1">
        <w:rPr>
          <w:sz w:val="28"/>
          <w:szCs w:val="28"/>
          <w:lang w:val="uk-UA"/>
        </w:rPr>
        <w:t xml:space="preserve"> «Стійкість: відновлення психосоціального благополуччя», який протягом 2024-2025 років працюватиме в Обухівській міській територіальній громаді.</w:t>
      </w:r>
    </w:p>
    <w:p w:rsidR="007A39F1" w:rsidRPr="007A39F1" w:rsidRDefault="007A39F1" w:rsidP="007A39F1">
      <w:pPr>
        <w:ind w:firstLine="709"/>
        <w:jc w:val="both"/>
        <w:rPr>
          <w:sz w:val="28"/>
          <w:szCs w:val="28"/>
          <w:lang w:val="uk-UA"/>
        </w:rPr>
      </w:pPr>
      <w:r w:rsidRPr="007A39F1">
        <w:rPr>
          <w:sz w:val="28"/>
          <w:szCs w:val="28"/>
          <w:lang w:val="uk-UA"/>
        </w:rPr>
        <w:t xml:space="preserve">З метою можливості розширення нових ринків збуту та підвищення конкурентоспроможності підприємці Громади запрошувались на </w:t>
      </w:r>
      <w:proofErr w:type="spellStart"/>
      <w:r w:rsidRPr="007A39F1">
        <w:rPr>
          <w:sz w:val="28"/>
          <w:szCs w:val="28"/>
          <w:lang w:val="uk-UA"/>
        </w:rPr>
        <w:t>вебінар</w:t>
      </w:r>
      <w:proofErr w:type="spellEnd"/>
      <w:r w:rsidRPr="007A39F1">
        <w:rPr>
          <w:sz w:val="28"/>
          <w:szCs w:val="28"/>
          <w:lang w:val="uk-UA"/>
        </w:rPr>
        <w:t xml:space="preserve">: «Екологічне маркування: переваги та можливості»; з метою визначення поточних та перспективних потреб підприємств у працівниках, затребуваних професіях та навичках, а також впливу регуляторного навантаження на бізнес, </w:t>
      </w:r>
      <w:r w:rsidRPr="007A39F1">
        <w:rPr>
          <w:sz w:val="28"/>
          <w:szCs w:val="28"/>
          <w:lang w:val="uk-UA"/>
        </w:rPr>
        <w:lastRenderedPageBreak/>
        <w:t xml:space="preserve">Міністерством економіки України за участю виконавчого комітету Обухівської міської ради Київської області проведено опитування роботодавців громади; з метою підтримки бізнесу для підприємців проводились </w:t>
      </w:r>
      <w:proofErr w:type="spellStart"/>
      <w:r w:rsidRPr="007A39F1">
        <w:rPr>
          <w:sz w:val="28"/>
          <w:szCs w:val="28"/>
          <w:lang w:val="uk-UA"/>
        </w:rPr>
        <w:t>вебінари</w:t>
      </w:r>
      <w:proofErr w:type="spellEnd"/>
      <w:r w:rsidRPr="007A39F1">
        <w:rPr>
          <w:sz w:val="28"/>
          <w:szCs w:val="28"/>
          <w:lang w:val="uk-UA"/>
        </w:rPr>
        <w:t xml:space="preserve"> на теми:          «Гранти для бізнесу. Державні гранти», «Гранти для бізнесу. Підтримка переробних підприємств», «Експортні можливості для Київщини»; з метою розвитку інтелектуальної власності та інновацій підприємці Обухівської громади запрошувались на Захід «Можливості </w:t>
      </w:r>
      <w:proofErr w:type="spellStart"/>
      <w:r w:rsidRPr="007A39F1">
        <w:rPr>
          <w:sz w:val="28"/>
          <w:szCs w:val="28"/>
          <w:lang w:val="uk-UA"/>
        </w:rPr>
        <w:t>National</w:t>
      </w:r>
      <w:proofErr w:type="spellEnd"/>
      <w:r w:rsidRPr="007A39F1">
        <w:rPr>
          <w:sz w:val="28"/>
          <w:szCs w:val="28"/>
          <w:lang w:val="uk-UA"/>
        </w:rPr>
        <w:t xml:space="preserve"> IP </w:t>
      </w:r>
      <w:proofErr w:type="spellStart"/>
      <w:r w:rsidRPr="007A39F1">
        <w:rPr>
          <w:sz w:val="28"/>
          <w:szCs w:val="28"/>
          <w:lang w:val="uk-UA"/>
        </w:rPr>
        <w:t>Innovations</w:t>
      </w:r>
      <w:proofErr w:type="spellEnd"/>
      <w:r w:rsidRPr="007A39F1">
        <w:rPr>
          <w:sz w:val="28"/>
          <w:szCs w:val="28"/>
          <w:lang w:val="uk-UA"/>
        </w:rPr>
        <w:t xml:space="preserve"> </w:t>
      </w:r>
      <w:proofErr w:type="spellStart"/>
      <w:r w:rsidRPr="007A39F1">
        <w:rPr>
          <w:sz w:val="28"/>
          <w:szCs w:val="28"/>
          <w:lang w:val="uk-UA"/>
        </w:rPr>
        <w:t>Hub</w:t>
      </w:r>
      <w:proofErr w:type="spellEnd"/>
      <w:r w:rsidRPr="007A39F1">
        <w:rPr>
          <w:sz w:val="28"/>
          <w:szCs w:val="28"/>
          <w:lang w:val="uk-UA"/>
        </w:rPr>
        <w:t xml:space="preserve"> для інноваційного розвитку України»; в рамках реалізації </w:t>
      </w:r>
      <w:proofErr w:type="spellStart"/>
      <w:r w:rsidRPr="007A39F1">
        <w:rPr>
          <w:sz w:val="28"/>
          <w:szCs w:val="28"/>
          <w:lang w:val="uk-UA"/>
        </w:rPr>
        <w:t>проєкту</w:t>
      </w:r>
      <w:proofErr w:type="spellEnd"/>
      <w:r w:rsidRPr="007A39F1">
        <w:rPr>
          <w:sz w:val="28"/>
          <w:szCs w:val="28"/>
          <w:lang w:val="uk-UA"/>
        </w:rPr>
        <w:t xml:space="preserve"> «Створення пересувного навчального комплексу «Навчальний Експрес» підприємці-харчовики запрошувались прийняти участь в Конкурсі на відбір громад для організації та проведення очного професійного навчання за різними напрямками. </w:t>
      </w:r>
    </w:p>
    <w:p w:rsidR="007A39F1" w:rsidRPr="007A39F1" w:rsidRDefault="007A39F1" w:rsidP="007A39F1">
      <w:pPr>
        <w:ind w:firstLine="709"/>
        <w:jc w:val="both"/>
        <w:rPr>
          <w:sz w:val="28"/>
          <w:szCs w:val="28"/>
          <w:lang w:val="uk-UA"/>
        </w:rPr>
      </w:pPr>
      <w:r w:rsidRPr="007A39F1">
        <w:rPr>
          <w:sz w:val="28"/>
          <w:szCs w:val="28"/>
          <w:lang w:val="uk-UA"/>
        </w:rPr>
        <w:t>Також, за підтримки Центру міжнародного приватного підприємництва CIPE підприємці Обухівської громади запрошувались до участі в Конгресі «Реформа державних фінансів – шлях до відновлення України», на якому обговорювалися ефективні моделі реформ, які слід провести в податковій, митній, економічній, регуляторній та бюджетній сферах.</w:t>
      </w:r>
    </w:p>
    <w:p w:rsidR="007A39F1" w:rsidRPr="007A39F1" w:rsidRDefault="007A39F1" w:rsidP="007A39F1">
      <w:pPr>
        <w:ind w:firstLine="709"/>
        <w:jc w:val="both"/>
        <w:rPr>
          <w:sz w:val="28"/>
          <w:szCs w:val="28"/>
          <w:lang w:val="uk-UA"/>
        </w:rPr>
      </w:pPr>
      <w:r w:rsidRPr="007A39F1">
        <w:rPr>
          <w:sz w:val="28"/>
          <w:szCs w:val="28"/>
          <w:lang w:val="uk-UA"/>
        </w:rPr>
        <w:t xml:space="preserve">Для жінок-підприємниць, з метою отримання знань та навичок для оптимізації бізнес-процесів та підвищення конкурентоспроможності; вивчення стратегії та концепції бізнесу; ознайомлення з перспективами штучного інтелекту, грантами та експортними можливостями для бізнесу у квітні проведений </w:t>
      </w:r>
      <w:proofErr w:type="spellStart"/>
      <w:r w:rsidRPr="007A39F1">
        <w:rPr>
          <w:sz w:val="28"/>
          <w:szCs w:val="28"/>
          <w:lang w:val="uk-UA"/>
        </w:rPr>
        <w:t>воркшоп</w:t>
      </w:r>
      <w:proofErr w:type="spellEnd"/>
      <w:r w:rsidRPr="007A39F1">
        <w:rPr>
          <w:sz w:val="28"/>
          <w:szCs w:val="28"/>
          <w:lang w:val="uk-UA"/>
        </w:rPr>
        <w:t xml:space="preserve"> «Жіноче лідерство та сімейний бізнес у часи викликів», за підтримки Київської обласної державної адміністрації, Програми USAID «Конкурентоспроможна економіка України», бізнес-об’єднання «</w:t>
      </w:r>
      <w:proofErr w:type="spellStart"/>
      <w:r w:rsidRPr="007A39F1">
        <w:rPr>
          <w:sz w:val="28"/>
          <w:szCs w:val="28"/>
          <w:lang w:val="uk-UA"/>
        </w:rPr>
        <w:t>Business</w:t>
      </w:r>
      <w:proofErr w:type="spellEnd"/>
      <w:r w:rsidRPr="007A39F1">
        <w:rPr>
          <w:sz w:val="28"/>
          <w:szCs w:val="28"/>
          <w:lang w:val="uk-UA"/>
        </w:rPr>
        <w:t xml:space="preserve"> </w:t>
      </w:r>
      <w:proofErr w:type="spellStart"/>
      <w:r w:rsidRPr="007A39F1">
        <w:rPr>
          <w:sz w:val="28"/>
          <w:szCs w:val="28"/>
          <w:lang w:val="uk-UA"/>
        </w:rPr>
        <w:t>Woman</w:t>
      </w:r>
      <w:proofErr w:type="spellEnd"/>
      <w:r w:rsidRPr="007A39F1">
        <w:rPr>
          <w:sz w:val="28"/>
          <w:szCs w:val="28"/>
          <w:lang w:val="uk-UA"/>
        </w:rPr>
        <w:t xml:space="preserve"> </w:t>
      </w:r>
      <w:proofErr w:type="spellStart"/>
      <w:r w:rsidRPr="007A39F1">
        <w:rPr>
          <w:sz w:val="28"/>
          <w:szCs w:val="28"/>
          <w:lang w:val="uk-UA"/>
        </w:rPr>
        <w:t>Club</w:t>
      </w:r>
      <w:proofErr w:type="spellEnd"/>
      <w:r w:rsidRPr="007A39F1">
        <w:rPr>
          <w:sz w:val="28"/>
          <w:szCs w:val="28"/>
          <w:lang w:val="uk-UA"/>
        </w:rPr>
        <w:t xml:space="preserve">» та Центру підтримки експорту. </w:t>
      </w:r>
    </w:p>
    <w:p w:rsidR="007A39F1" w:rsidRPr="007A39F1" w:rsidRDefault="007A39F1" w:rsidP="007A39F1">
      <w:pPr>
        <w:ind w:firstLine="709"/>
        <w:jc w:val="both"/>
        <w:rPr>
          <w:sz w:val="28"/>
          <w:szCs w:val="28"/>
          <w:lang w:val="uk-UA"/>
        </w:rPr>
      </w:pPr>
      <w:r w:rsidRPr="007A39F1">
        <w:rPr>
          <w:sz w:val="28"/>
          <w:szCs w:val="28"/>
          <w:lang w:val="uk-UA"/>
        </w:rPr>
        <w:t xml:space="preserve">Крім того, підприємці </w:t>
      </w:r>
      <w:proofErr w:type="spellStart"/>
      <w:r w:rsidRPr="007A39F1">
        <w:rPr>
          <w:sz w:val="28"/>
          <w:szCs w:val="28"/>
          <w:lang w:val="uk-UA"/>
        </w:rPr>
        <w:t>крафтового</w:t>
      </w:r>
      <w:proofErr w:type="spellEnd"/>
      <w:r w:rsidRPr="007A39F1">
        <w:rPr>
          <w:sz w:val="28"/>
          <w:szCs w:val="28"/>
          <w:lang w:val="uk-UA"/>
        </w:rPr>
        <w:t xml:space="preserve"> виробництва були запрошені на II Міжнародну науково-практичну конференцію «Промисловість та крафт для </w:t>
      </w:r>
      <w:proofErr w:type="spellStart"/>
      <w:r w:rsidRPr="007A39F1">
        <w:rPr>
          <w:sz w:val="28"/>
          <w:szCs w:val="28"/>
          <w:lang w:val="uk-UA"/>
        </w:rPr>
        <w:t>HoReCa</w:t>
      </w:r>
      <w:proofErr w:type="spellEnd"/>
      <w:r w:rsidRPr="007A39F1">
        <w:rPr>
          <w:sz w:val="28"/>
          <w:szCs w:val="28"/>
          <w:lang w:val="uk-UA"/>
        </w:rPr>
        <w:t xml:space="preserve"> в туризмі: досвід, проблеми, інновації», за підтримки Національного університету харчових технологій, Київської обласної державної адміністрації, національної платформи «Жінки в бізнесі». </w:t>
      </w:r>
    </w:p>
    <w:p w:rsidR="007A39F1" w:rsidRPr="007A39F1" w:rsidRDefault="007A39F1" w:rsidP="007A39F1">
      <w:pPr>
        <w:ind w:firstLine="709"/>
        <w:jc w:val="both"/>
        <w:rPr>
          <w:sz w:val="28"/>
          <w:szCs w:val="28"/>
          <w:shd w:val="clear" w:color="auto" w:fill="FFFFFF"/>
          <w:lang w:val="uk-UA"/>
        </w:rPr>
      </w:pPr>
      <w:r w:rsidRPr="007A39F1">
        <w:rPr>
          <w:sz w:val="28"/>
          <w:szCs w:val="28"/>
          <w:shd w:val="clear" w:color="auto" w:fill="FFFFFF"/>
          <w:lang w:val="uk-UA"/>
        </w:rPr>
        <w:t xml:space="preserve">Підприємницька мережа Громади має різносторонній характер, повністю забезпечує мешканців Громади різними послугами, але при цьому вона оновлюється, удосконалюється. </w:t>
      </w:r>
    </w:p>
    <w:p w:rsidR="007A39F1" w:rsidRPr="007A39F1" w:rsidRDefault="007A39F1" w:rsidP="007A39F1">
      <w:pPr>
        <w:ind w:firstLine="709"/>
        <w:jc w:val="both"/>
        <w:rPr>
          <w:sz w:val="28"/>
          <w:szCs w:val="28"/>
          <w:lang w:val="uk-UA"/>
        </w:rPr>
      </w:pPr>
      <w:r w:rsidRPr="007A39F1">
        <w:rPr>
          <w:sz w:val="28"/>
          <w:szCs w:val="28"/>
          <w:lang w:val="uk-UA"/>
        </w:rPr>
        <w:t xml:space="preserve">Так, протягом I півріччя поточного року було відкрито: 1 клініку, 1 кондитерську, 4 заклади швидкого приготування, 5 продовольчих магазинів, 4 непродовольчих магазинів, 1 інтернет- магазин, 1 ігрову кімнату, 1 відділення «Нової пошти», що ще більше дає можливість забезпечувати населення Громади різними та якісними послугами. </w:t>
      </w:r>
    </w:p>
    <w:p w:rsidR="007A39F1" w:rsidRPr="007A39F1" w:rsidRDefault="007A39F1" w:rsidP="007A39F1">
      <w:pPr>
        <w:shd w:val="clear" w:color="auto" w:fill="FFFFFF"/>
        <w:ind w:firstLine="709"/>
        <w:jc w:val="both"/>
        <w:rPr>
          <w:color w:val="050505"/>
          <w:sz w:val="28"/>
          <w:szCs w:val="28"/>
          <w:lang w:val="uk-UA"/>
        </w:rPr>
      </w:pPr>
      <w:r w:rsidRPr="007A39F1">
        <w:rPr>
          <w:bCs/>
          <w:sz w:val="28"/>
          <w:szCs w:val="28"/>
          <w:lang w:val="uk-UA"/>
        </w:rPr>
        <w:t xml:space="preserve">З метою конструктивної взаємодії органів влади та суб’єктів малого підприємництва на території Обухівської міської територіальної громади у червні затверджено нову </w:t>
      </w:r>
      <w:r w:rsidRPr="007A39F1">
        <w:rPr>
          <w:color w:val="050505"/>
          <w:sz w:val="28"/>
          <w:szCs w:val="28"/>
          <w:lang w:val="uk-UA"/>
        </w:rPr>
        <w:t>раду з питань сприяння розвитку малого підприємництва при виконавчому комітеті</w:t>
      </w:r>
      <w:r w:rsidRPr="007A39F1">
        <w:rPr>
          <w:bCs/>
          <w:sz w:val="28"/>
          <w:szCs w:val="28"/>
          <w:lang w:val="uk-UA"/>
        </w:rPr>
        <w:t xml:space="preserve"> Обухівської міської ради. Проведено перше </w:t>
      </w:r>
      <w:r w:rsidRPr="007A39F1">
        <w:rPr>
          <w:color w:val="050505"/>
          <w:sz w:val="28"/>
          <w:szCs w:val="28"/>
          <w:lang w:val="uk-UA"/>
        </w:rPr>
        <w:t xml:space="preserve">засідання оновленої ради, на якому розглянуті питання щодо перспектив розвитку малого та середнього бізнесу Обухівської громади та подальшої співпраці з місцевою владою, а також затверджений план роботи ради. </w:t>
      </w:r>
    </w:p>
    <w:p w:rsidR="007A39F1" w:rsidRPr="007A39F1" w:rsidRDefault="007A39F1" w:rsidP="007A39F1">
      <w:pPr>
        <w:shd w:val="clear" w:color="auto" w:fill="FFFFFF"/>
        <w:ind w:firstLine="709"/>
        <w:jc w:val="both"/>
        <w:rPr>
          <w:color w:val="050505"/>
          <w:sz w:val="28"/>
          <w:szCs w:val="28"/>
          <w:lang w:val="uk-UA"/>
        </w:rPr>
      </w:pPr>
      <w:r w:rsidRPr="007A39F1">
        <w:rPr>
          <w:color w:val="050505"/>
          <w:sz w:val="28"/>
          <w:szCs w:val="28"/>
          <w:lang w:val="uk-UA"/>
        </w:rPr>
        <w:lastRenderedPageBreak/>
        <w:t xml:space="preserve">Проведені напрацювання з приводу Програми розвитку малого та середнього підприємництва Обухівської міської територіальної громади Обухівського району Київської області, яку планується презентувати у серпні поточного року. </w:t>
      </w:r>
    </w:p>
    <w:p w:rsidR="007A39F1" w:rsidRPr="007A39F1" w:rsidRDefault="007A39F1" w:rsidP="007A39F1">
      <w:pPr>
        <w:ind w:firstLine="709"/>
        <w:jc w:val="both"/>
        <w:rPr>
          <w:sz w:val="28"/>
          <w:szCs w:val="28"/>
          <w:lang w:val="uk-UA"/>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Інвестиційна діяльність</w:t>
      </w:r>
    </w:p>
    <w:p w:rsidR="007A39F1" w:rsidRPr="007A39F1" w:rsidRDefault="007A39F1" w:rsidP="007A39F1">
      <w:pPr>
        <w:ind w:firstLine="709"/>
        <w:jc w:val="both"/>
        <w:rPr>
          <w:sz w:val="28"/>
          <w:szCs w:val="28"/>
          <w:lang w:val="uk-UA"/>
        </w:rPr>
      </w:pPr>
      <w:r w:rsidRPr="007A39F1">
        <w:rPr>
          <w:sz w:val="28"/>
          <w:szCs w:val="28"/>
          <w:lang w:val="uk-UA"/>
        </w:rPr>
        <w:t>Під час воєнного стану в Україні, для нормального функціонування і зростання економіки в країні, підприємствами Громади за оперативними даними в звітному періоді були внесені 106,4 млн. грн. капітальних вкладень на оновлення та модернізацію основних засобів.</w:t>
      </w:r>
    </w:p>
    <w:p w:rsidR="007A39F1" w:rsidRPr="007A39F1" w:rsidRDefault="007A39F1" w:rsidP="007A39F1">
      <w:pPr>
        <w:ind w:firstLine="709"/>
        <w:jc w:val="both"/>
        <w:rPr>
          <w:sz w:val="28"/>
          <w:szCs w:val="28"/>
          <w:lang w:val="uk-UA"/>
        </w:rPr>
      </w:pPr>
      <w:r w:rsidRPr="007A39F1">
        <w:rPr>
          <w:sz w:val="28"/>
          <w:szCs w:val="28"/>
          <w:lang w:val="uk-UA"/>
        </w:rPr>
        <w:t>В звітному періоді 2023 року капітальні вкладення підприємств на оновлення та модернізацію основних засобів складали 88,3 млн. гривень.</w:t>
      </w:r>
    </w:p>
    <w:p w:rsidR="007A39F1" w:rsidRPr="007A39F1" w:rsidRDefault="007A39F1" w:rsidP="007A39F1">
      <w:pPr>
        <w:ind w:firstLine="709"/>
        <w:jc w:val="both"/>
        <w:rPr>
          <w:sz w:val="28"/>
          <w:szCs w:val="28"/>
          <w:lang w:val="uk-UA"/>
        </w:rPr>
      </w:pPr>
      <w:r w:rsidRPr="007A39F1">
        <w:rPr>
          <w:sz w:val="28"/>
          <w:szCs w:val="28"/>
          <w:lang w:val="uk-UA"/>
        </w:rPr>
        <w:t>Основним джерелом інвестицій в звітному періоді є власні кошти підприємств і організацій, а саме: ПрАТ «ККПК», ПрАТ «Обухівський молочний завод», ПП «</w:t>
      </w:r>
      <w:proofErr w:type="spellStart"/>
      <w:r w:rsidRPr="007A39F1">
        <w:rPr>
          <w:sz w:val="28"/>
          <w:szCs w:val="28"/>
          <w:lang w:val="uk-UA"/>
        </w:rPr>
        <w:t>Обухівміськвторресурси</w:t>
      </w:r>
      <w:proofErr w:type="spellEnd"/>
      <w:r w:rsidRPr="007A39F1">
        <w:rPr>
          <w:sz w:val="28"/>
          <w:szCs w:val="28"/>
          <w:lang w:val="uk-UA"/>
        </w:rPr>
        <w:t>», ТОВ «Золотий Мандарин Квадра».</w:t>
      </w:r>
    </w:p>
    <w:p w:rsidR="007A39F1" w:rsidRPr="007A39F1" w:rsidRDefault="007A39F1" w:rsidP="007A39F1">
      <w:pPr>
        <w:ind w:firstLine="709"/>
        <w:jc w:val="both"/>
        <w:rPr>
          <w:sz w:val="28"/>
          <w:szCs w:val="28"/>
          <w:shd w:val="clear" w:color="auto" w:fill="FFFFFF"/>
          <w:lang w:val="uk-UA"/>
        </w:rPr>
      </w:pPr>
      <w:r w:rsidRPr="007A39F1">
        <w:rPr>
          <w:sz w:val="28"/>
          <w:szCs w:val="28"/>
          <w:lang w:val="uk-UA"/>
        </w:rPr>
        <w:t xml:space="preserve">Так, по ПрАТ «Київський картонно – паперовий комбінат» в звітному періоді обсяг інвестицій в основний капітал склав 71,2 млн. гривень (67 % усіх внесених капітальних інвестицій). Кошти були витрачені </w:t>
      </w:r>
      <w:r w:rsidRPr="007A39F1">
        <w:rPr>
          <w:sz w:val="28"/>
          <w:szCs w:val="28"/>
          <w:shd w:val="clear" w:color="auto" w:fill="FFFFFF"/>
          <w:lang w:val="uk-UA"/>
        </w:rPr>
        <w:t>на оновлення та модернізацію обладнання.</w:t>
      </w:r>
    </w:p>
    <w:p w:rsidR="007A39F1" w:rsidRPr="007A39F1" w:rsidRDefault="007A39F1" w:rsidP="007A39F1">
      <w:pPr>
        <w:ind w:firstLine="709"/>
        <w:jc w:val="both"/>
        <w:rPr>
          <w:sz w:val="28"/>
          <w:szCs w:val="28"/>
          <w:shd w:val="clear" w:color="auto" w:fill="FFFFFF"/>
          <w:lang w:val="uk-UA"/>
        </w:rPr>
      </w:pPr>
      <w:r w:rsidRPr="007A39F1">
        <w:rPr>
          <w:sz w:val="28"/>
          <w:szCs w:val="28"/>
          <w:lang w:val="uk-UA"/>
        </w:rPr>
        <w:t xml:space="preserve">По ПрАТ «Обухівський молочний завод» обсяг капітальних інвестицій склав 3,0 млн. грн. Кошти направлялись на ремонт та реконструкцію виробничих приміщень та обладнання, придбано електромобіль. </w:t>
      </w:r>
    </w:p>
    <w:p w:rsidR="007A39F1" w:rsidRPr="007A39F1" w:rsidRDefault="007A39F1" w:rsidP="007A39F1">
      <w:pPr>
        <w:ind w:firstLine="709"/>
        <w:jc w:val="both"/>
        <w:rPr>
          <w:sz w:val="28"/>
          <w:szCs w:val="28"/>
          <w:lang w:val="uk-UA"/>
        </w:rPr>
      </w:pPr>
      <w:r w:rsidRPr="007A39F1">
        <w:rPr>
          <w:sz w:val="28"/>
          <w:szCs w:val="28"/>
          <w:lang w:val="uk-UA"/>
        </w:rPr>
        <w:t>ПП «</w:t>
      </w:r>
      <w:proofErr w:type="spellStart"/>
      <w:r w:rsidRPr="007A39F1">
        <w:rPr>
          <w:sz w:val="28"/>
          <w:szCs w:val="28"/>
          <w:lang w:val="uk-UA"/>
        </w:rPr>
        <w:t>Обухівміськвторресурси</w:t>
      </w:r>
      <w:proofErr w:type="spellEnd"/>
      <w:r w:rsidRPr="007A39F1">
        <w:rPr>
          <w:sz w:val="28"/>
          <w:szCs w:val="28"/>
          <w:lang w:val="uk-UA"/>
        </w:rPr>
        <w:t xml:space="preserve">» - 2,9 млн. грн. витрачено на придбання та оновлення машин та обладнання. </w:t>
      </w:r>
    </w:p>
    <w:p w:rsidR="007A39F1" w:rsidRPr="007A39F1" w:rsidRDefault="007A39F1" w:rsidP="007A39F1">
      <w:pPr>
        <w:ind w:firstLine="709"/>
        <w:jc w:val="both"/>
        <w:rPr>
          <w:sz w:val="28"/>
          <w:szCs w:val="28"/>
          <w:lang w:val="uk-UA"/>
        </w:rPr>
      </w:pPr>
      <w:r w:rsidRPr="007A39F1">
        <w:rPr>
          <w:sz w:val="28"/>
          <w:szCs w:val="28"/>
          <w:lang w:val="uk-UA"/>
        </w:rPr>
        <w:t>ТОВ «Золотий Мандарин Квадра» на придбання, ремонт та оновлення обладнання машин та інших основних засобів направлено кошти в сумі 29,3 млн. гривень.</w:t>
      </w:r>
    </w:p>
    <w:p w:rsidR="007A39F1" w:rsidRPr="007A39F1" w:rsidRDefault="007A39F1" w:rsidP="007A39F1">
      <w:pPr>
        <w:ind w:firstLine="709"/>
        <w:jc w:val="both"/>
        <w:rPr>
          <w:sz w:val="28"/>
          <w:szCs w:val="28"/>
          <w:lang w:val="uk-UA"/>
        </w:rPr>
      </w:pPr>
      <w:r w:rsidRPr="007A39F1">
        <w:rPr>
          <w:sz w:val="28"/>
          <w:szCs w:val="28"/>
          <w:lang w:val="uk-UA"/>
        </w:rPr>
        <w:t>З метою підвищення інвестиційної привабливості Громади для потенційних інвесторів у звітному періоді було розроблено новий інвестиційний паспорт Обухівської міської територіальної громади Обухівського району Київської області, який висвітлений на офіційному веб-сайті Обухівської міської ради Київської області. Інформаційний матеріал, який відображений в інвестиційному паспорті Громади дасть можливість залучення інвесторів, що сприятиме збільшенню надходжень до бюджету громади, активізувати економічну активність в громаді, збільшення кількості робочих місць,  покращення іміджу громади тощо.</w:t>
      </w:r>
    </w:p>
    <w:p w:rsidR="007A39F1" w:rsidRPr="007A39F1" w:rsidRDefault="007A39F1" w:rsidP="007A39F1">
      <w:pPr>
        <w:ind w:firstLine="709"/>
        <w:jc w:val="both"/>
        <w:rPr>
          <w:sz w:val="28"/>
          <w:szCs w:val="28"/>
          <w:lang w:val="uk-UA"/>
        </w:rPr>
      </w:pPr>
      <w:r w:rsidRPr="007A39F1">
        <w:rPr>
          <w:sz w:val="28"/>
          <w:szCs w:val="28"/>
          <w:lang w:val="uk-UA"/>
        </w:rPr>
        <w:t xml:space="preserve">З метою покращення інфраструктури для здійснення господарської діяльності суб’єктом господарювання Лук’янчуком В. І. було проведено реконструкцію нежитлової будівлі з добудовою приміщень по вул. Миру, 17-Б, м. </w:t>
      </w:r>
      <w:proofErr w:type="spellStart"/>
      <w:r w:rsidRPr="007A39F1">
        <w:rPr>
          <w:sz w:val="28"/>
          <w:szCs w:val="28"/>
          <w:lang w:val="uk-UA"/>
        </w:rPr>
        <w:t>Обухова</w:t>
      </w:r>
      <w:proofErr w:type="spellEnd"/>
      <w:r w:rsidRPr="007A39F1">
        <w:rPr>
          <w:sz w:val="28"/>
          <w:szCs w:val="28"/>
          <w:lang w:val="uk-UA"/>
        </w:rPr>
        <w:t>.</w:t>
      </w:r>
    </w:p>
    <w:p w:rsidR="007A39F1" w:rsidRPr="007A39F1" w:rsidRDefault="007A39F1" w:rsidP="007A39F1">
      <w:pPr>
        <w:ind w:firstLine="709"/>
        <w:jc w:val="both"/>
        <w:rPr>
          <w:sz w:val="28"/>
          <w:szCs w:val="28"/>
          <w:lang w:val="uk-UA"/>
        </w:rPr>
      </w:pPr>
      <w:r w:rsidRPr="007A39F1">
        <w:rPr>
          <w:sz w:val="28"/>
          <w:szCs w:val="28"/>
          <w:lang w:val="uk-UA"/>
        </w:rPr>
        <w:t xml:space="preserve">З метою розширення мережевої торгівельної інфраструктури у звітному періоді ТОВ «Епіцентр К» розпочалися роботи по будівництву торгового центру «Епіцентр» по вул. Київська, 25, м. Обухів на земельній ділянці, </w:t>
      </w:r>
      <w:r w:rsidRPr="007A39F1">
        <w:rPr>
          <w:sz w:val="28"/>
          <w:szCs w:val="28"/>
          <w:lang w:val="uk-UA"/>
        </w:rPr>
        <w:lastRenderedPageBreak/>
        <w:t>площею 2,3058 га, що дасть можливість створення нових робочих місць в Громаді.</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Для виробничих потреб Обухівської міської територіальної громади Комунальним підприємством «</w:t>
      </w:r>
      <w:proofErr w:type="spellStart"/>
      <w:r w:rsidRPr="007A39F1">
        <w:rPr>
          <w:sz w:val="28"/>
          <w:szCs w:val="28"/>
          <w:lang w:val="uk-UA" w:eastAsia="x-none" w:bidi="en-US"/>
        </w:rPr>
        <w:t>Теплотрансбуд</w:t>
      </w:r>
      <w:proofErr w:type="spellEnd"/>
      <w:r w:rsidRPr="007A39F1">
        <w:rPr>
          <w:sz w:val="28"/>
          <w:szCs w:val="28"/>
          <w:lang w:val="uk-UA" w:eastAsia="x-none" w:bidi="en-US"/>
        </w:rPr>
        <w:t xml:space="preserve">» як інвестиція було отримано автомобіль-самоскид з маніпулятором від друзів з міста </w:t>
      </w:r>
      <w:proofErr w:type="spellStart"/>
      <w:r w:rsidRPr="007A39F1">
        <w:rPr>
          <w:sz w:val="28"/>
          <w:szCs w:val="28"/>
          <w:lang w:val="uk-UA" w:eastAsia="x-none" w:bidi="en-US"/>
        </w:rPr>
        <w:t>Радебойль</w:t>
      </w:r>
      <w:proofErr w:type="spellEnd"/>
      <w:r w:rsidRPr="007A39F1">
        <w:rPr>
          <w:sz w:val="28"/>
          <w:szCs w:val="28"/>
          <w:lang w:val="uk-UA" w:eastAsia="x-none" w:bidi="en-US"/>
        </w:rPr>
        <w:t>.</w:t>
      </w:r>
    </w:p>
    <w:p w:rsidR="007A39F1" w:rsidRPr="007A39F1" w:rsidRDefault="007A39F1" w:rsidP="007A39F1">
      <w:pPr>
        <w:pBdr>
          <w:top w:val="nil"/>
          <w:left w:val="nil"/>
          <w:bottom w:val="nil"/>
          <w:right w:val="nil"/>
          <w:between w:val="nil"/>
        </w:pBdr>
        <w:ind w:firstLine="709"/>
        <w:jc w:val="both"/>
        <w:rPr>
          <w:rFonts w:eastAsia="Arial"/>
          <w:sz w:val="28"/>
          <w:szCs w:val="28"/>
          <w:lang w:val="uk-UA"/>
        </w:rPr>
      </w:pPr>
      <w:r w:rsidRPr="007A39F1">
        <w:rPr>
          <w:rFonts w:eastAsia="Arial"/>
          <w:sz w:val="28"/>
          <w:szCs w:val="28"/>
          <w:lang w:val="uk-UA"/>
        </w:rPr>
        <w:t xml:space="preserve">У звітному періоді Обухівська міська територіальна громада працювала над грантовими </w:t>
      </w:r>
      <w:proofErr w:type="spellStart"/>
      <w:r w:rsidRPr="007A39F1">
        <w:rPr>
          <w:rFonts w:eastAsia="Arial"/>
          <w:sz w:val="28"/>
          <w:szCs w:val="28"/>
          <w:lang w:val="uk-UA"/>
        </w:rPr>
        <w:t>проєктами</w:t>
      </w:r>
      <w:proofErr w:type="spellEnd"/>
      <w:r w:rsidRPr="007A39F1">
        <w:rPr>
          <w:rFonts w:eastAsia="Arial"/>
          <w:sz w:val="28"/>
          <w:szCs w:val="28"/>
          <w:lang w:val="uk-UA"/>
        </w:rPr>
        <w:t xml:space="preserve"> та приймала участь у грантових конкурсах. Було підготовлено та подано заявки для участі у грантовому конкурсі на реалізацію </w:t>
      </w:r>
      <w:proofErr w:type="spellStart"/>
      <w:r w:rsidRPr="007A39F1">
        <w:rPr>
          <w:rFonts w:eastAsia="Arial"/>
          <w:sz w:val="28"/>
          <w:szCs w:val="28"/>
          <w:lang w:val="uk-UA"/>
        </w:rPr>
        <w:t>проєктів</w:t>
      </w:r>
      <w:proofErr w:type="spellEnd"/>
      <w:r w:rsidRPr="007A39F1">
        <w:rPr>
          <w:rFonts w:eastAsia="Arial"/>
          <w:sz w:val="28"/>
          <w:szCs w:val="28"/>
          <w:lang w:val="uk-UA"/>
        </w:rPr>
        <w:t xml:space="preserve"> на території Громади, а саме: </w:t>
      </w:r>
    </w:p>
    <w:p w:rsidR="007A39F1" w:rsidRPr="007A39F1" w:rsidRDefault="007A39F1" w:rsidP="007A39F1">
      <w:pPr>
        <w:pBdr>
          <w:top w:val="nil"/>
          <w:left w:val="nil"/>
          <w:bottom w:val="nil"/>
          <w:right w:val="nil"/>
          <w:between w:val="nil"/>
        </w:pBdr>
        <w:ind w:firstLine="709"/>
        <w:jc w:val="both"/>
        <w:rPr>
          <w:rFonts w:eastAsia="Arial"/>
          <w:sz w:val="28"/>
          <w:szCs w:val="28"/>
          <w:lang w:val="uk-UA"/>
        </w:rPr>
      </w:pPr>
      <w:r w:rsidRPr="007A39F1">
        <w:rPr>
          <w:rFonts w:eastAsia="Arial"/>
          <w:sz w:val="28"/>
          <w:szCs w:val="28"/>
          <w:lang w:val="uk-UA"/>
        </w:rPr>
        <w:t xml:space="preserve">1. «Нове будівництво КНС з реконструкцією головного каналізаційного колектору м. Обухів, Київської області»; </w:t>
      </w:r>
    </w:p>
    <w:p w:rsidR="007A39F1" w:rsidRPr="007A39F1" w:rsidRDefault="007A39F1" w:rsidP="007A39F1">
      <w:pPr>
        <w:pBdr>
          <w:top w:val="nil"/>
          <w:left w:val="nil"/>
          <w:bottom w:val="nil"/>
          <w:right w:val="nil"/>
          <w:between w:val="nil"/>
        </w:pBdr>
        <w:ind w:firstLine="709"/>
        <w:jc w:val="both"/>
        <w:rPr>
          <w:rFonts w:eastAsia="Arial"/>
          <w:sz w:val="28"/>
          <w:szCs w:val="28"/>
          <w:lang w:val="uk-UA"/>
        </w:rPr>
      </w:pPr>
      <w:r w:rsidRPr="007A39F1">
        <w:rPr>
          <w:rFonts w:eastAsia="Arial"/>
          <w:sz w:val="28"/>
          <w:szCs w:val="28"/>
          <w:lang w:val="uk-UA"/>
        </w:rPr>
        <w:t xml:space="preserve">2. «Реконструкція водоочисних споруд насосної станції ІІ підйому по вул. Київська, 130 в м. Обухів, Київської області»; </w:t>
      </w:r>
    </w:p>
    <w:p w:rsidR="007A39F1" w:rsidRPr="007A39F1" w:rsidRDefault="007A39F1" w:rsidP="007A39F1">
      <w:pPr>
        <w:pBdr>
          <w:top w:val="nil"/>
          <w:left w:val="nil"/>
          <w:bottom w:val="nil"/>
          <w:right w:val="nil"/>
          <w:between w:val="nil"/>
        </w:pBdr>
        <w:ind w:firstLine="709"/>
        <w:jc w:val="both"/>
        <w:rPr>
          <w:rFonts w:eastAsia="Arial"/>
          <w:sz w:val="28"/>
          <w:szCs w:val="28"/>
          <w:lang w:val="uk-UA"/>
        </w:rPr>
      </w:pPr>
      <w:r w:rsidRPr="007A39F1">
        <w:rPr>
          <w:rFonts w:eastAsia="Arial"/>
          <w:sz w:val="28"/>
          <w:szCs w:val="28"/>
          <w:lang w:val="uk-UA"/>
        </w:rPr>
        <w:t xml:space="preserve">3. «Реконструкція станції І підйому та систем водопостачання   м. Обухів, Київської області від </w:t>
      </w:r>
      <w:proofErr w:type="spellStart"/>
      <w:r w:rsidRPr="007A39F1">
        <w:rPr>
          <w:rFonts w:eastAsia="Arial"/>
          <w:sz w:val="28"/>
          <w:szCs w:val="28"/>
          <w:lang w:val="uk-UA"/>
        </w:rPr>
        <w:t>Таценківського</w:t>
      </w:r>
      <w:proofErr w:type="spellEnd"/>
      <w:r w:rsidRPr="007A39F1">
        <w:rPr>
          <w:rFonts w:eastAsia="Arial"/>
          <w:sz w:val="28"/>
          <w:szCs w:val="28"/>
          <w:lang w:val="uk-UA"/>
        </w:rPr>
        <w:t xml:space="preserve"> водозабору до водопровідного колодязя №5 (біля магазину «Фокстрот»)»;</w:t>
      </w:r>
    </w:p>
    <w:p w:rsidR="007A39F1" w:rsidRPr="007A39F1" w:rsidRDefault="007A39F1" w:rsidP="007A39F1">
      <w:pPr>
        <w:pBdr>
          <w:top w:val="nil"/>
          <w:left w:val="nil"/>
          <w:bottom w:val="nil"/>
          <w:right w:val="nil"/>
          <w:between w:val="nil"/>
        </w:pBdr>
        <w:ind w:firstLine="709"/>
        <w:jc w:val="both"/>
        <w:rPr>
          <w:rFonts w:eastAsia="Arial"/>
          <w:sz w:val="28"/>
          <w:szCs w:val="28"/>
          <w:lang w:val="uk-UA"/>
        </w:rPr>
      </w:pPr>
      <w:r w:rsidRPr="007A39F1">
        <w:rPr>
          <w:rFonts w:eastAsia="Arial"/>
          <w:sz w:val="28"/>
          <w:szCs w:val="28"/>
          <w:lang w:val="uk-UA"/>
        </w:rPr>
        <w:t xml:space="preserve">4.  «Будівництво </w:t>
      </w:r>
      <w:proofErr w:type="spellStart"/>
      <w:r w:rsidRPr="007A39F1">
        <w:rPr>
          <w:rFonts w:eastAsia="Arial"/>
          <w:sz w:val="28"/>
          <w:szCs w:val="28"/>
          <w:lang w:val="uk-UA"/>
        </w:rPr>
        <w:t>напірно</w:t>
      </w:r>
      <w:proofErr w:type="spellEnd"/>
      <w:r w:rsidRPr="007A39F1">
        <w:rPr>
          <w:rFonts w:eastAsia="Arial"/>
          <w:sz w:val="28"/>
          <w:szCs w:val="28"/>
          <w:lang w:val="uk-UA"/>
        </w:rPr>
        <w:t xml:space="preserve">-каналізаційного </w:t>
      </w:r>
      <w:proofErr w:type="spellStart"/>
      <w:r w:rsidRPr="007A39F1">
        <w:rPr>
          <w:rFonts w:eastAsia="Arial"/>
          <w:sz w:val="28"/>
          <w:szCs w:val="28"/>
          <w:lang w:val="uk-UA"/>
        </w:rPr>
        <w:t>колектора</w:t>
      </w:r>
      <w:proofErr w:type="spellEnd"/>
      <w:r w:rsidRPr="007A39F1">
        <w:rPr>
          <w:rFonts w:eastAsia="Arial"/>
          <w:sz w:val="28"/>
          <w:szCs w:val="28"/>
          <w:lang w:val="uk-UA"/>
        </w:rPr>
        <w:t xml:space="preserve"> з реконструкцією  КНС від м-ну  «Яблуневий» до самопливного міського каналізаційного </w:t>
      </w:r>
      <w:proofErr w:type="spellStart"/>
      <w:r w:rsidRPr="007A39F1">
        <w:rPr>
          <w:rFonts w:eastAsia="Arial"/>
          <w:sz w:val="28"/>
          <w:szCs w:val="28"/>
          <w:lang w:val="uk-UA"/>
        </w:rPr>
        <w:t>колектора</w:t>
      </w:r>
      <w:proofErr w:type="spellEnd"/>
      <w:r w:rsidRPr="007A39F1">
        <w:rPr>
          <w:rFonts w:eastAsia="Arial"/>
          <w:sz w:val="28"/>
          <w:szCs w:val="28"/>
          <w:lang w:val="uk-UA"/>
        </w:rPr>
        <w:t xml:space="preserve"> (в районі автопарку) в м. Обухів, Київської області».</w:t>
      </w:r>
    </w:p>
    <w:p w:rsidR="007A39F1" w:rsidRPr="007A39F1" w:rsidRDefault="007A39F1" w:rsidP="007A39F1">
      <w:pPr>
        <w:ind w:firstLine="709"/>
        <w:jc w:val="both"/>
        <w:rPr>
          <w:rFonts w:eastAsia="Arial"/>
          <w:sz w:val="28"/>
          <w:szCs w:val="28"/>
          <w:lang w:val="uk-UA"/>
        </w:rPr>
      </w:pPr>
      <w:r w:rsidRPr="007A39F1">
        <w:rPr>
          <w:rFonts w:eastAsia="Arial"/>
          <w:sz w:val="28"/>
          <w:szCs w:val="28"/>
          <w:lang w:val="uk-UA"/>
        </w:rPr>
        <w:t xml:space="preserve">Сформовані заявки прийняті та знаходяться на розгляді в центральному офісі фінансової установі розвитку </w:t>
      </w:r>
      <w:proofErr w:type="spellStart"/>
      <w:r w:rsidRPr="007A39F1">
        <w:rPr>
          <w:rFonts w:eastAsia="Arial"/>
          <w:sz w:val="28"/>
          <w:szCs w:val="28"/>
          <w:lang w:val="uk-UA"/>
        </w:rPr>
        <w:t>Swedfund</w:t>
      </w:r>
      <w:proofErr w:type="spellEnd"/>
      <w:r w:rsidRPr="007A39F1">
        <w:rPr>
          <w:rFonts w:eastAsia="Arial"/>
          <w:sz w:val="28"/>
          <w:szCs w:val="28"/>
          <w:lang w:val="uk-UA"/>
        </w:rPr>
        <w:t xml:space="preserve"> в Стокгольмі.</w:t>
      </w:r>
    </w:p>
    <w:p w:rsidR="007A39F1" w:rsidRPr="007A39F1" w:rsidRDefault="007A39F1" w:rsidP="007A39F1">
      <w:pPr>
        <w:pStyle w:val="afa"/>
        <w:ind w:firstLine="709"/>
        <w:rPr>
          <w:rFonts w:ascii="Times New Roman" w:hAnsi="Times New Roman" w:cs="Times New Roman"/>
          <w:sz w:val="28"/>
          <w:szCs w:val="28"/>
          <w:lang w:val="uk-UA"/>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Зовнішньоекономічна діяльність</w:t>
      </w:r>
    </w:p>
    <w:p w:rsidR="007A39F1" w:rsidRPr="007A39F1" w:rsidRDefault="007A39F1" w:rsidP="007A39F1">
      <w:pPr>
        <w:ind w:firstLine="709"/>
        <w:jc w:val="both"/>
        <w:rPr>
          <w:sz w:val="28"/>
          <w:szCs w:val="28"/>
          <w:lang w:val="uk-UA"/>
        </w:rPr>
      </w:pPr>
      <w:r w:rsidRPr="007A39F1">
        <w:rPr>
          <w:sz w:val="28"/>
          <w:szCs w:val="28"/>
          <w:lang w:val="uk-UA"/>
        </w:rPr>
        <w:t>За оперативними даними у звітному періоді обсяг експорту склав – 5,35 млн. доларів США, що на 0,43 млн. доларів США менше ніж у попередньому звітному періоді - 5,78 млн. доларів США; обсяг імпорту – 21,05 млн. доларів США, що на 1,3 млн. доларів США менше ніж у попередньому звітному періоді - 22,35 млн. доларів США.</w:t>
      </w:r>
    </w:p>
    <w:p w:rsidR="007A39F1" w:rsidRPr="007A39F1" w:rsidRDefault="007A39F1" w:rsidP="007A39F1">
      <w:pPr>
        <w:ind w:firstLine="709"/>
        <w:jc w:val="both"/>
        <w:rPr>
          <w:sz w:val="28"/>
          <w:szCs w:val="28"/>
          <w:lang w:val="uk-UA"/>
        </w:rPr>
      </w:pPr>
      <w:r w:rsidRPr="007A39F1">
        <w:rPr>
          <w:sz w:val="28"/>
          <w:szCs w:val="28"/>
          <w:lang w:val="uk-UA"/>
        </w:rPr>
        <w:t xml:space="preserve">У звітному періоді від’ємне сальдо зовнішньої торгівлі товарами становило 15,7 млн. </w:t>
      </w:r>
      <w:proofErr w:type="spellStart"/>
      <w:r w:rsidRPr="007A39F1">
        <w:rPr>
          <w:sz w:val="28"/>
          <w:szCs w:val="28"/>
          <w:lang w:val="uk-UA"/>
        </w:rPr>
        <w:t>дол</w:t>
      </w:r>
      <w:proofErr w:type="spellEnd"/>
      <w:r w:rsidRPr="007A39F1">
        <w:rPr>
          <w:sz w:val="28"/>
          <w:szCs w:val="28"/>
          <w:lang w:val="uk-UA"/>
        </w:rPr>
        <w:t xml:space="preserve">. США. У першому півріччі 2023 року – 16,6 </w:t>
      </w:r>
      <w:proofErr w:type="spellStart"/>
      <w:r w:rsidRPr="007A39F1">
        <w:rPr>
          <w:sz w:val="28"/>
          <w:szCs w:val="28"/>
          <w:lang w:val="uk-UA"/>
        </w:rPr>
        <w:t>млн.дол</w:t>
      </w:r>
      <w:proofErr w:type="spellEnd"/>
      <w:r w:rsidRPr="007A39F1">
        <w:rPr>
          <w:sz w:val="28"/>
          <w:szCs w:val="28"/>
          <w:lang w:val="uk-UA"/>
        </w:rPr>
        <w:t>. США.</w:t>
      </w:r>
    </w:p>
    <w:p w:rsidR="007A39F1" w:rsidRPr="007A39F1" w:rsidRDefault="007A39F1" w:rsidP="007A39F1">
      <w:pPr>
        <w:ind w:firstLine="709"/>
        <w:jc w:val="both"/>
        <w:rPr>
          <w:sz w:val="28"/>
          <w:szCs w:val="28"/>
          <w:lang w:val="uk-UA"/>
        </w:rPr>
      </w:pPr>
      <w:r w:rsidRPr="007A39F1">
        <w:rPr>
          <w:sz w:val="28"/>
          <w:szCs w:val="28"/>
          <w:lang w:val="uk-UA"/>
        </w:rPr>
        <w:t>Коефіцієнт покриття експортом імпорту склав 0,25 (в першому півріччі 2023 року – 0,26).</w:t>
      </w:r>
    </w:p>
    <w:p w:rsidR="007A39F1" w:rsidRPr="007A39F1" w:rsidRDefault="007A39F1" w:rsidP="007A39F1">
      <w:pPr>
        <w:ind w:firstLine="709"/>
        <w:jc w:val="both"/>
        <w:rPr>
          <w:sz w:val="28"/>
          <w:szCs w:val="28"/>
          <w:lang w:val="uk-UA"/>
        </w:rPr>
      </w:pPr>
      <w:r w:rsidRPr="007A39F1">
        <w:rPr>
          <w:sz w:val="28"/>
          <w:szCs w:val="28"/>
          <w:lang w:val="uk-UA"/>
        </w:rPr>
        <w:t xml:space="preserve">Підприємствами Громади, які здійснювали зовнішньоторговельні операції, імпортовано: сировини на суму 17,69 млн. </w:t>
      </w:r>
      <w:proofErr w:type="spellStart"/>
      <w:r w:rsidRPr="007A39F1">
        <w:rPr>
          <w:sz w:val="28"/>
          <w:szCs w:val="28"/>
          <w:lang w:val="uk-UA"/>
        </w:rPr>
        <w:t>дол</w:t>
      </w:r>
      <w:proofErr w:type="spellEnd"/>
      <w:r w:rsidRPr="007A39F1">
        <w:rPr>
          <w:sz w:val="28"/>
          <w:szCs w:val="28"/>
          <w:lang w:val="uk-UA"/>
        </w:rPr>
        <w:t xml:space="preserve">. США або 84 % від загального обсягу імпорту; запчастини, обладнання та основні засоби  на суму 3,36  млн. </w:t>
      </w:r>
      <w:proofErr w:type="spellStart"/>
      <w:r w:rsidRPr="007A39F1">
        <w:rPr>
          <w:sz w:val="28"/>
          <w:szCs w:val="28"/>
          <w:lang w:val="uk-UA"/>
        </w:rPr>
        <w:t>дол</w:t>
      </w:r>
      <w:proofErr w:type="spellEnd"/>
      <w:r w:rsidRPr="007A39F1">
        <w:rPr>
          <w:sz w:val="28"/>
          <w:szCs w:val="28"/>
          <w:lang w:val="uk-UA"/>
        </w:rPr>
        <w:t>. США або 16 % .</w:t>
      </w:r>
    </w:p>
    <w:p w:rsidR="007A39F1" w:rsidRPr="007A39F1" w:rsidRDefault="007A39F1" w:rsidP="007A39F1">
      <w:pPr>
        <w:ind w:firstLine="709"/>
        <w:jc w:val="both"/>
        <w:rPr>
          <w:sz w:val="28"/>
          <w:szCs w:val="28"/>
          <w:lang w:val="uk-UA"/>
        </w:rPr>
      </w:pPr>
      <w:r w:rsidRPr="007A39F1">
        <w:rPr>
          <w:sz w:val="28"/>
          <w:szCs w:val="28"/>
          <w:lang w:val="uk-UA"/>
        </w:rPr>
        <w:t xml:space="preserve">Основу товарної структури експорту промислових підприємств Громади складали товари: виробництва паперу та паперових виробів – 70,7 % від загального експорту або 3,78 млн. </w:t>
      </w:r>
      <w:proofErr w:type="spellStart"/>
      <w:r w:rsidRPr="007A39F1">
        <w:rPr>
          <w:sz w:val="28"/>
          <w:szCs w:val="28"/>
          <w:lang w:val="uk-UA"/>
        </w:rPr>
        <w:t>дол</w:t>
      </w:r>
      <w:proofErr w:type="spellEnd"/>
      <w:r w:rsidRPr="007A39F1">
        <w:rPr>
          <w:sz w:val="28"/>
          <w:szCs w:val="28"/>
          <w:lang w:val="uk-UA"/>
        </w:rPr>
        <w:t xml:space="preserve">. США, виробництва хімічних речовин та хімічної продукції (поролон, пластмаси та вироби з них) – 29,3 % або 1,57 млн. </w:t>
      </w:r>
      <w:proofErr w:type="spellStart"/>
      <w:r w:rsidRPr="007A39F1">
        <w:rPr>
          <w:sz w:val="28"/>
          <w:szCs w:val="28"/>
          <w:lang w:val="uk-UA"/>
        </w:rPr>
        <w:t>дол</w:t>
      </w:r>
      <w:proofErr w:type="spellEnd"/>
      <w:r w:rsidRPr="007A39F1">
        <w:rPr>
          <w:sz w:val="28"/>
          <w:szCs w:val="28"/>
          <w:lang w:val="uk-UA"/>
        </w:rPr>
        <w:t>. США.</w:t>
      </w:r>
    </w:p>
    <w:p w:rsidR="007A39F1" w:rsidRPr="007A39F1" w:rsidRDefault="007A39F1" w:rsidP="007A39F1">
      <w:pPr>
        <w:pStyle w:val="af8"/>
        <w:spacing w:after="0" w:line="240" w:lineRule="auto"/>
        <w:ind w:left="0" w:firstLine="709"/>
        <w:rPr>
          <w:sz w:val="28"/>
          <w:szCs w:val="28"/>
        </w:rPr>
      </w:pPr>
      <w:r w:rsidRPr="007A39F1">
        <w:rPr>
          <w:sz w:val="28"/>
          <w:szCs w:val="28"/>
        </w:rPr>
        <w:t>У звітному періоді ТОВ «</w:t>
      </w:r>
      <w:proofErr w:type="spellStart"/>
      <w:r w:rsidRPr="007A39F1">
        <w:rPr>
          <w:sz w:val="28"/>
          <w:szCs w:val="28"/>
        </w:rPr>
        <w:t>Інтерфом</w:t>
      </w:r>
      <w:proofErr w:type="spellEnd"/>
      <w:r w:rsidRPr="007A39F1">
        <w:rPr>
          <w:sz w:val="28"/>
          <w:szCs w:val="28"/>
        </w:rPr>
        <w:t xml:space="preserve">» експортувало пінополіуретан власного виробництва на суму 0,63 млн. доларів США. За цей же час імпортовано хімічної сировини для потреб власного виробництва на суму 1,59 </w:t>
      </w:r>
      <w:r w:rsidRPr="007A39F1">
        <w:rPr>
          <w:sz w:val="28"/>
          <w:szCs w:val="28"/>
        </w:rPr>
        <w:lastRenderedPageBreak/>
        <w:t>млн. доларів США. Основні країни здійснення зовнішньоекономічної діяльності – Німеччина, Польща, Молдова, Фінляндія, Румунія, Нідерланди, Італія, Угорщина.</w:t>
      </w:r>
    </w:p>
    <w:p w:rsidR="007A39F1" w:rsidRPr="007A39F1" w:rsidRDefault="007A39F1" w:rsidP="007A39F1">
      <w:pPr>
        <w:ind w:firstLine="709"/>
        <w:jc w:val="both"/>
        <w:rPr>
          <w:sz w:val="28"/>
          <w:szCs w:val="28"/>
          <w:lang w:val="uk-UA"/>
        </w:rPr>
      </w:pPr>
      <w:r w:rsidRPr="007A39F1">
        <w:rPr>
          <w:sz w:val="28"/>
          <w:szCs w:val="28"/>
          <w:lang w:val="uk-UA"/>
        </w:rPr>
        <w:t xml:space="preserve">ПрАТ «Київський картонно-паперовий комбінат» експортувало своєї продукції (паперові вироби, картон, </w:t>
      </w:r>
      <w:proofErr w:type="spellStart"/>
      <w:r w:rsidRPr="007A39F1">
        <w:rPr>
          <w:sz w:val="28"/>
          <w:szCs w:val="28"/>
          <w:lang w:val="uk-UA"/>
        </w:rPr>
        <w:t>гофропродукція</w:t>
      </w:r>
      <w:proofErr w:type="spellEnd"/>
      <w:r w:rsidRPr="007A39F1">
        <w:rPr>
          <w:sz w:val="28"/>
          <w:szCs w:val="28"/>
          <w:lang w:val="uk-UA"/>
        </w:rPr>
        <w:t>) на суму 3,78 млн. доларів США у Вірменію, Австрію, Латвію, Литву, Грузію, Молдову, Монголію, Польщу, Норвегію, Румунію. Імпортовано (целюлозу, макулатуру, хімікати, обладнання, запчастини) на суму 17,38 млн. доларів США із Австрії, Швейцарії, Китаю, Чеської республіки, Німеччини, Естонії, Іспанії, Фінляндії, Франції, Великобританії, Угорщини, Італії, Кореї, Литви, Польщі, Молдови, Нідерландів, Румунії, Сербія, Словенії, Словацької республіки, США.</w:t>
      </w:r>
    </w:p>
    <w:p w:rsidR="007A39F1" w:rsidRPr="007A39F1" w:rsidRDefault="007A39F1" w:rsidP="007A39F1">
      <w:pPr>
        <w:pStyle w:val="af8"/>
        <w:spacing w:after="0" w:line="240" w:lineRule="auto"/>
        <w:ind w:left="0" w:firstLine="709"/>
        <w:rPr>
          <w:sz w:val="28"/>
          <w:szCs w:val="28"/>
        </w:rPr>
      </w:pPr>
      <w:r w:rsidRPr="007A39F1">
        <w:rPr>
          <w:sz w:val="28"/>
          <w:szCs w:val="28"/>
        </w:rPr>
        <w:t>ТОВ «</w:t>
      </w:r>
      <w:proofErr w:type="spellStart"/>
      <w:r w:rsidRPr="007A39F1">
        <w:rPr>
          <w:sz w:val="28"/>
          <w:szCs w:val="28"/>
        </w:rPr>
        <w:t>Алеана</w:t>
      </w:r>
      <w:proofErr w:type="spellEnd"/>
      <w:r w:rsidRPr="007A39F1">
        <w:rPr>
          <w:sz w:val="28"/>
          <w:szCs w:val="28"/>
        </w:rPr>
        <w:t xml:space="preserve">» експортувало товари із пластмаси у Болгарію, Вірменію, Молдову, Литву, Грузію, Польщу, Румунія, Угорщину на суму 0,94 млн. доларів США. Імпортувало сировину на суму 1,44 млн. доларів США із </w:t>
      </w:r>
      <w:proofErr w:type="spellStart"/>
      <w:r w:rsidRPr="007A39F1">
        <w:rPr>
          <w:sz w:val="28"/>
          <w:szCs w:val="28"/>
        </w:rPr>
        <w:t>Словакії</w:t>
      </w:r>
      <w:proofErr w:type="spellEnd"/>
      <w:r w:rsidRPr="007A39F1">
        <w:rPr>
          <w:sz w:val="28"/>
          <w:szCs w:val="28"/>
        </w:rPr>
        <w:t>, Італії, Німеччини, Угорщини, Туреччини, Китаю Тайваню.</w:t>
      </w:r>
    </w:p>
    <w:p w:rsidR="007A39F1" w:rsidRPr="007A39F1" w:rsidRDefault="007A39F1" w:rsidP="007A39F1">
      <w:pPr>
        <w:pStyle w:val="af8"/>
        <w:spacing w:after="0" w:line="240" w:lineRule="auto"/>
        <w:ind w:left="0" w:firstLine="709"/>
        <w:rPr>
          <w:sz w:val="28"/>
          <w:szCs w:val="28"/>
        </w:rPr>
      </w:pPr>
      <w:r w:rsidRPr="007A39F1">
        <w:rPr>
          <w:sz w:val="28"/>
          <w:szCs w:val="28"/>
        </w:rPr>
        <w:t>ТОВ «Золотий Мандарин Квадра» імпортовано запчастини (форми) для тротуарної плитки на суму 0,63 млн. доларів США із Польщі, Італії, Австрії, Німеччини.</w:t>
      </w:r>
    </w:p>
    <w:p w:rsidR="007A39F1" w:rsidRPr="007A39F1" w:rsidRDefault="007A39F1" w:rsidP="007A39F1">
      <w:pPr>
        <w:pStyle w:val="af8"/>
        <w:spacing w:after="0" w:line="240" w:lineRule="auto"/>
        <w:ind w:left="0" w:firstLine="709"/>
        <w:rPr>
          <w:sz w:val="28"/>
          <w:szCs w:val="28"/>
        </w:rPr>
      </w:pPr>
      <w:r w:rsidRPr="007A39F1">
        <w:rPr>
          <w:sz w:val="28"/>
          <w:szCs w:val="28"/>
          <w:shd w:val="clear" w:color="auto" w:fill="FFFFFF"/>
        </w:rPr>
        <w:t>ТОВ «</w:t>
      </w:r>
      <w:proofErr w:type="spellStart"/>
      <w:r w:rsidRPr="007A39F1">
        <w:rPr>
          <w:sz w:val="28"/>
          <w:szCs w:val="28"/>
          <w:shd w:val="clear" w:color="auto" w:fill="FFFFFF"/>
        </w:rPr>
        <w:t>Геліком</w:t>
      </w:r>
      <w:proofErr w:type="spellEnd"/>
      <w:r w:rsidRPr="007A39F1">
        <w:rPr>
          <w:sz w:val="28"/>
          <w:szCs w:val="28"/>
          <w:shd w:val="clear" w:color="auto" w:fill="FFFFFF"/>
        </w:rPr>
        <w:t xml:space="preserve"> ЛВ»</w:t>
      </w:r>
      <w:r w:rsidRPr="007A39F1">
        <w:rPr>
          <w:sz w:val="28"/>
          <w:szCs w:val="28"/>
        </w:rPr>
        <w:t xml:space="preserve"> імпортувало сировину, фурнітуру до </w:t>
      </w:r>
      <w:proofErr w:type="spellStart"/>
      <w:r w:rsidRPr="007A39F1">
        <w:rPr>
          <w:sz w:val="28"/>
          <w:szCs w:val="28"/>
        </w:rPr>
        <w:t>деревно</w:t>
      </w:r>
      <w:proofErr w:type="spellEnd"/>
      <w:r w:rsidRPr="007A39F1">
        <w:rPr>
          <w:sz w:val="28"/>
          <w:szCs w:val="28"/>
        </w:rPr>
        <w:t>-полімерних виробів (кліпси, шурупи)на суму 0,01 млн. доларів США Китаю.</w:t>
      </w:r>
    </w:p>
    <w:p w:rsidR="007A39F1" w:rsidRPr="007A39F1" w:rsidRDefault="007A39F1" w:rsidP="007A39F1">
      <w:pPr>
        <w:pStyle w:val="af8"/>
        <w:spacing w:after="0" w:line="240" w:lineRule="auto"/>
        <w:ind w:left="0" w:firstLine="709"/>
        <w:rPr>
          <w:bCs/>
          <w:sz w:val="28"/>
          <w:szCs w:val="28"/>
        </w:rPr>
      </w:pPr>
      <w:r w:rsidRPr="007A39F1">
        <w:rPr>
          <w:bCs/>
          <w:sz w:val="28"/>
          <w:szCs w:val="28"/>
        </w:rPr>
        <w:t>Проблемним питанням громади залишається військова агресія російської федерації.</w:t>
      </w:r>
    </w:p>
    <w:p w:rsidR="007A39F1" w:rsidRPr="007A39F1" w:rsidRDefault="007A39F1" w:rsidP="007A39F1">
      <w:pPr>
        <w:pStyle w:val="af8"/>
        <w:spacing w:after="0" w:line="240" w:lineRule="auto"/>
        <w:ind w:left="0" w:firstLine="709"/>
        <w:rPr>
          <w:sz w:val="28"/>
          <w:szCs w:val="28"/>
        </w:rPr>
      </w:pPr>
      <w:r w:rsidRPr="007A39F1">
        <w:rPr>
          <w:bCs/>
          <w:sz w:val="28"/>
          <w:szCs w:val="28"/>
        </w:rPr>
        <w:t xml:space="preserve">Але попри всі труднощі підприємства Громади та Обухівська міська рада налагоджували співпрацю з міжнародними містами в рамках потужного обміну досвідом у різних галузях життєдіяльності Громади. У звітному періоді було підписано Договір про співпрацю між нашим містом та містом-побратимом – </w:t>
      </w:r>
      <w:proofErr w:type="spellStart"/>
      <w:r w:rsidRPr="007A39F1">
        <w:rPr>
          <w:bCs/>
          <w:sz w:val="28"/>
          <w:szCs w:val="28"/>
        </w:rPr>
        <w:t>Кайшядорис</w:t>
      </w:r>
      <w:proofErr w:type="spellEnd"/>
      <w:r w:rsidRPr="007A39F1">
        <w:rPr>
          <w:bCs/>
          <w:sz w:val="28"/>
          <w:szCs w:val="28"/>
        </w:rPr>
        <w:t>, яке знаходиться в центральній частині Литви, адміністративного центру Каунаського повіту.</w:t>
      </w:r>
    </w:p>
    <w:p w:rsidR="007A39F1" w:rsidRPr="007A39F1" w:rsidRDefault="007A39F1" w:rsidP="007A39F1">
      <w:pPr>
        <w:ind w:firstLine="709"/>
        <w:jc w:val="both"/>
        <w:rPr>
          <w:sz w:val="28"/>
          <w:szCs w:val="28"/>
          <w:lang w:val="uk-UA"/>
        </w:rPr>
      </w:pPr>
      <w:r w:rsidRPr="007A39F1">
        <w:rPr>
          <w:sz w:val="28"/>
          <w:szCs w:val="28"/>
          <w:lang w:val="uk-UA"/>
        </w:rPr>
        <w:t>Проблемним питанням є - війна в Україні, яка призвела до скорочення обсягів експорту товарів та продукції; різкого росту курсу валют; втрат ринків збуту.</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auto"/>
          <w:sz w:val="28"/>
          <w:szCs w:val="28"/>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Фінансова самодостатність</w:t>
      </w:r>
    </w:p>
    <w:p w:rsidR="007A39F1" w:rsidRPr="007A39F1" w:rsidRDefault="007A39F1" w:rsidP="007A39F1">
      <w:pPr>
        <w:ind w:firstLine="709"/>
        <w:jc w:val="both"/>
        <w:rPr>
          <w:sz w:val="28"/>
          <w:szCs w:val="28"/>
          <w:lang w:val="uk-UA"/>
        </w:rPr>
      </w:pPr>
      <w:r w:rsidRPr="007A39F1">
        <w:rPr>
          <w:sz w:val="28"/>
          <w:szCs w:val="28"/>
          <w:lang w:val="uk-UA"/>
        </w:rPr>
        <w:t>У І півріччі 2024 року до бюджету Громади надійшло коштів на суму       451 124,5 тис. грн. доходів (попередній звітний період 2023 року – 391 228,7 тис. грн.), з яких до загального фонду – 437 747 ,9 тис. грн. (з врахуванням трансфертів) (попередній звітний період 2023 року – 380 626,5 тис. грн.) та до спеціального фонду – 13376,6 тис. грн. (з врахуванням трансфертів) (попередній звітний період 2023 року – 10 602,2 тис. грн).</w:t>
      </w:r>
    </w:p>
    <w:p w:rsidR="007A39F1" w:rsidRPr="007A39F1" w:rsidRDefault="007A39F1" w:rsidP="007A39F1">
      <w:pPr>
        <w:ind w:firstLine="709"/>
        <w:jc w:val="both"/>
        <w:rPr>
          <w:sz w:val="28"/>
          <w:szCs w:val="28"/>
          <w:lang w:val="uk-UA"/>
        </w:rPr>
      </w:pPr>
      <w:r w:rsidRPr="007A39F1">
        <w:rPr>
          <w:sz w:val="28"/>
          <w:szCs w:val="28"/>
          <w:lang w:val="uk-UA"/>
        </w:rPr>
        <w:t>У звітному періоді власні доходи загального фонду бюджету (без врахування трансфертів) виконано на 106,4 %. При плані 324 124,9 тис. грн. фактично надійшло 344 872,3 тис. гривень. Понад план отримано 20 747,4 тис. гривень.</w:t>
      </w:r>
    </w:p>
    <w:p w:rsidR="007A39F1" w:rsidRPr="007A39F1" w:rsidRDefault="007A39F1" w:rsidP="007A39F1">
      <w:pPr>
        <w:ind w:firstLine="709"/>
        <w:jc w:val="both"/>
        <w:rPr>
          <w:sz w:val="28"/>
          <w:szCs w:val="28"/>
          <w:lang w:val="uk-UA"/>
        </w:rPr>
      </w:pPr>
      <w:r w:rsidRPr="007A39F1">
        <w:rPr>
          <w:sz w:val="28"/>
          <w:szCs w:val="28"/>
          <w:lang w:val="uk-UA"/>
        </w:rPr>
        <w:t>Порівняно із звітним періодом 2023 року, доходи загального фонду (без врахування трансфертів) зросли на  49 691,6 тис. гривень.</w:t>
      </w:r>
    </w:p>
    <w:p w:rsidR="007A39F1" w:rsidRPr="007A39F1" w:rsidRDefault="007A39F1" w:rsidP="007A39F1">
      <w:pPr>
        <w:ind w:firstLine="709"/>
        <w:jc w:val="both"/>
        <w:rPr>
          <w:sz w:val="28"/>
          <w:szCs w:val="28"/>
          <w:lang w:val="uk-UA"/>
        </w:rPr>
      </w:pPr>
      <w:r w:rsidRPr="007A39F1">
        <w:rPr>
          <w:sz w:val="28"/>
          <w:szCs w:val="28"/>
          <w:lang w:val="uk-UA"/>
        </w:rPr>
        <w:lastRenderedPageBreak/>
        <w:t xml:space="preserve">У звітному періоді отримано офіційні трансферти до загального фонду бюджету територіальної громади – 92 875,6 тис. гривень. </w:t>
      </w:r>
    </w:p>
    <w:p w:rsidR="007A39F1" w:rsidRPr="007A39F1" w:rsidRDefault="007A39F1" w:rsidP="007A39F1">
      <w:pPr>
        <w:ind w:firstLine="709"/>
        <w:jc w:val="both"/>
        <w:rPr>
          <w:sz w:val="28"/>
          <w:szCs w:val="28"/>
          <w:lang w:val="uk-UA"/>
        </w:rPr>
      </w:pPr>
      <w:r w:rsidRPr="007A39F1">
        <w:rPr>
          <w:sz w:val="28"/>
          <w:szCs w:val="28"/>
          <w:lang w:val="uk-UA"/>
        </w:rPr>
        <w:t>Надходження до бюджету розвитку спеціального фонду у звітному періоді склали 529,8 тис. гривень.</w:t>
      </w:r>
    </w:p>
    <w:p w:rsidR="007A39F1" w:rsidRPr="007A39F1" w:rsidRDefault="007A39F1" w:rsidP="007A39F1">
      <w:pPr>
        <w:ind w:firstLine="709"/>
        <w:jc w:val="both"/>
        <w:rPr>
          <w:sz w:val="28"/>
          <w:szCs w:val="28"/>
          <w:lang w:val="uk-UA"/>
        </w:rPr>
      </w:pPr>
      <w:r w:rsidRPr="007A39F1">
        <w:rPr>
          <w:sz w:val="28"/>
          <w:szCs w:val="28"/>
          <w:lang w:val="uk-UA"/>
        </w:rPr>
        <w:t>Протягом І півріччя 2024 року з бюджету Громади проведено видатків в сумі 441 893,4 тис. грн. (у тому числі по загальному фонду бюджету – 410 771,9 тис. грн. або 84,8 % від плану за І півріччя 2024 року, по спеціальному фонду бюджету – 31 121,5 тис. грн., або 13 % до річних призначень).</w:t>
      </w:r>
    </w:p>
    <w:p w:rsidR="007A39F1" w:rsidRPr="007A39F1" w:rsidRDefault="007A39F1" w:rsidP="007A39F1">
      <w:pPr>
        <w:ind w:firstLine="709"/>
        <w:jc w:val="both"/>
        <w:rPr>
          <w:sz w:val="28"/>
          <w:szCs w:val="28"/>
          <w:lang w:val="uk-UA"/>
        </w:rPr>
      </w:pPr>
      <w:r w:rsidRPr="007A39F1">
        <w:rPr>
          <w:sz w:val="28"/>
          <w:szCs w:val="28"/>
          <w:lang w:val="uk-UA"/>
        </w:rPr>
        <w:t>Проблемним питанням залишається військова агресія російської федерації, зміни в бюджетному законодавстві.</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Розвиток соціальної сфери</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auto"/>
          <w:sz w:val="28"/>
          <w:szCs w:val="28"/>
        </w:rPr>
      </w:pPr>
    </w:p>
    <w:p w:rsidR="007A39F1" w:rsidRPr="007A39F1" w:rsidRDefault="007A39F1" w:rsidP="007A39F1">
      <w:pPr>
        <w:ind w:firstLine="709"/>
        <w:jc w:val="both"/>
        <w:rPr>
          <w:rStyle w:val="aff1"/>
          <w:sz w:val="28"/>
          <w:szCs w:val="28"/>
          <w:lang w:val="uk-UA"/>
        </w:rPr>
      </w:pPr>
      <w:r w:rsidRPr="007A39F1">
        <w:rPr>
          <w:rStyle w:val="aff1"/>
          <w:sz w:val="28"/>
          <w:szCs w:val="28"/>
          <w:lang w:val="uk-UA"/>
        </w:rPr>
        <w:t>Демографічний розвиток, підтримка сімей та молоді</w:t>
      </w:r>
    </w:p>
    <w:p w:rsidR="007A39F1" w:rsidRPr="007A39F1" w:rsidRDefault="007A39F1" w:rsidP="007A39F1">
      <w:pPr>
        <w:ind w:firstLine="709"/>
        <w:jc w:val="both"/>
        <w:rPr>
          <w:sz w:val="28"/>
          <w:szCs w:val="28"/>
          <w:lang w:val="uk-UA"/>
        </w:rPr>
      </w:pPr>
      <w:r w:rsidRPr="007A39F1">
        <w:rPr>
          <w:sz w:val="28"/>
          <w:szCs w:val="28"/>
          <w:lang w:val="uk-UA"/>
        </w:rPr>
        <w:t xml:space="preserve">За оперативними даними населення Громади станом на 01.07.2024 року складає 41 285 осіб, з них в сільській місцевості – 11147 осіб, місто – 30138 осіб. Станом на 01.07.2023 – 41 817 осіб, з них в сільській місцевості – 11291 осіб, місто – 30526 осіб. Відсоток зменшення становить 1,3.  </w:t>
      </w:r>
    </w:p>
    <w:p w:rsidR="007A39F1" w:rsidRPr="007A39F1" w:rsidRDefault="007A39F1" w:rsidP="007A39F1">
      <w:pPr>
        <w:ind w:firstLine="709"/>
        <w:jc w:val="both"/>
        <w:rPr>
          <w:sz w:val="28"/>
          <w:szCs w:val="28"/>
          <w:lang w:val="uk-UA"/>
        </w:rPr>
      </w:pPr>
      <w:r w:rsidRPr="007A39F1">
        <w:rPr>
          <w:sz w:val="28"/>
          <w:szCs w:val="28"/>
          <w:lang w:val="uk-UA"/>
        </w:rPr>
        <w:t>За звітний період народжуваність по Громаді, порівнюючи з аналогічним періодом минулого року зменшилась на 44 особи і становила 209 осіб. Загальний коефіцієнт народжуваності (на 1000 осіб) склав 4 %, за попередній звітний період – 5 %.</w:t>
      </w:r>
    </w:p>
    <w:p w:rsidR="007A39F1" w:rsidRPr="007A39F1" w:rsidRDefault="007A39F1" w:rsidP="007A39F1">
      <w:pPr>
        <w:ind w:firstLine="709"/>
        <w:jc w:val="both"/>
        <w:rPr>
          <w:sz w:val="28"/>
          <w:szCs w:val="28"/>
          <w:lang w:val="uk-UA"/>
        </w:rPr>
      </w:pPr>
      <w:r w:rsidRPr="007A39F1">
        <w:rPr>
          <w:sz w:val="28"/>
          <w:szCs w:val="28"/>
          <w:lang w:val="uk-UA"/>
        </w:rPr>
        <w:t>Смертність за І півріччя 2024 року збільшилась на 45 осіб у порівнянні з минулим роком і становила – 440 осіб. Загальний коефіцієнт смертності (на 1000 осіб) склав 11,7 %, за попередній звітний період – 10,5 %.</w:t>
      </w:r>
    </w:p>
    <w:p w:rsidR="007A39F1" w:rsidRPr="007A39F1" w:rsidRDefault="007A39F1" w:rsidP="007A39F1">
      <w:pPr>
        <w:ind w:firstLine="709"/>
        <w:jc w:val="both"/>
        <w:rPr>
          <w:sz w:val="28"/>
          <w:szCs w:val="28"/>
          <w:lang w:val="uk-UA"/>
        </w:rPr>
      </w:pPr>
      <w:r w:rsidRPr="007A39F1">
        <w:rPr>
          <w:sz w:val="28"/>
          <w:szCs w:val="28"/>
          <w:lang w:val="uk-UA"/>
        </w:rPr>
        <w:t>Коефіцієнт природного приросту у звітному періоді склав 7,75 % , попередньому звітному періоді- 5,52 %.</w:t>
      </w:r>
    </w:p>
    <w:p w:rsidR="007A39F1" w:rsidRPr="007A39F1" w:rsidRDefault="007A39F1" w:rsidP="007A39F1">
      <w:pPr>
        <w:autoSpaceDE w:val="0"/>
        <w:autoSpaceDN w:val="0"/>
        <w:ind w:firstLine="709"/>
        <w:jc w:val="both"/>
        <w:rPr>
          <w:sz w:val="28"/>
          <w:szCs w:val="28"/>
          <w:lang w:val="uk-UA"/>
        </w:rPr>
      </w:pPr>
      <w:r w:rsidRPr="007A39F1">
        <w:rPr>
          <w:sz w:val="28"/>
          <w:szCs w:val="28"/>
          <w:lang w:val="uk-UA"/>
        </w:rPr>
        <w:t xml:space="preserve">Смертність у звітному періоді переважає народжуваність на 320 осіб. Головною причиною збільшення смертності над народжуваністю є війна в країні, серцево-судинні захворювання </w:t>
      </w:r>
      <w:r w:rsidRPr="007A39F1">
        <w:rPr>
          <w:bCs/>
          <w:sz w:val="28"/>
          <w:szCs w:val="28"/>
          <w:shd w:val="clear" w:color="auto" w:fill="FFFFFF"/>
          <w:lang w:val="uk-UA" w:eastAsia="zh-CN"/>
        </w:rPr>
        <w:t>та інші захворювання.</w:t>
      </w:r>
    </w:p>
    <w:p w:rsidR="007A39F1" w:rsidRPr="007A39F1" w:rsidRDefault="007A39F1" w:rsidP="007A39F1">
      <w:pPr>
        <w:ind w:firstLine="709"/>
        <w:jc w:val="both"/>
        <w:rPr>
          <w:noProof/>
          <w:sz w:val="28"/>
          <w:szCs w:val="28"/>
          <w:lang w:val="uk-UA"/>
        </w:rPr>
      </w:pPr>
      <w:r w:rsidRPr="007A39F1">
        <w:rPr>
          <w:noProof/>
          <w:sz w:val="28"/>
          <w:szCs w:val="28"/>
          <w:lang w:val="uk-UA"/>
        </w:rPr>
        <w:t xml:space="preserve">З початку воєнної агресії російської федерації згідно даних Єдиної інформаційної бази даних про внутрішньо переміщених осіб Громаді тимчасово проживає 5878 внутрішньо переміщених осіб. </w:t>
      </w:r>
    </w:p>
    <w:p w:rsidR="007A39F1" w:rsidRPr="007A39F1" w:rsidRDefault="007A39F1" w:rsidP="007A39F1">
      <w:pPr>
        <w:ind w:firstLine="709"/>
        <w:jc w:val="both"/>
        <w:rPr>
          <w:sz w:val="28"/>
          <w:szCs w:val="28"/>
          <w:lang w:val="uk-UA"/>
        </w:rPr>
      </w:pPr>
      <w:r w:rsidRPr="007A39F1">
        <w:rPr>
          <w:sz w:val="28"/>
          <w:szCs w:val="28"/>
          <w:lang w:val="uk-UA"/>
        </w:rPr>
        <w:t xml:space="preserve">Відповідно до Комплексної міської Програми підтримки сім’ї та забезпечення прав дітей «Назустріч дітям» на території Обухівської міської територіальної громади на 2021-2025 роки були проведені наступні заходи, а саме:  </w:t>
      </w:r>
    </w:p>
    <w:p w:rsidR="007A39F1" w:rsidRPr="007A39F1" w:rsidRDefault="007A39F1" w:rsidP="007A39F1">
      <w:pPr>
        <w:ind w:firstLine="709"/>
        <w:jc w:val="both"/>
        <w:rPr>
          <w:sz w:val="28"/>
          <w:szCs w:val="28"/>
          <w:lang w:val="uk-UA"/>
        </w:rPr>
      </w:pPr>
      <w:r w:rsidRPr="007A39F1">
        <w:rPr>
          <w:sz w:val="28"/>
          <w:szCs w:val="28"/>
          <w:lang w:val="uk-UA"/>
        </w:rPr>
        <w:t>- вшанування та привітання сімей загиблих військовослужбовців, учасників бойових дій АТО, ООС, повномасштабної війни в Україні, сім’ї загиблого героя Небесної сотні з Великоднем (адресна матеріальна допомога). Зазначену допомогою отримали 100 сімей;</w:t>
      </w:r>
    </w:p>
    <w:p w:rsidR="007A39F1" w:rsidRPr="007A39F1" w:rsidRDefault="007A39F1" w:rsidP="007A39F1">
      <w:pPr>
        <w:ind w:firstLine="709"/>
        <w:jc w:val="both"/>
        <w:rPr>
          <w:sz w:val="28"/>
          <w:szCs w:val="28"/>
          <w:lang w:val="uk-UA"/>
        </w:rPr>
      </w:pPr>
      <w:r w:rsidRPr="007A39F1">
        <w:rPr>
          <w:sz w:val="28"/>
          <w:szCs w:val="28"/>
          <w:lang w:val="uk-UA"/>
        </w:rPr>
        <w:t xml:space="preserve">- соціальна підтримка сімей патронатного вихователя, що створені на території Обухівської територіальної громади Київської  області, для своєчасного забезпечення догляду, виховання та реабілітації дитини (дітей), </w:t>
      </w:r>
      <w:r w:rsidRPr="007A39F1">
        <w:rPr>
          <w:sz w:val="28"/>
          <w:szCs w:val="28"/>
          <w:lang w:val="uk-UA"/>
        </w:rPr>
        <w:lastRenderedPageBreak/>
        <w:t>влаштованих до  даних  сімей. Зазначеною послугою скористалася 1 сім’я Тарасенків та отримала 50 тис. грн.</w:t>
      </w:r>
    </w:p>
    <w:p w:rsidR="007A39F1" w:rsidRPr="007A39F1" w:rsidRDefault="007A39F1" w:rsidP="007A39F1">
      <w:pPr>
        <w:ind w:firstLine="709"/>
        <w:jc w:val="both"/>
        <w:rPr>
          <w:sz w:val="28"/>
          <w:szCs w:val="28"/>
          <w:lang w:val="uk-UA"/>
        </w:rPr>
      </w:pPr>
      <w:r w:rsidRPr="007A39F1">
        <w:rPr>
          <w:sz w:val="28"/>
          <w:szCs w:val="28"/>
          <w:lang w:val="uk-UA"/>
        </w:rPr>
        <w:t>Крім того, діє створений єдиний електронний банк даних дітей-сиріт, дітей, позбавлених батьківського піклування, та дітей, які опинилися у складних життєвих обставинах. Станом на 30.06.2024 перебуває на обліку 131 дитина вказаної категорії. Окремо ведеться електронний облік громадян України, які бажають усиновити, взяти під опіку, піклування дітей, які підлягають влаштуванню. Працювала  єдина інформаційно-аналітична система «Діти» (ЄІАС «Діти»), до якої заносяться усі відомості з особових справ дітей та громадян зазначених категорій, відповідно до нормативних вимог;</w:t>
      </w:r>
    </w:p>
    <w:p w:rsidR="007A39F1" w:rsidRPr="007A39F1" w:rsidRDefault="007A39F1" w:rsidP="007A39F1">
      <w:pPr>
        <w:ind w:firstLine="709"/>
        <w:jc w:val="both"/>
        <w:rPr>
          <w:sz w:val="28"/>
          <w:szCs w:val="28"/>
          <w:lang w:val="uk-UA"/>
        </w:rPr>
      </w:pPr>
      <w:r w:rsidRPr="007A39F1">
        <w:rPr>
          <w:sz w:val="28"/>
          <w:szCs w:val="28"/>
          <w:lang w:val="uk-UA"/>
        </w:rPr>
        <w:t>- діє створений єдиний реєстр багатодітних сімей громади. Станом на 30.06.2024 до реєстру включено 386 сімей, в яких виховуються 1236 дітей, з яких 367 сімей виховують по троє-четверо дітей, 19 сімей – по п’ять і більше. Всього, станом на 30.06.2024 року було видано 24 посвідчення батькам та 13 посвідчень для дітей багатодітних сімей;</w:t>
      </w:r>
    </w:p>
    <w:p w:rsidR="007A39F1" w:rsidRPr="007A39F1" w:rsidRDefault="007A39F1" w:rsidP="007A39F1">
      <w:pPr>
        <w:ind w:firstLine="709"/>
        <w:jc w:val="both"/>
        <w:rPr>
          <w:sz w:val="28"/>
          <w:szCs w:val="28"/>
          <w:lang w:val="uk-UA"/>
        </w:rPr>
      </w:pPr>
      <w:r w:rsidRPr="007A39F1">
        <w:rPr>
          <w:sz w:val="28"/>
          <w:szCs w:val="28"/>
          <w:lang w:val="uk-UA"/>
        </w:rPr>
        <w:t xml:space="preserve">Працівниками соціальних служб було взято участь у тренінгу із запобігання та реагування на </w:t>
      </w:r>
      <w:proofErr w:type="spellStart"/>
      <w:r w:rsidRPr="007A39F1">
        <w:rPr>
          <w:sz w:val="28"/>
          <w:szCs w:val="28"/>
          <w:lang w:val="uk-UA"/>
        </w:rPr>
        <w:t>гендерно</w:t>
      </w:r>
      <w:proofErr w:type="spellEnd"/>
      <w:r w:rsidRPr="007A39F1">
        <w:rPr>
          <w:sz w:val="28"/>
          <w:szCs w:val="28"/>
          <w:lang w:val="uk-UA"/>
        </w:rPr>
        <w:t xml:space="preserve"> зумовлене насильство Жіночого консорціуму України, що здійснюються у межах проекту «Розбудова потенціалу жіночих організацій для запобігання та захисту жінок та дівчат від гендерного зумовленого насильства» за підтримки Міжнародного медичного корпусу та фінансування USAID на тему: «Принцип не нашкодь». Проведено два тренінги для підтримки жінок та чоловіків, які опинилися у складних життєвих обставинах, за участю Всеукраїнською благодійною організацією «</w:t>
      </w:r>
      <w:proofErr w:type="spellStart"/>
      <w:r w:rsidRPr="007A39F1">
        <w:rPr>
          <w:sz w:val="28"/>
          <w:szCs w:val="28"/>
          <w:lang w:val="uk-UA"/>
        </w:rPr>
        <w:t>Конвіктус</w:t>
      </w:r>
      <w:proofErr w:type="spellEnd"/>
      <w:r w:rsidRPr="007A39F1">
        <w:rPr>
          <w:sz w:val="28"/>
          <w:szCs w:val="28"/>
          <w:lang w:val="uk-UA"/>
        </w:rPr>
        <w:t xml:space="preserve"> України» (взяло участь 10 осіб). </w:t>
      </w:r>
    </w:p>
    <w:p w:rsidR="007A39F1" w:rsidRPr="007A39F1" w:rsidRDefault="007A39F1" w:rsidP="007A39F1">
      <w:pPr>
        <w:ind w:firstLine="709"/>
        <w:jc w:val="both"/>
        <w:rPr>
          <w:sz w:val="28"/>
          <w:szCs w:val="28"/>
          <w:lang w:val="uk-UA"/>
        </w:rPr>
      </w:pPr>
      <w:r w:rsidRPr="007A39F1">
        <w:rPr>
          <w:sz w:val="28"/>
          <w:szCs w:val="28"/>
          <w:lang w:val="uk-UA"/>
        </w:rPr>
        <w:t>У 10-ти загальноосвітніх закладах Громади проведено</w:t>
      </w:r>
      <w:r w:rsidRPr="007A39F1">
        <w:rPr>
          <w:spacing w:val="1"/>
          <w:sz w:val="28"/>
          <w:szCs w:val="28"/>
          <w:lang w:val="uk-UA"/>
        </w:rPr>
        <w:t xml:space="preserve"> </w:t>
      </w:r>
      <w:r w:rsidRPr="007A39F1">
        <w:rPr>
          <w:sz w:val="28"/>
          <w:szCs w:val="28"/>
          <w:lang w:val="uk-UA"/>
        </w:rPr>
        <w:t>інформаційно-просвітницьку</w:t>
      </w:r>
      <w:r w:rsidRPr="007A39F1">
        <w:rPr>
          <w:spacing w:val="1"/>
          <w:sz w:val="28"/>
          <w:szCs w:val="28"/>
          <w:lang w:val="uk-UA"/>
        </w:rPr>
        <w:t xml:space="preserve"> </w:t>
      </w:r>
      <w:r w:rsidRPr="007A39F1">
        <w:rPr>
          <w:sz w:val="28"/>
          <w:szCs w:val="28"/>
          <w:lang w:val="uk-UA"/>
        </w:rPr>
        <w:t>роботу</w:t>
      </w:r>
      <w:r w:rsidRPr="007A39F1">
        <w:rPr>
          <w:spacing w:val="1"/>
          <w:sz w:val="28"/>
          <w:szCs w:val="28"/>
          <w:lang w:val="uk-UA"/>
        </w:rPr>
        <w:t xml:space="preserve"> батьків, дітей </w:t>
      </w:r>
      <w:r w:rsidRPr="007A39F1">
        <w:rPr>
          <w:sz w:val="28"/>
          <w:szCs w:val="28"/>
          <w:lang w:val="uk-UA"/>
        </w:rPr>
        <w:t>з</w:t>
      </w:r>
      <w:r w:rsidRPr="007A39F1">
        <w:rPr>
          <w:spacing w:val="1"/>
          <w:sz w:val="28"/>
          <w:szCs w:val="28"/>
          <w:lang w:val="uk-UA"/>
        </w:rPr>
        <w:t xml:space="preserve"> </w:t>
      </w:r>
      <w:r w:rsidRPr="007A39F1">
        <w:rPr>
          <w:sz w:val="28"/>
          <w:szCs w:val="28"/>
          <w:lang w:val="uk-UA"/>
        </w:rPr>
        <w:t>метою</w:t>
      </w:r>
      <w:r w:rsidRPr="007A39F1">
        <w:rPr>
          <w:spacing w:val="1"/>
          <w:sz w:val="28"/>
          <w:szCs w:val="28"/>
          <w:lang w:val="uk-UA"/>
        </w:rPr>
        <w:t xml:space="preserve"> </w:t>
      </w:r>
      <w:r w:rsidRPr="007A39F1">
        <w:rPr>
          <w:sz w:val="28"/>
          <w:szCs w:val="28"/>
          <w:lang w:val="uk-UA"/>
        </w:rPr>
        <w:t>підвищення</w:t>
      </w:r>
      <w:r w:rsidRPr="007A39F1">
        <w:rPr>
          <w:spacing w:val="1"/>
          <w:sz w:val="28"/>
          <w:szCs w:val="28"/>
          <w:lang w:val="uk-UA"/>
        </w:rPr>
        <w:t xml:space="preserve"> </w:t>
      </w:r>
      <w:r w:rsidRPr="007A39F1">
        <w:rPr>
          <w:sz w:val="28"/>
          <w:szCs w:val="28"/>
          <w:lang w:val="uk-UA"/>
        </w:rPr>
        <w:t>обізнаності населення про</w:t>
      </w:r>
      <w:r w:rsidRPr="007A39F1">
        <w:rPr>
          <w:spacing w:val="1"/>
          <w:sz w:val="28"/>
          <w:szCs w:val="28"/>
          <w:lang w:val="uk-UA"/>
        </w:rPr>
        <w:t xml:space="preserve"> </w:t>
      </w:r>
      <w:r w:rsidRPr="007A39F1">
        <w:rPr>
          <w:sz w:val="28"/>
          <w:szCs w:val="28"/>
          <w:lang w:val="uk-UA"/>
        </w:rPr>
        <w:t>форми</w:t>
      </w:r>
      <w:r w:rsidRPr="007A39F1">
        <w:rPr>
          <w:spacing w:val="1"/>
          <w:sz w:val="28"/>
          <w:szCs w:val="28"/>
          <w:lang w:val="uk-UA"/>
        </w:rPr>
        <w:t xml:space="preserve"> </w:t>
      </w:r>
      <w:r w:rsidRPr="007A39F1">
        <w:rPr>
          <w:sz w:val="28"/>
          <w:szCs w:val="28"/>
          <w:lang w:val="uk-UA"/>
        </w:rPr>
        <w:t>жорстокого</w:t>
      </w:r>
      <w:r w:rsidRPr="007A39F1">
        <w:rPr>
          <w:spacing w:val="1"/>
          <w:sz w:val="28"/>
          <w:szCs w:val="28"/>
          <w:lang w:val="uk-UA"/>
        </w:rPr>
        <w:t xml:space="preserve"> </w:t>
      </w:r>
      <w:r w:rsidRPr="007A39F1">
        <w:rPr>
          <w:sz w:val="28"/>
          <w:szCs w:val="28"/>
          <w:lang w:val="uk-UA"/>
        </w:rPr>
        <w:t>поводження</w:t>
      </w:r>
      <w:r w:rsidRPr="007A39F1">
        <w:rPr>
          <w:spacing w:val="1"/>
          <w:sz w:val="28"/>
          <w:szCs w:val="28"/>
          <w:lang w:val="uk-UA"/>
        </w:rPr>
        <w:t xml:space="preserve"> </w:t>
      </w:r>
      <w:r w:rsidRPr="007A39F1">
        <w:rPr>
          <w:sz w:val="28"/>
          <w:szCs w:val="28"/>
          <w:lang w:val="uk-UA"/>
        </w:rPr>
        <w:t>з</w:t>
      </w:r>
      <w:r w:rsidRPr="007A39F1">
        <w:rPr>
          <w:spacing w:val="1"/>
          <w:sz w:val="28"/>
          <w:szCs w:val="28"/>
          <w:lang w:val="uk-UA"/>
        </w:rPr>
        <w:t xml:space="preserve"> </w:t>
      </w:r>
      <w:r w:rsidRPr="007A39F1">
        <w:rPr>
          <w:sz w:val="28"/>
          <w:szCs w:val="28"/>
          <w:lang w:val="uk-UA"/>
        </w:rPr>
        <w:t>дитиною,</w:t>
      </w:r>
      <w:r w:rsidRPr="007A39F1">
        <w:rPr>
          <w:spacing w:val="1"/>
          <w:sz w:val="28"/>
          <w:szCs w:val="28"/>
          <w:lang w:val="uk-UA"/>
        </w:rPr>
        <w:t xml:space="preserve"> </w:t>
      </w:r>
      <w:r w:rsidRPr="007A39F1">
        <w:rPr>
          <w:sz w:val="28"/>
          <w:szCs w:val="28"/>
          <w:lang w:val="uk-UA"/>
        </w:rPr>
        <w:t>формування</w:t>
      </w:r>
      <w:r w:rsidRPr="007A39F1">
        <w:rPr>
          <w:spacing w:val="-67"/>
          <w:sz w:val="28"/>
          <w:szCs w:val="28"/>
          <w:lang w:val="uk-UA"/>
        </w:rPr>
        <w:t xml:space="preserve"> </w:t>
      </w:r>
      <w:r w:rsidRPr="007A39F1">
        <w:rPr>
          <w:sz w:val="28"/>
          <w:szCs w:val="28"/>
          <w:lang w:val="uk-UA"/>
        </w:rPr>
        <w:t>ненасильницької</w:t>
      </w:r>
      <w:r w:rsidRPr="007A39F1">
        <w:rPr>
          <w:spacing w:val="1"/>
          <w:sz w:val="28"/>
          <w:szCs w:val="28"/>
          <w:lang w:val="uk-UA"/>
        </w:rPr>
        <w:t xml:space="preserve"> </w:t>
      </w:r>
      <w:r w:rsidRPr="007A39F1">
        <w:rPr>
          <w:sz w:val="28"/>
          <w:szCs w:val="28"/>
          <w:lang w:val="uk-UA"/>
        </w:rPr>
        <w:t>моделі</w:t>
      </w:r>
      <w:r w:rsidRPr="007A39F1">
        <w:rPr>
          <w:spacing w:val="1"/>
          <w:sz w:val="28"/>
          <w:szCs w:val="28"/>
          <w:lang w:val="uk-UA"/>
        </w:rPr>
        <w:t xml:space="preserve"> </w:t>
      </w:r>
      <w:r w:rsidRPr="007A39F1">
        <w:rPr>
          <w:sz w:val="28"/>
          <w:szCs w:val="28"/>
          <w:lang w:val="uk-UA"/>
        </w:rPr>
        <w:t>виховання</w:t>
      </w:r>
      <w:r w:rsidRPr="007A39F1">
        <w:rPr>
          <w:spacing w:val="1"/>
          <w:sz w:val="28"/>
          <w:szCs w:val="28"/>
          <w:lang w:val="uk-UA"/>
        </w:rPr>
        <w:t xml:space="preserve"> </w:t>
      </w:r>
      <w:r w:rsidRPr="007A39F1">
        <w:rPr>
          <w:sz w:val="28"/>
          <w:szCs w:val="28"/>
          <w:lang w:val="uk-UA"/>
        </w:rPr>
        <w:t>дитини,</w:t>
      </w:r>
      <w:r w:rsidRPr="007A39F1">
        <w:rPr>
          <w:spacing w:val="1"/>
          <w:sz w:val="28"/>
          <w:szCs w:val="28"/>
          <w:lang w:val="uk-UA"/>
        </w:rPr>
        <w:t xml:space="preserve"> </w:t>
      </w:r>
      <w:r w:rsidRPr="007A39F1">
        <w:rPr>
          <w:sz w:val="28"/>
          <w:szCs w:val="28"/>
          <w:lang w:val="uk-UA"/>
        </w:rPr>
        <w:t>усвідомлення</w:t>
      </w:r>
      <w:r w:rsidRPr="007A39F1">
        <w:rPr>
          <w:spacing w:val="1"/>
          <w:sz w:val="28"/>
          <w:szCs w:val="28"/>
          <w:lang w:val="uk-UA"/>
        </w:rPr>
        <w:t xml:space="preserve"> </w:t>
      </w:r>
      <w:r w:rsidRPr="007A39F1">
        <w:rPr>
          <w:sz w:val="28"/>
          <w:szCs w:val="28"/>
          <w:lang w:val="uk-UA"/>
        </w:rPr>
        <w:t>неприйнятності</w:t>
      </w:r>
      <w:r w:rsidRPr="007A39F1">
        <w:rPr>
          <w:spacing w:val="1"/>
          <w:sz w:val="28"/>
          <w:szCs w:val="28"/>
          <w:lang w:val="uk-UA"/>
        </w:rPr>
        <w:t xml:space="preserve"> </w:t>
      </w:r>
      <w:r w:rsidRPr="007A39F1">
        <w:rPr>
          <w:sz w:val="28"/>
          <w:szCs w:val="28"/>
          <w:lang w:val="uk-UA"/>
        </w:rPr>
        <w:t>застосування</w:t>
      </w:r>
      <w:r w:rsidRPr="007A39F1">
        <w:rPr>
          <w:spacing w:val="1"/>
          <w:sz w:val="28"/>
          <w:szCs w:val="28"/>
          <w:lang w:val="uk-UA"/>
        </w:rPr>
        <w:t xml:space="preserve"> </w:t>
      </w:r>
      <w:r w:rsidRPr="007A39F1">
        <w:rPr>
          <w:sz w:val="28"/>
          <w:szCs w:val="28"/>
          <w:lang w:val="uk-UA"/>
        </w:rPr>
        <w:t>фізичного,</w:t>
      </w:r>
      <w:r w:rsidRPr="007A39F1">
        <w:rPr>
          <w:spacing w:val="1"/>
          <w:sz w:val="28"/>
          <w:szCs w:val="28"/>
          <w:lang w:val="uk-UA"/>
        </w:rPr>
        <w:t xml:space="preserve"> </w:t>
      </w:r>
      <w:r w:rsidRPr="007A39F1">
        <w:rPr>
          <w:sz w:val="28"/>
          <w:szCs w:val="28"/>
          <w:lang w:val="uk-UA"/>
        </w:rPr>
        <w:t>психологічного</w:t>
      </w:r>
      <w:r w:rsidRPr="007A39F1">
        <w:rPr>
          <w:spacing w:val="1"/>
          <w:sz w:val="28"/>
          <w:szCs w:val="28"/>
          <w:lang w:val="uk-UA"/>
        </w:rPr>
        <w:t xml:space="preserve"> </w:t>
      </w:r>
      <w:r w:rsidRPr="007A39F1">
        <w:rPr>
          <w:sz w:val="28"/>
          <w:szCs w:val="28"/>
          <w:lang w:val="uk-UA"/>
        </w:rPr>
        <w:t>та</w:t>
      </w:r>
      <w:r w:rsidRPr="007A39F1">
        <w:rPr>
          <w:spacing w:val="1"/>
          <w:sz w:val="28"/>
          <w:szCs w:val="28"/>
          <w:lang w:val="uk-UA"/>
        </w:rPr>
        <w:t xml:space="preserve"> </w:t>
      </w:r>
      <w:r w:rsidRPr="007A39F1">
        <w:rPr>
          <w:sz w:val="28"/>
          <w:szCs w:val="28"/>
          <w:lang w:val="uk-UA"/>
        </w:rPr>
        <w:t>інших</w:t>
      </w:r>
      <w:r w:rsidRPr="007A39F1">
        <w:rPr>
          <w:spacing w:val="1"/>
          <w:sz w:val="28"/>
          <w:szCs w:val="28"/>
          <w:lang w:val="uk-UA"/>
        </w:rPr>
        <w:t xml:space="preserve"> </w:t>
      </w:r>
      <w:r w:rsidRPr="007A39F1">
        <w:rPr>
          <w:sz w:val="28"/>
          <w:szCs w:val="28"/>
          <w:lang w:val="uk-UA"/>
        </w:rPr>
        <w:t>форм</w:t>
      </w:r>
      <w:r w:rsidRPr="007A39F1">
        <w:rPr>
          <w:spacing w:val="1"/>
          <w:sz w:val="28"/>
          <w:szCs w:val="28"/>
          <w:lang w:val="uk-UA"/>
        </w:rPr>
        <w:t xml:space="preserve"> </w:t>
      </w:r>
      <w:r w:rsidRPr="007A39F1">
        <w:rPr>
          <w:sz w:val="28"/>
          <w:szCs w:val="28"/>
          <w:lang w:val="uk-UA"/>
        </w:rPr>
        <w:t>насильства</w:t>
      </w:r>
      <w:r w:rsidRPr="007A39F1">
        <w:rPr>
          <w:spacing w:val="1"/>
          <w:sz w:val="28"/>
          <w:szCs w:val="28"/>
          <w:lang w:val="uk-UA"/>
        </w:rPr>
        <w:t xml:space="preserve"> </w:t>
      </w:r>
      <w:r w:rsidRPr="007A39F1">
        <w:rPr>
          <w:sz w:val="28"/>
          <w:szCs w:val="28"/>
          <w:lang w:val="uk-UA"/>
        </w:rPr>
        <w:t>в</w:t>
      </w:r>
      <w:r w:rsidRPr="007A39F1">
        <w:rPr>
          <w:spacing w:val="1"/>
          <w:sz w:val="28"/>
          <w:szCs w:val="28"/>
          <w:lang w:val="uk-UA"/>
        </w:rPr>
        <w:t xml:space="preserve"> </w:t>
      </w:r>
      <w:r w:rsidRPr="007A39F1">
        <w:rPr>
          <w:sz w:val="28"/>
          <w:szCs w:val="28"/>
          <w:lang w:val="uk-UA"/>
        </w:rPr>
        <w:t xml:space="preserve">якості </w:t>
      </w:r>
      <w:r w:rsidRPr="007A39F1">
        <w:rPr>
          <w:spacing w:val="-67"/>
          <w:sz w:val="28"/>
          <w:szCs w:val="28"/>
          <w:lang w:val="uk-UA"/>
        </w:rPr>
        <w:t xml:space="preserve"> </w:t>
      </w:r>
      <w:r w:rsidRPr="007A39F1">
        <w:rPr>
          <w:sz w:val="28"/>
          <w:szCs w:val="28"/>
          <w:lang w:val="uk-UA"/>
        </w:rPr>
        <w:t>покарання,</w:t>
      </w:r>
      <w:r w:rsidRPr="007A39F1">
        <w:rPr>
          <w:spacing w:val="1"/>
          <w:sz w:val="28"/>
          <w:szCs w:val="28"/>
          <w:lang w:val="uk-UA"/>
        </w:rPr>
        <w:t xml:space="preserve"> </w:t>
      </w:r>
      <w:r w:rsidRPr="007A39F1">
        <w:rPr>
          <w:sz w:val="28"/>
          <w:szCs w:val="28"/>
          <w:lang w:val="uk-UA"/>
        </w:rPr>
        <w:t>а</w:t>
      </w:r>
      <w:r w:rsidRPr="007A39F1">
        <w:rPr>
          <w:spacing w:val="1"/>
          <w:sz w:val="28"/>
          <w:szCs w:val="28"/>
          <w:lang w:val="uk-UA"/>
        </w:rPr>
        <w:t xml:space="preserve"> </w:t>
      </w:r>
      <w:r w:rsidRPr="007A39F1">
        <w:rPr>
          <w:sz w:val="28"/>
          <w:szCs w:val="28"/>
          <w:lang w:val="uk-UA"/>
        </w:rPr>
        <w:t>також</w:t>
      </w:r>
      <w:r w:rsidRPr="007A39F1">
        <w:rPr>
          <w:spacing w:val="1"/>
          <w:sz w:val="28"/>
          <w:szCs w:val="28"/>
          <w:lang w:val="uk-UA"/>
        </w:rPr>
        <w:t xml:space="preserve"> </w:t>
      </w:r>
      <w:r w:rsidRPr="007A39F1">
        <w:rPr>
          <w:sz w:val="28"/>
          <w:szCs w:val="28"/>
          <w:lang w:val="uk-UA"/>
        </w:rPr>
        <w:t>неприпустимості</w:t>
      </w:r>
      <w:r w:rsidRPr="007A39F1">
        <w:rPr>
          <w:spacing w:val="1"/>
          <w:sz w:val="28"/>
          <w:szCs w:val="28"/>
          <w:lang w:val="uk-UA"/>
        </w:rPr>
        <w:t xml:space="preserve"> </w:t>
      </w:r>
      <w:r w:rsidRPr="007A39F1">
        <w:rPr>
          <w:sz w:val="28"/>
          <w:szCs w:val="28"/>
          <w:lang w:val="uk-UA"/>
        </w:rPr>
        <w:t>вчинення</w:t>
      </w:r>
      <w:r w:rsidRPr="007A39F1">
        <w:rPr>
          <w:spacing w:val="1"/>
          <w:sz w:val="28"/>
          <w:szCs w:val="28"/>
          <w:lang w:val="uk-UA"/>
        </w:rPr>
        <w:t xml:space="preserve"> </w:t>
      </w:r>
      <w:r w:rsidRPr="007A39F1">
        <w:rPr>
          <w:sz w:val="28"/>
          <w:szCs w:val="28"/>
          <w:lang w:val="uk-UA"/>
        </w:rPr>
        <w:t>домашнього</w:t>
      </w:r>
      <w:r w:rsidRPr="007A39F1">
        <w:rPr>
          <w:spacing w:val="1"/>
          <w:sz w:val="28"/>
          <w:szCs w:val="28"/>
          <w:lang w:val="uk-UA"/>
        </w:rPr>
        <w:t xml:space="preserve"> </w:t>
      </w:r>
      <w:r w:rsidRPr="007A39F1">
        <w:rPr>
          <w:sz w:val="28"/>
          <w:szCs w:val="28"/>
          <w:lang w:val="uk-UA"/>
        </w:rPr>
        <w:t>насильства</w:t>
      </w:r>
      <w:r w:rsidRPr="007A39F1">
        <w:rPr>
          <w:spacing w:val="1"/>
          <w:sz w:val="28"/>
          <w:szCs w:val="28"/>
          <w:lang w:val="uk-UA"/>
        </w:rPr>
        <w:t xml:space="preserve"> </w:t>
      </w:r>
      <w:r w:rsidRPr="007A39F1">
        <w:rPr>
          <w:sz w:val="28"/>
          <w:szCs w:val="28"/>
          <w:lang w:val="uk-UA"/>
        </w:rPr>
        <w:t>у</w:t>
      </w:r>
      <w:r w:rsidRPr="007A39F1">
        <w:rPr>
          <w:spacing w:val="1"/>
          <w:sz w:val="28"/>
          <w:szCs w:val="28"/>
          <w:lang w:val="uk-UA"/>
        </w:rPr>
        <w:t xml:space="preserve"> </w:t>
      </w:r>
      <w:r w:rsidRPr="007A39F1">
        <w:rPr>
          <w:sz w:val="28"/>
          <w:szCs w:val="28"/>
          <w:lang w:val="uk-UA"/>
        </w:rPr>
        <w:t>присутності</w:t>
      </w:r>
      <w:r w:rsidRPr="007A39F1">
        <w:rPr>
          <w:spacing w:val="1"/>
          <w:sz w:val="28"/>
          <w:szCs w:val="28"/>
          <w:lang w:val="uk-UA"/>
        </w:rPr>
        <w:t xml:space="preserve"> </w:t>
      </w:r>
      <w:r w:rsidRPr="007A39F1">
        <w:rPr>
          <w:sz w:val="28"/>
          <w:szCs w:val="28"/>
          <w:lang w:val="uk-UA"/>
        </w:rPr>
        <w:t xml:space="preserve">дитини, тощо (індивідуальні консультування, бесіди на тему «Дитина та її психічне здоров’я», «Насильство у сім’ї», «Дитина і розлучення», «Культура сімейних взаємин», та ін.). </w:t>
      </w:r>
    </w:p>
    <w:p w:rsidR="007A39F1" w:rsidRPr="007A39F1" w:rsidRDefault="007A39F1" w:rsidP="007A39F1">
      <w:pPr>
        <w:ind w:firstLine="709"/>
        <w:jc w:val="both"/>
        <w:rPr>
          <w:sz w:val="28"/>
          <w:szCs w:val="28"/>
          <w:lang w:val="uk-UA"/>
        </w:rPr>
      </w:pPr>
      <w:r w:rsidRPr="007A39F1">
        <w:rPr>
          <w:sz w:val="28"/>
          <w:szCs w:val="28"/>
          <w:lang w:val="uk-UA"/>
        </w:rPr>
        <w:t xml:space="preserve">Розпочата кампанія оздоровлення та відпочинку дітей, які потребують особливої соціальної уваги та підтримки, відповідно до Закону України «Про оздоровлення та відпочинок дітей». </w:t>
      </w:r>
    </w:p>
    <w:p w:rsidR="007A39F1" w:rsidRPr="007A39F1" w:rsidRDefault="007A39F1" w:rsidP="007A39F1">
      <w:pPr>
        <w:ind w:firstLine="709"/>
        <w:jc w:val="both"/>
        <w:rPr>
          <w:sz w:val="28"/>
          <w:szCs w:val="28"/>
          <w:lang w:val="uk-UA"/>
        </w:rPr>
      </w:pPr>
    </w:p>
    <w:p w:rsidR="007A39F1" w:rsidRPr="007A39F1" w:rsidRDefault="007A39F1" w:rsidP="007A39F1">
      <w:pPr>
        <w:ind w:firstLine="709"/>
        <w:jc w:val="both"/>
        <w:rPr>
          <w:b/>
          <w:sz w:val="28"/>
          <w:szCs w:val="28"/>
          <w:lang w:val="uk-UA"/>
        </w:rPr>
      </w:pPr>
      <w:r w:rsidRPr="007A39F1">
        <w:rPr>
          <w:b/>
          <w:sz w:val="28"/>
          <w:szCs w:val="28"/>
          <w:lang w:val="uk-UA"/>
        </w:rPr>
        <w:t>Ринок праці</w:t>
      </w:r>
    </w:p>
    <w:p w:rsidR="007A39F1" w:rsidRPr="007A39F1" w:rsidRDefault="007A39F1" w:rsidP="007A39F1">
      <w:pPr>
        <w:snapToGrid w:val="0"/>
        <w:ind w:firstLine="709"/>
        <w:jc w:val="both"/>
        <w:rPr>
          <w:sz w:val="28"/>
          <w:szCs w:val="28"/>
          <w:lang w:val="uk-UA"/>
        </w:rPr>
      </w:pPr>
      <w:r w:rsidRPr="007A39F1">
        <w:rPr>
          <w:sz w:val="28"/>
          <w:szCs w:val="28"/>
          <w:lang w:val="uk-UA"/>
        </w:rPr>
        <w:t>Зусилля служби зайнятості спрямовувались на виконання всіх покладених завдань, і в першу чергу, це працевлаштування незайнятих громадян та забезпечення роботодавців необхідними професійними кадрами.</w:t>
      </w:r>
    </w:p>
    <w:p w:rsidR="007A39F1" w:rsidRPr="007A39F1" w:rsidRDefault="007A39F1" w:rsidP="007A39F1">
      <w:pPr>
        <w:snapToGrid w:val="0"/>
        <w:ind w:firstLine="709"/>
        <w:jc w:val="both"/>
        <w:rPr>
          <w:sz w:val="28"/>
          <w:szCs w:val="28"/>
          <w:lang w:val="uk-UA"/>
        </w:rPr>
      </w:pPr>
      <w:r w:rsidRPr="007A39F1">
        <w:rPr>
          <w:sz w:val="28"/>
          <w:szCs w:val="28"/>
          <w:lang w:val="uk-UA"/>
        </w:rPr>
        <w:t xml:space="preserve">Протягом 1 півріччя 2024 року до Обухівської філії Київського ОЦЗ за сприянням у працевлаштуванні та  отриманням соціальних послуг звернулись 397 незайнятих трудовою діяльністю громадян Обухівської міської територіальної громади Обухівського району Київської області, зокрема 45 осіб </w:t>
      </w:r>
      <w:r w:rsidRPr="007A39F1">
        <w:rPr>
          <w:sz w:val="28"/>
          <w:szCs w:val="28"/>
          <w:lang w:val="uk-UA"/>
        </w:rPr>
        <w:lastRenderedPageBreak/>
        <w:t xml:space="preserve">вивільнено з галузей народного господарства; 256 осіб звільнено з причин плинності кадрів; 14 осіб випускники навчальних закладів; 42 особи інших категорій незайнятого працездатного населення. </w:t>
      </w:r>
    </w:p>
    <w:p w:rsidR="007A39F1" w:rsidRPr="007A39F1" w:rsidRDefault="007A39F1" w:rsidP="007A39F1">
      <w:pPr>
        <w:snapToGrid w:val="0"/>
        <w:ind w:firstLine="709"/>
        <w:jc w:val="both"/>
        <w:rPr>
          <w:sz w:val="28"/>
          <w:szCs w:val="28"/>
          <w:lang w:val="uk-UA"/>
        </w:rPr>
      </w:pPr>
      <w:r w:rsidRPr="007A39F1">
        <w:rPr>
          <w:sz w:val="28"/>
          <w:szCs w:val="28"/>
          <w:lang w:val="uk-UA"/>
        </w:rPr>
        <w:t>Кількість незайнятого населення, яку передбачалось зайняти 280 осіб, в т. ч. працевлаштування в галузях народного господарства 250 осіб; скерування на навчання і підвищення кваліфікації 30 осіб. Всього перебували на обліку впродовж звітного періоду 534 шукача роботи, отримали статус безробітного 350 осіб.</w:t>
      </w:r>
    </w:p>
    <w:p w:rsidR="007A39F1" w:rsidRPr="007A39F1" w:rsidRDefault="007A39F1" w:rsidP="007A39F1">
      <w:pPr>
        <w:ind w:firstLine="709"/>
        <w:jc w:val="both"/>
        <w:rPr>
          <w:sz w:val="28"/>
          <w:szCs w:val="28"/>
          <w:lang w:val="uk-UA"/>
        </w:rPr>
      </w:pPr>
      <w:r w:rsidRPr="007A39F1">
        <w:rPr>
          <w:sz w:val="28"/>
          <w:szCs w:val="28"/>
          <w:lang w:val="uk-UA"/>
        </w:rPr>
        <w:t>За сприяння фахівців філії впродовж 1півріччя 2024 року на вакантні та новостворені місця працевлаштовані 212 осіб із числа незайнятих та безробітних громадян. Рівень працевлаштування становив 39,7%. Середній розмір допомоги по безробіттю становив 3 789,0 гривень.</w:t>
      </w:r>
    </w:p>
    <w:p w:rsidR="007A39F1" w:rsidRPr="007A39F1" w:rsidRDefault="007A39F1" w:rsidP="007A39F1">
      <w:pPr>
        <w:ind w:firstLine="709"/>
        <w:jc w:val="both"/>
        <w:rPr>
          <w:sz w:val="28"/>
          <w:szCs w:val="28"/>
          <w:lang w:val="uk-UA"/>
        </w:rPr>
      </w:pPr>
      <w:r w:rsidRPr="007A39F1">
        <w:rPr>
          <w:sz w:val="28"/>
          <w:szCs w:val="28"/>
          <w:lang w:val="uk-UA"/>
        </w:rPr>
        <w:t>В умовах воєнного стану  особи залучалися до суспільно корисних робіт – тимчасової трудової діяльності працездатних осіб, що мають оборонний характер, ліквідації надзвичайних ситуацій техногенного, природного та  воєнного характеру, що виникли в період воєнного стану; 343 особи було залучено до виконання таких робіт у звітному періоді.</w:t>
      </w:r>
    </w:p>
    <w:p w:rsidR="007A39F1" w:rsidRPr="007A39F1" w:rsidRDefault="007A39F1" w:rsidP="007A39F1">
      <w:pPr>
        <w:ind w:firstLine="709"/>
        <w:jc w:val="both"/>
        <w:rPr>
          <w:sz w:val="28"/>
          <w:szCs w:val="28"/>
          <w:lang w:val="uk-UA"/>
        </w:rPr>
      </w:pPr>
      <w:r w:rsidRPr="007A39F1">
        <w:rPr>
          <w:sz w:val="28"/>
          <w:szCs w:val="28"/>
          <w:lang w:val="uk-UA"/>
        </w:rPr>
        <w:t>Для підвищення конкурентоспроможності осіб на ринку праці служба зайнятості пропонувала зареєстрованим безробітним професійну підготовку, перепідготовку та підвищення кваліфікації в різних навчальних закладах, в тому числі ЦПТО ДСЗ за дистанційними формами навчання. З початку року 13 осіб пройшли таке навчання. Одна особа з числа безробітних, отримала фахову підготовку для заняття підприємницькою діяльністю. Були проведені навчальні семінари, тренінги по підприємницькій діяльності, в яких 8 осіб взяло участь.</w:t>
      </w:r>
    </w:p>
    <w:p w:rsidR="007A39F1" w:rsidRPr="007A39F1" w:rsidRDefault="007A39F1" w:rsidP="007A39F1">
      <w:pPr>
        <w:ind w:firstLine="709"/>
        <w:jc w:val="both"/>
        <w:rPr>
          <w:sz w:val="28"/>
          <w:szCs w:val="28"/>
          <w:lang w:val="uk-UA"/>
        </w:rPr>
      </w:pPr>
      <w:r w:rsidRPr="007A39F1">
        <w:rPr>
          <w:sz w:val="28"/>
          <w:szCs w:val="28"/>
          <w:lang w:val="uk-UA"/>
        </w:rPr>
        <w:t>Для осіб, які не зареєстровані в службі зайнятості пропонується видача ваучера на навчання, що дає особі право на перепідготовку або підготовку  за іншою спеціальністю, підготовку на наступному рівні освіти, спеціалізацію, підвищення кваліфікації у закладах освіти чи у роботодавця. За 1 півріччя 2024 року 25 осіб отримали ваучер на навчання.</w:t>
      </w:r>
    </w:p>
    <w:p w:rsidR="007A39F1" w:rsidRPr="007A39F1" w:rsidRDefault="007A39F1" w:rsidP="007A39F1">
      <w:pPr>
        <w:ind w:firstLine="709"/>
        <w:jc w:val="both"/>
        <w:rPr>
          <w:sz w:val="28"/>
          <w:szCs w:val="28"/>
          <w:lang w:val="uk-UA"/>
        </w:rPr>
      </w:pPr>
      <w:r w:rsidRPr="007A39F1">
        <w:rPr>
          <w:sz w:val="28"/>
          <w:szCs w:val="28"/>
          <w:lang w:val="uk-UA"/>
        </w:rPr>
        <w:t xml:space="preserve">Проводилася інформаційна робота щодо реалізації урядової програми     є-Робота «Надання грантів для створення або розвиток бізнесу» для надання безповоротної державної допомоги фізичним особам, суб’єктам господарювання у формі </w:t>
      </w:r>
      <w:proofErr w:type="spellStart"/>
      <w:r w:rsidRPr="007A39F1">
        <w:rPr>
          <w:sz w:val="28"/>
          <w:szCs w:val="28"/>
          <w:lang w:val="uk-UA"/>
        </w:rPr>
        <w:t>мікрогрантів</w:t>
      </w:r>
      <w:proofErr w:type="spellEnd"/>
      <w:r w:rsidRPr="007A39F1">
        <w:rPr>
          <w:sz w:val="28"/>
          <w:szCs w:val="28"/>
          <w:lang w:val="uk-UA"/>
        </w:rPr>
        <w:t xml:space="preserve"> на започаткування або розвиток власної справи. Вісім осіб з початку року отримали позитивне рішення щодо такого гранту. </w:t>
      </w:r>
    </w:p>
    <w:p w:rsidR="007A39F1" w:rsidRPr="007A39F1" w:rsidRDefault="007A39F1" w:rsidP="007A39F1">
      <w:pPr>
        <w:ind w:firstLine="709"/>
        <w:jc w:val="both"/>
        <w:rPr>
          <w:sz w:val="28"/>
          <w:szCs w:val="28"/>
          <w:lang w:val="uk-UA"/>
        </w:rPr>
      </w:pPr>
      <w:r w:rsidRPr="007A39F1">
        <w:rPr>
          <w:sz w:val="28"/>
          <w:szCs w:val="28"/>
          <w:lang w:val="uk-UA"/>
        </w:rPr>
        <w:t xml:space="preserve">З метою задоволення потреб роботодавців у кадрах, сприяння працевлаштуванню безробітних осіб фахівцями зайнятості постійно проводилася робота по збору вакансій. Впродовж звітного періоду   роботодавцями подано 1239 вакансій до центру зайнятості. </w:t>
      </w:r>
    </w:p>
    <w:p w:rsidR="007A39F1" w:rsidRPr="007A39F1" w:rsidRDefault="007A39F1" w:rsidP="007A39F1">
      <w:pPr>
        <w:ind w:firstLine="709"/>
        <w:jc w:val="both"/>
        <w:rPr>
          <w:sz w:val="28"/>
          <w:szCs w:val="28"/>
          <w:lang w:val="uk-UA"/>
        </w:rPr>
      </w:pPr>
      <w:r w:rsidRPr="007A39F1">
        <w:rPr>
          <w:bCs/>
          <w:sz w:val="28"/>
          <w:szCs w:val="28"/>
          <w:lang w:val="uk-UA"/>
        </w:rPr>
        <w:t>Станом на 01.07.2024</w:t>
      </w:r>
      <w:r w:rsidRPr="007A39F1">
        <w:rPr>
          <w:sz w:val="28"/>
          <w:szCs w:val="28"/>
          <w:lang w:val="uk-UA"/>
        </w:rPr>
        <w:t xml:space="preserve"> </w:t>
      </w:r>
      <w:r w:rsidRPr="007A39F1">
        <w:rPr>
          <w:bCs/>
          <w:sz w:val="28"/>
          <w:szCs w:val="28"/>
          <w:lang w:val="uk-UA"/>
        </w:rPr>
        <w:t>на одне вільне робоче місце претендували 2 безробітних</w:t>
      </w:r>
      <w:r w:rsidRPr="007A39F1">
        <w:rPr>
          <w:sz w:val="28"/>
          <w:szCs w:val="28"/>
          <w:lang w:val="uk-UA"/>
        </w:rPr>
        <w:t xml:space="preserve">. Отримали допомогу по безробіттю 321 особа. </w:t>
      </w:r>
    </w:p>
    <w:p w:rsidR="007A39F1" w:rsidRPr="007A39F1" w:rsidRDefault="007A39F1" w:rsidP="007A39F1">
      <w:pPr>
        <w:ind w:firstLine="709"/>
        <w:jc w:val="both"/>
        <w:rPr>
          <w:sz w:val="28"/>
          <w:szCs w:val="28"/>
          <w:lang w:val="uk-UA"/>
        </w:rPr>
      </w:pPr>
      <w:r w:rsidRPr="007A39F1">
        <w:rPr>
          <w:sz w:val="28"/>
          <w:szCs w:val="28"/>
          <w:lang w:val="uk-UA"/>
        </w:rPr>
        <w:t>За сприянням служби зайнятості заявлено 683 вакансії для працевлаштування громадян.</w:t>
      </w:r>
    </w:p>
    <w:p w:rsidR="007A39F1" w:rsidRPr="007A39F1" w:rsidRDefault="007A39F1" w:rsidP="007A39F1">
      <w:pPr>
        <w:ind w:firstLine="709"/>
        <w:jc w:val="both"/>
        <w:rPr>
          <w:sz w:val="28"/>
          <w:szCs w:val="28"/>
          <w:lang w:val="uk-UA"/>
        </w:rPr>
      </w:pPr>
      <w:r w:rsidRPr="007A39F1">
        <w:rPr>
          <w:sz w:val="28"/>
          <w:szCs w:val="28"/>
          <w:lang w:val="uk-UA"/>
        </w:rPr>
        <w:t xml:space="preserve">Згідно затверджених графіків фахівцями Обухівської філії  проводились групові заходи за участю роботодавців та незайнятого населення. Впродовж </w:t>
      </w:r>
      <w:r w:rsidRPr="007A39F1">
        <w:rPr>
          <w:sz w:val="28"/>
          <w:szCs w:val="28"/>
          <w:lang w:val="uk-UA"/>
        </w:rPr>
        <w:lastRenderedPageBreak/>
        <w:t xml:space="preserve">звітного періоду проведено  91 різних за  тематикою семінарів та інших заходів для шукачів роботи та роботодавців, в яких взяли участь понад 900 осіб. Проведено 2 міні-ярмарок вакансій, 3 презентації роботодавця, 12 виїзних заходів та  46 семінарів та </w:t>
      </w:r>
      <w:proofErr w:type="spellStart"/>
      <w:r w:rsidRPr="007A39F1">
        <w:rPr>
          <w:sz w:val="28"/>
          <w:szCs w:val="28"/>
          <w:lang w:val="uk-UA"/>
        </w:rPr>
        <w:t>вебінарів</w:t>
      </w:r>
      <w:proofErr w:type="spellEnd"/>
      <w:r w:rsidRPr="007A39F1">
        <w:rPr>
          <w:sz w:val="28"/>
          <w:szCs w:val="28"/>
          <w:lang w:val="uk-UA"/>
        </w:rPr>
        <w:t>.</w:t>
      </w:r>
    </w:p>
    <w:p w:rsidR="007A39F1" w:rsidRPr="007A39F1" w:rsidRDefault="007A39F1" w:rsidP="007A39F1">
      <w:pPr>
        <w:ind w:firstLine="709"/>
        <w:jc w:val="both"/>
        <w:rPr>
          <w:sz w:val="28"/>
          <w:szCs w:val="28"/>
          <w:lang w:val="uk-UA"/>
        </w:rPr>
      </w:pPr>
      <w:r w:rsidRPr="007A39F1">
        <w:rPr>
          <w:sz w:val="28"/>
          <w:szCs w:val="28"/>
          <w:lang w:val="uk-UA"/>
        </w:rPr>
        <w:t>В звітному періоді станом на 01.07.2024 за оперативними даними середньомісячна заробітна плата працівників по Громаді становила 16825 грн, що у порівнянні із минулим періодом збільшилася на 2481,0 грн. або на 17,3 %.</w:t>
      </w:r>
    </w:p>
    <w:p w:rsidR="007A39F1" w:rsidRPr="007A39F1" w:rsidRDefault="007A39F1" w:rsidP="007A39F1">
      <w:pPr>
        <w:ind w:firstLine="709"/>
        <w:jc w:val="both"/>
        <w:rPr>
          <w:sz w:val="28"/>
          <w:szCs w:val="28"/>
          <w:lang w:val="uk-UA"/>
        </w:rPr>
      </w:pPr>
      <w:r w:rsidRPr="007A39F1">
        <w:rPr>
          <w:sz w:val="28"/>
          <w:szCs w:val="28"/>
          <w:lang w:val="uk-UA"/>
        </w:rPr>
        <w:t>В розрізі галузей за оперативними даними середньомісячна заробітна плата станом становила: промисловість (основні промислові підприємства) – 18168,0 грн.; комунальні підприємства –  16531,0 грн.; сільське господарство – 18085,0 грн.; бюджетна сфера – 14514,0 гривень.</w:t>
      </w:r>
    </w:p>
    <w:p w:rsidR="007A39F1" w:rsidRPr="007A39F1" w:rsidRDefault="007A39F1" w:rsidP="007A39F1">
      <w:pPr>
        <w:ind w:firstLine="709"/>
        <w:jc w:val="both"/>
        <w:rPr>
          <w:sz w:val="28"/>
          <w:szCs w:val="28"/>
          <w:lang w:val="uk-UA"/>
        </w:rPr>
      </w:pPr>
      <w:r w:rsidRPr="007A39F1">
        <w:rPr>
          <w:sz w:val="28"/>
          <w:szCs w:val="28"/>
          <w:lang w:val="uk-UA"/>
        </w:rPr>
        <w:t>Заборгованість з виплати заробітної плати відсутня.</w:t>
      </w:r>
      <w:r w:rsidRPr="007A39F1">
        <w:rPr>
          <w:sz w:val="28"/>
          <w:szCs w:val="28"/>
          <w:lang w:val="uk-UA"/>
        </w:rPr>
        <w:tab/>
      </w:r>
    </w:p>
    <w:p w:rsidR="007A39F1" w:rsidRPr="007A39F1" w:rsidRDefault="007A39F1" w:rsidP="007A39F1">
      <w:pPr>
        <w:ind w:firstLine="709"/>
        <w:jc w:val="both"/>
        <w:rPr>
          <w:sz w:val="28"/>
          <w:szCs w:val="28"/>
          <w:lang w:val="uk-UA"/>
        </w:rPr>
      </w:pPr>
      <w:r w:rsidRPr="007A39F1">
        <w:rPr>
          <w:sz w:val="28"/>
          <w:szCs w:val="28"/>
          <w:lang w:val="uk-UA"/>
        </w:rPr>
        <w:t>Впродовж звітного періоду проведено 5 засідань робочої групи з питань забезпечення реалізації рішень, спрямованих на підвищення рівня оплати праці та дотримання норм законодавства щодо виплати встановленого рівня мінімальної зарплати виконавчого комітету Обухівської міської ради Київської області. Під час засідання було надано роз’яснення серед роботодавців щодо дотримання ними вимог чинного трудового законодавства України, недопущення до роботи працівників без оформлення з ними трудових відносин, належного оформлення трудових відносин з найманими працівниками та дотримання розміру заробітної плати.</w:t>
      </w:r>
    </w:p>
    <w:p w:rsidR="007A39F1" w:rsidRPr="007A39F1" w:rsidRDefault="007A39F1" w:rsidP="007A39F1">
      <w:pPr>
        <w:ind w:firstLine="709"/>
        <w:jc w:val="both"/>
        <w:rPr>
          <w:sz w:val="28"/>
          <w:szCs w:val="28"/>
          <w:lang w:val="uk-UA"/>
        </w:rPr>
      </w:pPr>
      <w:r w:rsidRPr="007A39F1">
        <w:rPr>
          <w:sz w:val="28"/>
          <w:szCs w:val="28"/>
          <w:lang w:val="uk-UA"/>
        </w:rPr>
        <w:t>Було проведено одне засідання тимчасової робочої групи з питань погашення заборгованості із заробітної плати (грошового забезпечення) виконавчого комітету Обухівської міської ради Київської області, де було розглянуто питання стосовно переліку боржників, які здійснюють або здійснювали діяльність на території Обухівської міської територіальної громади та які мають заборгованість із сплати ЄСВ, а саме: ТОВ «</w:t>
      </w:r>
      <w:proofErr w:type="spellStart"/>
      <w:r w:rsidRPr="007A39F1">
        <w:rPr>
          <w:sz w:val="28"/>
          <w:szCs w:val="28"/>
          <w:lang w:val="uk-UA"/>
        </w:rPr>
        <w:t>Аерок</w:t>
      </w:r>
      <w:proofErr w:type="spellEnd"/>
      <w:r w:rsidRPr="007A39F1">
        <w:rPr>
          <w:sz w:val="28"/>
          <w:szCs w:val="28"/>
          <w:lang w:val="uk-UA"/>
        </w:rPr>
        <w:t>», ТОВ «</w:t>
      </w:r>
      <w:proofErr w:type="spellStart"/>
      <w:r w:rsidRPr="007A39F1">
        <w:rPr>
          <w:sz w:val="28"/>
          <w:szCs w:val="28"/>
          <w:lang w:val="uk-UA"/>
        </w:rPr>
        <w:t>Кларіс</w:t>
      </w:r>
      <w:proofErr w:type="spellEnd"/>
      <w:r w:rsidRPr="007A39F1">
        <w:rPr>
          <w:sz w:val="28"/>
          <w:szCs w:val="28"/>
          <w:lang w:val="uk-UA"/>
        </w:rPr>
        <w:t xml:space="preserve"> Омега», ПАТ «Обухівське», ТОВ «ВФ «</w:t>
      </w:r>
      <w:proofErr w:type="spellStart"/>
      <w:r w:rsidRPr="007A39F1">
        <w:rPr>
          <w:sz w:val="28"/>
          <w:szCs w:val="28"/>
          <w:lang w:val="uk-UA"/>
        </w:rPr>
        <w:t>Будколмплект</w:t>
      </w:r>
      <w:proofErr w:type="spellEnd"/>
      <w:r w:rsidRPr="007A39F1">
        <w:rPr>
          <w:sz w:val="28"/>
          <w:szCs w:val="28"/>
          <w:lang w:val="uk-UA"/>
        </w:rPr>
        <w:t>», ТОВ «БМП Маргарин», ТОВ «Інтер Буд-</w:t>
      </w:r>
      <w:proofErr w:type="spellStart"/>
      <w:r w:rsidRPr="007A39F1">
        <w:rPr>
          <w:sz w:val="28"/>
          <w:szCs w:val="28"/>
          <w:lang w:val="uk-UA"/>
        </w:rPr>
        <w:t>Строй</w:t>
      </w:r>
      <w:proofErr w:type="spellEnd"/>
      <w:r w:rsidRPr="007A39F1">
        <w:rPr>
          <w:sz w:val="28"/>
          <w:szCs w:val="28"/>
          <w:lang w:val="uk-UA"/>
        </w:rPr>
        <w:t>», Обухівська філія ТОВ «</w:t>
      </w:r>
      <w:proofErr w:type="spellStart"/>
      <w:r w:rsidRPr="007A39F1">
        <w:rPr>
          <w:sz w:val="28"/>
          <w:szCs w:val="28"/>
          <w:lang w:val="uk-UA"/>
        </w:rPr>
        <w:t>Лезіс</w:t>
      </w:r>
      <w:proofErr w:type="spellEnd"/>
      <w:r w:rsidRPr="007A39F1">
        <w:rPr>
          <w:sz w:val="28"/>
          <w:szCs w:val="28"/>
          <w:lang w:val="uk-UA"/>
        </w:rPr>
        <w:t>», ТОВ «</w:t>
      </w:r>
      <w:proofErr w:type="spellStart"/>
      <w:r w:rsidRPr="007A39F1">
        <w:rPr>
          <w:sz w:val="28"/>
          <w:szCs w:val="28"/>
          <w:lang w:val="uk-UA"/>
        </w:rPr>
        <w:t>Стардаст</w:t>
      </w:r>
      <w:proofErr w:type="spellEnd"/>
      <w:r w:rsidRPr="007A39F1">
        <w:rPr>
          <w:sz w:val="28"/>
          <w:szCs w:val="28"/>
          <w:lang w:val="uk-UA"/>
        </w:rPr>
        <w:t xml:space="preserve"> </w:t>
      </w:r>
      <w:proofErr w:type="spellStart"/>
      <w:r w:rsidRPr="007A39F1">
        <w:rPr>
          <w:sz w:val="28"/>
          <w:szCs w:val="28"/>
          <w:lang w:val="uk-UA"/>
        </w:rPr>
        <w:t>Корп</w:t>
      </w:r>
      <w:proofErr w:type="spellEnd"/>
      <w:r w:rsidRPr="007A39F1">
        <w:rPr>
          <w:sz w:val="28"/>
          <w:szCs w:val="28"/>
          <w:lang w:val="uk-UA"/>
        </w:rPr>
        <w:t xml:space="preserve">».  На засіданні тимчасової робочої групи начальником Обухівського відділу по роботі з податковим боргом управління по роботі з податковим боргом ГУ ДПС у Київській області було зазначено, що відповідно до чинного законодавства, ЄСВ підлягає сплаті незалежно від фінансового стану платника, заборгованість не підлягає списанню та не передбачає розстрочення та відстрочення заборгованості. </w:t>
      </w:r>
    </w:p>
    <w:p w:rsidR="007A39F1" w:rsidRPr="007A39F1" w:rsidRDefault="007A39F1" w:rsidP="007A39F1">
      <w:pPr>
        <w:ind w:firstLine="709"/>
        <w:jc w:val="both"/>
        <w:rPr>
          <w:sz w:val="28"/>
          <w:szCs w:val="28"/>
          <w:lang w:val="uk-UA"/>
        </w:rPr>
      </w:pPr>
      <w:r w:rsidRPr="007A39F1">
        <w:rPr>
          <w:sz w:val="28"/>
          <w:szCs w:val="28"/>
          <w:lang w:val="uk-UA"/>
        </w:rPr>
        <w:t xml:space="preserve">Вагомою складовою захищеності населення похилого віку є пенсійне забезпечення. Станом на 01.07.2024 на обліку в відділі обслуговування громадян №13 (сервісний центр) Головного управління Пенсійного фонду України в Київській області перебуває 14023 пенсіонери, в порівнянні з минулим періодом кількість їх збільшилась на 61 особу (в І півріччі 2023 року – 13962 особи).  </w:t>
      </w:r>
    </w:p>
    <w:p w:rsidR="007A39F1" w:rsidRPr="007A39F1" w:rsidRDefault="007A39F1" w:rsidP="007A39F1">
      <w:pPr>
        <w:ind w:firstLine="709"/>
        <w:jc w:val="both"/>
        <w:rPr>
          <w:sz w:val="28"/>
          <w:szCs w:val="28"/>
          <w:lang w:val="uk-UA"/>
        </w:rPr>
      </w:pPr>
      <w:r w:rsidRPr="007A39F1">
        <w:rPr>
          <w:sz w:val="28"/>
          <w:szCs w:val="28"/>
          <w:lang w:val="uk-UA"/>
        </w:rPr>
        <w:t>Кількість працюючих пенсіонерів становила 5768 осіб, що на 358 осіб більше звітного періоду милого року (5410 осіб).</w:t>
      </w:r>
    </w:p>
    <w:p w:rsidR="007A39F1" w:rsidRPr="007A39F1" w:rsidRDefault="007A39F1" w:rsidP="007A39F1">
      <w:pPr>
        <w:ind w:firstLine="709"/>
        <w:jc w:val="both"/>
        <w:rPr>
          <w:sz w:val="28"/>
          <w:szCs w:val="28"/>
          <w:lang w:val="uk-UA"/>
        </w:rPr>
      </w:pPr>
      <w:r w:rsidRPr="007A39F1">
        <w:rPr>
          <w:sz w:val="28"/>
          <w:szCs w:val="28"/>
          <w:lang w:val="uk-UA"/>
        </w:rPr>
        <w:lastRenderedPageBreak/>
        <w:t>Кількість одержувачів пенсій, які перевищують прожитковий мінімум становила 12347 осіб, що на 1141 особу більше звітного періоду минулого року (11206 осіб).</w:t>
      </w:r>
    </w:p>
    <w:p w:rsidR="007A39F1" w:rsidRPr="007A39F1" w:rsidRDefault="007A39F1" w:rsidP="007A39F1">
      <w:pPr>
        <w:ind w:firstLine="709"/>
        <w:jc w:val="both"/>
        <w:rPr>
          <w:sz w:val="28"/>
          <w:szCs w:val="28"/>
          <w:lang w:val="uk-UA"/>
        </w:rPr>
      </w:pPr>
      <w:r w:rsidRPr="007A39F1">
        <w:rPr>
          <w:sz w:val="28"/>
          <w:szCs w:val="28"/>
          <w:lang w:val="uk-UA"/>
        </w:rPr>
        <w:t xml:space="preserve">Середній розмір пенсії станом на 01.07.2024 збільшився на 11,6 % попереднього періоду (5904,54 грн.) і склав 6592,06 гривень.  </w:t>
      </w:r>
    </w:p>
    <w:p w:rsidR="007A39F1" w:rsidRPr="007A39F1" w:rsidRDefault="007A39F1" w:rsidP="007A39F1">
      <w:pPr>
        <w:ind w:firstLine="709"/>
        <w:jc w:val="both"/>
        <w:rPr>
          <w:sz w:val="28"/>
          <w:szCs w:val="28"/>
          <w:lang w:val="uk-UA"/>
        </w:rPr>
      </w:pPr>
      <w:r w:rsidRPr="007A39F1">
        <w:rPr>
          <w:sz w:val="28"/>
          <w:szCs w:val="28"/>
          <w:lang w:val="uk-UA"/>
        </w:rPr>
        <w:t>Обсяги пенсійних виплат по всіх контингентах одержувачів пенсій станом на 01.07.2024 склали 554 700,0 тис. грн., що на 60 000,0 тис. грн. більше ніж у попередньому звітному періоді (494 700,0 тис. гривень).</w:t>
      </w:r>
    </w:p>
    <w:p w:rsidR="007A39F1" w:rsidRPr="007A39F1" w:rsidRDefault="007A39F1" w:rsidP="007A39F1">
      <w:pPr>
        <w:ind w:firstLine="709"/>
        <w:jc w:val="both"/>
        <w:rPr>
          <w:sz w:val="28"/>
          <w:szCs w:val="28"/>
          <w:lang w:val="uk-UA"/>
        </w:rPr>
      </w:pPr>
      <w:r w:rsidRPr="007A39F1">
        <w:rPr>
          <w:sz w:val="28"/>
          <w:szCs w:val="28"/>
          <w:lang w:val="uk-UA"/>
        </w:rPr>
        <w:t xml:space="preserve">Рівень забезпечення власними коштами на 01.07.2024 склав – 46,0 %; на 01.07.2023 – 43,0 %. </w:t>
      </w:r>
    </w:p>
    <w:p w:rsidR="007A39F1" w:rsidRPr="007A39F1" w:rsidRDefault="007A39F1" w:rsidP="007A39F1">
      <w:pPr>
        <w:ind w:firstLine="709"/>
        <w:jc w:val="both"/>
        <w:rPr>
          <w:sz w:val="28"/>
          <w:szCs w:val="28"/>
          <w:lang w:val="uk-UA"/>
        </w:rPr>
      </w:pPr>
      <w:r w:rsidRPr="007A39F1">
        <w:rPr>
          <w:sz w:val="28"/>
          <w:szCs w:val="28"/>
          <w:lang w:val="uk-UA"/>
        </w:rPr>
        <w:t>Заборгованості по виплаті пенсій немає.</w:t>
      </w:r>
    </w:p>
    <w:p w:rsidR="007A39F1" w:rsidRPr="007A39F1" w:rsidRDefault="007A39F1" w:rsidP="007A39F1">
      <w:pPr>
        <w:ind w:firstLine="709"/>
        <w:jc w:val="both"/>
        <w:rPr>
          <w:sz w:val="28"/>
          <w:szCs w:val="28"/>
          <w:lang w:val="uk-UA"/>
        </w:rPr>
      </w:pPr>
      <w:r w:rsidRPr="007A39F1">
        <w:rPr>
          <w:sz w:val="28"/>
          <w:szCs w:val="28"/>
          <w:lang w:val="uk-UA"/>
        </w:rPr>
        <w:t>Війна в країні, низький рівень середньої заробітної плати відповідно до високої вартості життя, а також надмірна міжгалузева і низька міжпосадова диференціація заробітної плати; невідповідність попиту і пропозицій робочої сили, неповне використання трудового потенціалу, призводить до зниження життєвого рівня та соціального захисту мешканців громади; зайнятості  населення та створення нових робочих місць.</w:t>
      </w:r>
    </w:p>
    <w:p w:rsidR="007A39F1" w:rsidRPr="007A39F1" w:rsidRDefault="007A39F1" w:rsidP="007A39F1">
      <w:pPr>
        <w:ind w:firstLine="709"/>
        <w:jc w:val="both"/>
        <w:rPr>
          <w:sz w:val="28"/>
          <w:szCs w:val="28"/>
          <w:lang w:val="uk-UA"/>
        </w:rPr>
      </w:pPr>
    </w:p>
    <w:p w:rsidR="007A39F1" w:rsidRPr="007A39F1" w:rsidRDefault="007A39F1" w:rsidP="007A39F1">
      <w:pPr>
        <w:ind w:firstLine="709"/>
        <w:jc w:val="both"/>
        <w:rPr>
          <w:b/>
          <w:sz w:val="28"/>
          <w:szCs w:val="28"/>
          <w:lang w:val="uk-UA"/>
        </w:rPr>
      </w:pPr>
      <w:r w:rsidRPr="007A39F1">
        <w:rPr>
          <w:b/>
          <w:sz w:val="28"/>
          <w:szCs w:val="28"/>
          <w:lang w:val="uk-UA"/>
        </w:rPr>
        <w:t>Соціальний захист населення</w:t>
      </w:r>
    </w:p>
    <w:p w:rsidR="007A39F1" w:rsidRPr="007A39F1" w:rsidRDefault="007A39F1" w:rsidP="007A39F1">
      <w:pPr>
        <w:ind w:firstLine="709"/>
        <w:jc w:val="both"/>
        <w:rPr>
          <w:noProof/>
          <w:sz w:val="28"/>
          <w:szCs w:val="28"/>
          <w:lang w:val="uk-UA"/>
        </w:rPr>
      </w:pPr>
      <w:r w:rsidRPr="007A39F1">
        <w:rPr>
          <w:noProof/>
          <w:sz w:val="28"/>
          <w:szCs w:val="28"/>
          <w:lang w:val="uk-UA"/>
        </w:rPr>
        <w:t xml:space="preserve">З початку воєнної агресії російської федерації згідно даних Єдиної інформаційної бази даних про внутрішньо переміщених осіб у громаді тимчасово проживає 5878 внутрішньо переміщених осіб. </w:t>
      </w:r>
    </w:p>
    <w:p w:rsidR="007A39F1" w:rsidRPr="007A39F1" w:rsidRDefault="007A39F1" w:rsidP="007A39F1">
      <w:pPr>
        <w:ind w:firstLine="709"/>
        <w:jc w:val="both"/>
        <w:rPr>
          <w:noProof/>
          <w:sz w:val="28"/>
          <w:szCs w:val="28"/>
          <w:lang w:val="uk-UA"/>
        </w:rPr>
      </w:pPr>
      <w:r w:rsidRPr="007A39F1">
        <w:rPr>
          <w:noProof/>
          <w:sz w:val="28"/>
          <w:szCs w:val="28"/>
          <w:lang w:val="uk-UA"/>
        </w:rPr>
        <w:t xml:space="preserve">Протягом 6 місяців 2024 року управлінням соціального захисту населення було  надано 19 видів соціальної допомоги, а саме: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у зв’язку з вагітністю та пологами – 27 особам;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на утримання дитини в сім’ї патронатного вихователя – 2 особам;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при народженні дитини – 1069 особам;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на дітей, які знаходяться під опікою – 52 особам;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одиноким матерям – 46 осіб;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тимчасова допомога дітям, батьки яких не мають можливості утримувати дитину – 40 осіб;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при усиновленні – 2 особи;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малозабезпеченим сім’ям - 119 осіб;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компенсація на соціальні послуги – 10 осіб;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особам з інвалідністю з дитинства та дітям – інвалідам – 647 осіб;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на дітей, які виховуються в багатодітних сім’ях – 235 осіб;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відшкодування послуги з догляду за дитиною до 3 років «муніципальна няня» - 3 особи;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особам, які не мають права на пенсію - 217 осіб;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малозабезпеченій особі, яка проживає разом з особами з інвалідністю І чи ІІ групи внаслідок психічного розладу – 22 особи;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на дітей, які виховуються в прийомних сім’ях – 1 особа; </w:t>
      </w:r>
    </w:p>
    <w:p w:rsidR="007A39F1" w:rsidRPr="007A39F1" w:rsidRDefault="007A39F1" w:rsidP="007A39F1">
      <w:pPr>
        <w:ind w:firstLine="709"/>
        <w:jc w:val="both"/>
        <w:rPr>
          <w:noProof/>
          <w:sz w:val="28"/>
          <w:szCs w:val="28"/>
          <w:lang w:val="uk-UA"/>
        </w:rPr>
      </w:pPr>
      <w:r w:rsidRPr="007A39F1">
        <w:rPr>
          <w:noProof/>
          <w:sz w:val="28"/>
          <w:szCs w:val="28"/>
          <w:lang w:val="uk-UA"/>
        </w:rPr>
        <w:lastRenderedPageBreak/>
        <w:t xml:space="preserve">- тимчасова допомога особам пенсійного віку, які не набули права на пенсію – 1 особа;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допомога на догляд 80 річному пенсіонеру – 84 особи; </w:t>
      </w:r>
    </w:p>
    <w:p w:rsidR="007A39F1" w:rsidRPr="007A39F1" w:rsidRDefault="007A39F1" w:rsidP="007A39F1">
      <w:pPr>
        <w:ind w:firstLine="709"/>
        <w:jc w:val="both"/>
        <w:rPr>
          <w:noProof/>
          <w:sz w:val="28"/>
          <w:szCs w:val="28"/>
          <w:lang w:val="uk-UA"/>
        </w:rPr>
      </w:pPr>
      <w:r w:rsidRPr="007A39F1">
        <w:rPr>
          <w:noProof/>
          <w:sz w:val="28"/>
          <w:szCs w:val="28"/>
          <w:lang w:val="uk-UA"/>
        </w:rPr>
        <w:t xml:space="preserve">- компенсація не працюючим, які доглядають за інвалідом 1 групи або за особою що досягла 80 років – 1 особа; </w:t>
      </w:r>
    </w:p>
    <w:p w:rsidR="007A39F1" w:rsidRPr="007A39F1" w:rsidRDefault="007A39F1" w:rsidP="007A39F1">
      <w:pPr>
        <w:ind w:firstLine="709"/>
        <w:jc w:val="both"/>
        <w:rPr>
          <w:noProof/>
          <w:sz w:val="28"/>
          <w:szCs w:val="28"/>
          <w:lang w:val="uk-UA"/>
        </w:rPr>
      </w:pPr>
      <w:r w:rsidRPr="007A39F1">
        <w:rPr>
          <w:noProof/>
          <w:sz w:val="28"/>
          <w:szCs w:val="28"/>
          <w:lang w:val="uk-UA"/>
        </w:rPr>
        <w:t>- допомога на дітей, яким не встановлено інвалідність – 7 осіб.</w:t>
      </w:r>
    </w:p>
    <w:p w:rsidR="007A39F1" w:rsidRPr="007A39F1" w:rsidRDefault="007A39F1" w:rsidP="007A39F1">
      <w:pPr>
        <w:ind w:firstLine="709"/>
        <w:jc w:val="both"/>
        <w:rPr>
          <w:noProof/>
          <w:sz w:val="28"/>
          <w:szCs w:val="28"/>
          <w:lang w:val="uk-UA"/>
        </w:rPr>
      </w:pPr>
      <w:r w:rsidRPr="007A39F1">
        <w:rPr>
          <w:noProof/>
          <w:sz w:val="28"/>
          <w:szCs w:val="28"/>
          <w:lang w:val="uk-UA"/>
        </w:rPr>
        <w:t>Також проводились виплати  постраждалим внаслідок аварії на ЧАЕС, а саме: додаткової відпустки особам віднесеним до 1 та 2 категорії – 49 чоловік; відшкодування витрат на продукти харчування ліквідаторам та потерпілим віднесених до 1 та 2 категорії – 1 049 особам; компенсація за шкоду заподіяну здоров’ю, щорічна допомога на оздоровлення – 268 особам, компенсація по втраті годувальника – 4 особам.</w:t>
      </w:r>
    </w:p>
    <w:p w:rsidR="007A39F1" w:rsidRPr="007A39F1" w:rsidRDefault="007A39F1" w:rsidP="007A39F1">
      <w:pPr>
        <w:ind w:firstLine="709"/>
        <w:jc w:val="both"/>
        <w:rPr>
          <w:noProof/>
          <w:sz w:val="28"/>
          <w:szCs w:val="28"/>
          <w:lang w:val="uk-UA"/>
        </w:rPr>
      </w:pPr>
      <w:r w:rsidRPr="007A39F1">
        <w:rPr>
          <w:noProof/>
          <w:sz w:val="28"/>
          <w:szCs w:val="28"/>
          <w:lang w:val="uk-UA"/>
        </w:rPr>
        <w:t xml:space="preserve">Відповідно до Комплексної програми «Турбота» Обухівської міської територіальної громади на 2021-2025 роки надававлася одноразова матеріальна допомога пільговим категорія населення, а саме: </w:t>
      </w:r>
    </w:p>
    <w:p w:rsidR="007A39F1" w:rsidRPr="007A39F1" w:rsidRDefault="007A39F1" w:rsidP="007A39F1">
      <w:pPr>
        <w:ind w:firstLine="709"/>
        <w:jc w:val="both"/>
        <w:rPr>
          <w:noProof/>
          <w:sz w:val="28"/>
          <w:szCs w:val="28"/>
          <w:lang w:val="uk-UA"/>
        </w:rPr>
      </w:pPr>
      <w:r w:rsidRPr="007A39F1">
        <w:rPr>
          <w:noProof/>
          <w:sz w:val="28"/>
          <w:szCs w:val="28"/>
          <w:lang w:val="uk-UA"/>
        </w:rPr>
        <w:t>- військовослужбовцям Збройних Сил України та інших військових формувань України, учасникам АТО/ООС та/або членам їх сімей;</w:t>
      </w:r>
    </w:p>
    <w:p w:rsidR="007A39F1" w:rsidRPr="007A39F1" w:rsidRDefault="007A39F1" w:rsidP="007A39F1">
      <w:pPr>
        <w:ind w:firstLine="709"/>
        <w:jc w:val="both"/>
        <w:rPr>
          <w:noProof/>
          <w:sz w:val="28"/>
          <w:szCs w:val="28"/>
          <w:lang w:val="uk-UA"/>
        </w:rPr>
      </w:pPr>
      <w:r w:rsidRPr="007A39F1">
        <w:rPr>
          <w:noProof/>
          <w:sz w:val="28"/>
          <w:szCs w:val="28"/>
          <w:lang w:val="uk-UA"/>
        </w:rPr>
        <w:t>- військовослужбовцям ЗСУ, інших Військових формувань (або членам їх сімей) та добровольцям ДФ № 1 Обухівської територіальної громади;</w:t>
      </w:r>
    </w:p>
    <w:p w:rsidR="007A39F1" w:rsidRPr="007A39F1" w:rsidRDefault="007A39F1" w:rsidP="007A39F1">
      <w:pPr>
        <w:ind w:firstLine="709"/>
        <w:jc w:val="both"/>
        <w:rPr>
          <w:noProof/>
          <w:sz w:val="28"/>
          <w:szCs w:val="28"/>
          <w:lang w:val="uk-UA"/>
        </w:rPr>
      </w:pPr>
      <w:r w:rsidRPr="007A39F1">
        <w:rPr>
          <w:noProof/>
          <w:sz w:val="28"/>
          <w:szCs w:val="28"/>
          <w:lang w:val="uk-UA"/>
        </w:rPr>
        <w:t>- учасникам бойових дій локальних війн, їх вдовам;</w:t>
      </w:r>
    </w:p>
    <w:p w:rsidR="007A39F1" w:rsidRPr="007A39F1" w:rsidRDefault="007A39F1" w:rsidP="007A39F1">
      <w:pPr>
        <w:ind w:firstLine="709"/>
        <w:jc w:val="both"/>
        <w:rPr>
          <w:noProof/>
          <w:sz w:val="28"/>
          <w:szCs w:val="28"/>
          <w:lang w:val="uk-UA"/>
        </w:rPr>
      </w:pPr>
      <w:r w:rsidRPr="007A39F1">
        <w:rPr>
          <w:noProof/>
          <w:sz w:val="28"/>
          <w:szCs w:val="28"/>
          <w:lang w:val="uk-UA"/>
        </w:rPr>
        <w:t>- учасникам ліквідації наслідків аварії на Чорнобильській АЕС 1 категорії, їх вдовам;</w:t>
      </w:r>
    </w:p>
    <w:p w:rsidR="007A39F1" w:rsidRPr="007A39F1" w:rsidRDefault="007A39F1" w:rsidP="007A39F1">
      <w:pPr>
        <w:ind w:firstLine="709"/>
        <w:jc w:val="both"/>
        <w:rPr>
          <w:noProof/>
          <w:sz w:val="28"/>
          <w:szCs w:val="28"/>
          <w:lang w:val="uk-UA"/>
        </w:rPr>
      </w:pPr>
      <w:r w:rsidRPr="007A39F1">
        <w:rPr>
          <w:noProof/>
          <w:sz w:val="28"/>
          <w:szCs w:val="28"/>
          <w:lang w:val="uk-UA"/>
        </w:rPr>
        <w:t>- соціально-незахищеним категорія населення на лікування та скрутне матеріальне становище;</w:t>
      </w:r>
    </w:p>
    <w:p w:rsidR="007A39F1" w:rsidRPr="007A39F1" w:rsidRDefault="007A39F1" w:rsidP="007A39F1">
      <w:pPr>
        <w:ind w:firstLine="709"/>
        <w:jc w:val="both"/>
        <w:rPr>
          <w:noProof/>
          <w:sz w:val="28"/>
          <w:szCs w:val="28"/>
          <w:lang w:val="uk-UA"/>
        </w:rPr>
      </w:pPr>
      <w:r w:rsidRPr="007A39F1">
        <w:rPr>
          <w:noProof/>
          <w:sz w:val="28"/>
          <w:szCs w:val="28"/>
          <w:lang w:val="uk-UA"/>
        </w:rPr>
        <w:t>- багатодітним сімʼям до Дня матері;</w:t>
      </w:r>
    </w:p>
    <w:p w:rsidR="007A39F1" w:rsidRPr="007A39F1" w:rsidRDefault="007A39F1" w:rsidP="007A39F1">
      <w:pPr>
        <w:ind w:firstLine="709"/>
        <w:jc w:val="both"/>
        <w:rPr>
          <w:noProof/>
          <w:sz w:val="28"/>
          <w:szCs w:val="28"/>
          <w:lang w:val="uk-UA"/>
        </w:rPr>
      </w:pPr>
      <w:r w:rsidRPr="007A39F1">
        <w:rPr>
          <w:noProof/>
          <w:sz w:val="28"/>
          <w:szCs w:val="28"/>
          <w:lang w:val="uk-UA"/>
        </w:rPr>
        <w:t>- на поховання працездатного населення, які не працювали у розмірі мінімальної заробітної плати;</w:t>
      </w:r>
    </w:p>
    <w:p w:rsidR="007A39F1" w:rsidRPr="007A39F1" w:rsidRDefault="007A39F1" w:rsidP="007A39F1">
      <w:pPr>
        <w:ind w:firstLine="709"/>
        <w:jc w:val="both"/>
        <w:rPr>
          <w:noProof/>
          <w:sz w:val="28"/>
          <w:szCs w:val="28"/>
          <w:lang w:val="uk-UA"/>
        </w:rPr>
      </w:pPr>
      <w:r w:rsidRPr="007A39F1">
        <w:rPr>
          <w:noProof/>
          <w:sz w:val="28"/>
          <w:szCs w:val="28"/>
          <w:lang w:val="uk-UA"/>
        </w:rPr>
        <w:t>- на ліквідацію наслідків заподіяних: пожежею, стихійним лихом, військовою агресією російської федерації проти України;</w:t>
      </w:r>
    </w:p>
    <w:p w:rsidR="007A39F1" w:rsidRPr="007A39F1" w:rsidRDefault="007A39F1" w:rsidP="007A39F1">
      <w:pPr>
        <w:ind w:firstLine="709"/>
        <w:jc w:val="both"/>
        <w:rPr>
          <w:noProof/>
          <w:sz w:val="28"/>
          <w:szCs w:val="28"/>
          <w:lang w:val="uk-UA"/>
        </w:rPr>
      </w:pPr>
      <w:r w:rsidRPr="007A39F1">
        <w:rPr>
          <w:noProof/>
          <w:sz w:val="28"/>
          <w:szCs w:val="28"/>
          <w:lang w:val="uk-UA"/>
        </w:rPr>
        <w:t>- інша матеріальна допомога громадянам;</w:t>
      </w:r>
    </w:p>
    <w:p w:rsidR="007A39F1" w:rsidRPr="007A39F1" w:rsidRDefault="007A39F1" w:rsidP="007A39F1">
      <w:pPr>
        <w:ind w:firstLine="709"/>
        <w:jc w:val="both"/>
        <w:rPr>
          <w:noProof/>
          <w:sz w:val="28"/>
          <w:szCs w:val="28"/>
          <w:lang w:val="uk-UA"/>
        </w:rPr>
      </w:pPr>
      <w:r w:rsidRPr="007A39F1">
        <w:rPr>
          <w:noProof/>
          <w:sz w:val="28"/>
          <w:szCs w:val="28"/>
          <w:lang w:val="uk-UA"/>
        </w:rPr>
        <w:t>- засоби гігієни (підгузки для дітей з інвалідністю);</w:t>
      </w:r>
    </w:p>
    <w:p w:rsidR="007A39F1" w:rsidRPr="007A39F1" w:rsidRDefault="007A39F1" w:rsidP="007A39F1">
      <w:pPr>
        <w:ind w:firstLine="709"/>
        <w:jc w:val="both"/>
        <w:rPr>
          <w:noProof/>
          <w:sz w:val="28"/>
          <w:szCs w:val="28"/>
          <w:lang w:val="uk-UA"/>
        </w:rPr>
      </w:pPr>
      <w:r w:rsidRPr="007A39F1">
        <w:rPr>
          <w:noProof/>
          <w:sz w:val="28"/>
          <w:szCs w:val="28"/>
          <w:lang w:val="uk-UA"/>
        </w:rPr>
        <w:t>- особам, які перебувають на обліку в територіальному центрі до Великодня;</w:t>
      </w:r>
    </w:p>
    <w:p w:rsidR="007A39F1" w:rsidRPr="007A39F1" w:rsidRDefault="007A39F1" w:rsidP="007A39F1">
      <w:pPr>
        <w:ind w:firstLine="709"/>
        <w:jc w:val="both"/>
        <w:rPr>
          <w:noProof/>
          <w:sz w:val="28"/>
          <w:szCs w:val="28"/>
          <w:lang w:val="uk-UA"/>
        </w:rPr>
      </w:pPr>
      <w:r w:rsidRPr="007A39F1">
        <w:rPr>
          <w:noProof/>
          <w:sz w:val="28"/>
          <w:szCs w:val="28"/>
          <w:lang w:val="uk-UA"/>
        </w:rPr>
        <w:t>- особам з інвалідністю до Міжнародного дня осіб з інвалідністю;</w:t>
      </w:r>
    </w:p>
    <w:p w:rsidR="007A39F1" w:rsidRPr="007A39F1" w:rsidRDefault="007A39F1" w:rsidP="007A39F1">
      <w:pPr>
        <w:ind w:firstLine="709"/>
        <w:jc w:val="both"/>
        <w:rPr>
          <w:noProof/>
          <w:sz w:val="28"/>
          <w:szCs w:val="28"/>
          <w:lang w:val="uk-UA"/>
        </w:rPr>
      </w:pPr>
      <w:r w:rsidRPr="007A39F1">
        <w:rPr>
          <w:noProof/>
          <w:sz w:val="28"/>
          <w:szCs w:val="28"/>
          <w:lang w:val="uk-UA"/>
        </w:rPr>
        <w:t>- послуги з доставки та виплати матеріальної допомоги через поштові відділення.</w:t>
      </w:r>
    </w:p>
    <w:p w:rsidR="007A39F1" w:rsidRPr="007A39F1" w:rsidRDefault="007A39F1" w:rsidP="007A39F1">
      <w:pPr>
        <w:ind w:firstLine="709"/>
        <w:jc w:val="both"/>
        <w:rPr>
          <w:noProof/>
          <w:sz w:val="28"/>
          <w:szCs w:val="28"/>
          <w:lang w:val="uk-UA"/>
        </w:rPr>
      </w:pPr>
      <w:r w:rsidRPr="007A39F1">
        <w:rPr>
          <w:noProof/>
          <w:sz w:val="28"/>
          <w:szCs w:val="28"/>
          <w:lang w:val="uk-UA"/>
        </w:rPr>
        <w:t>У звітному періоді матеріальну допомогу отримали 3807 осіб на загальну суму 59 175 808,35 гривень.</w:t>
      </w:r>
    </w:p>
    <w:p w:rsidR="007A39F1" w:rsidRPr="007A39F1" w:rsidRDefault="007A39F1" w:rsidP="007A39F1">
      <w:pPr>
        <w:ind w:firstLine="709"/>
        <w:jc w:val="both"/>
        <w:rPr>
          <w:noProof/>
          <w:sz w:val="28"/>
          <w:szCs w:val="28"/>
          <w:lang w:val="uk-UA"/>
        </w:rPr>
      </w:pPr>
      <w:r w:rsidRPr="007A39F1">
        <w:rPr>
          <w:noProof/>
          <w:sz w:val="28"/>
          <w:szCs w:val="28"/>
          <w:lang w:val="uk-UA"/>
        </w:rPr>
        <w:t xml:space="preserve">За результатами здійснення Міністерством Фінансів України верифікації достовірності стосовно надання громадянам соціальної адресної допомоги, допомоги ВПО, проведено 594 перевірок правильності та повноти інформації, проведено обстеження матеріально-побутових умов та складено актів – 160, проведено обстежень матеріально-побутових умов домогосподарств для компенсації витрат за тимчасове розміщення (перебування) внутрішньо </w:t>
      </w:r>
      <w:r w:rsidRPr="007A39F1">
        <w:rPr>
          <w:noProof/>
          <w:sz w:val="28"/>
          <w:szCs w:val="28"/>
          <w:lang w:val="uk-UA"/>
        </w:rPr>
        <w:lastRenderedPageBreak/>
        <w:t xml:space="preserve">переміщених осіб – 47; також повернуто коштів державних допомог на суму – 250 800,0 грн.; зареєстровано 14 колективних договорів. </w:t>
      </w:r>
    </w:p>
    <w:p w:rsidR="007A39F1" w:rsidRPr="007A39F1" w:rsidRDefault="007A39F1" w:rsidP="007A39F1">
      <w:pPr>
        <w:ind w:firstLine="709"/>
        <w:jc w:val="both"/>
        <w:rPr>
          <w:sz w:val="28"/>
          <w:szCs w:val="28"/>
          <w:lang w:val="uk-UA"/>
        </w:rPr>
      </w:pPr>
      <w:r w:rsidRPr="007A39F1">
        <w:rPr>
          <w:noProof/>
          <w:sz w:val="28"/>
          <w:szCs w:val="28"/>
          <w:lang w:val="uk-UA"/>
        </w:rPr>
        <w:t>За 6 місяців звітного періоду видано 19 посвідчень «особам з інвалідністю внаслідок війни», 49 посвідчень та 7 довідок «член сім’ї загиблого Захисника чи Захисниці України», 17 посвідчень «ветеран праці», 24 посвідчень «потерпілої особи або ліквідатора аварії на ЧАЕС» та 65 посвідчень особам з інвалідністю та дітям з інвалідністю. Прийнято 85 рішення щодо надання соціальних послуг «догляд вдома» та «соціальний супровід».</w:t>
      </w:r>
    </w:p>
    <w:p w:rsidR="007A39F1" w:rsidRPr="007A39F1" w:rsidRDefault="007A39F1" w:rsidP="007A39F1">
      <w:pPr>
        <w:ind w:firstLine="709"/>
        <w:jc w:val="both"/>
        <w:rPr>
          <w:sz w:val="28"/>
          <w:szCs w:val="28"/>
          <w:lang w:val="uk-UA"/>
        </w:rPr>
      </w:pPr>
      <w:r w:rsidRPr="007A39F1">
        <w:rPr>
          <w:sz w:val="28"/>
          <w:szCs w:val="28"/>
          <w:lang w:val="uk-UA"/>
        </w:rPr>
        <w:t xml:space="preserve">В звітному періоді виконавчий комітет Обухівської міської ради Київської області  </w:t>
      </w:r>
      <w:proofErr w:type="spellStart"/>
      <w:r w:rsidRPr="007A39F1">
        <w:rPr>
          <w:sz w:val="28"/>
          <w:szCs w:val="28"/>
          <w:lang w:val="uk-UA"/>
        </w:rPr>
        <w:t>плідно</w:t>
      </w:r>
      <w:proofErr w:type="spellEnd"/>
      <w:r w:rsidRPr="007A39F1">
        <w:rPr>
          <w:sz w:val="28"/>
          <w:szCs w:val="28"/>
          <w:lang w:val="uk-UA"/>
        </w:rPr>
        <w:t xml:space="preserve"> та тісно співпрацював і продовжує співпрацювати з такими Громадськими організаціями: «Об’єднання сімей загиблих (померлих) воїнів АТ «Ми пам’ятаємо </w:t>
      </w:r>
      <w:proofErr w:type="spellStart"/>
      <w:r w:rsidRPr="007A39F1">
        <w:rPr>
          <w:sz w:val="28"/>
          <w:szCs w:val="28"/>
          <w:lang w:val="uk-UA"/>
        </w:rPr>
        <w:t>Обухівщина</w:t>
      </w:r>
      <w:proofErr w:type="spellEnd"/>
      <w:r w:rsidRPr="007A39F1">
        <w:rPr>
          <w:sz w:val="28"/>
          <w:szCs w:val="28"/>
          <w:lang w:val="uk-UA"/>
        </w:rPr>
        <w:t>»; Громадська організація «Материнське серце»; Громадська організація «Інститут Розвитку Громад»; ГО «ТРИ КОТИ. Простір розвитку особистості»; Благодійний фонд «</w:t>
      </w:r>
      <w:proofErr w:type="spellStart"/>
      <w:r w:rsidRPr="007A39F1">
        <w:rPr>
          <w:sz w:val="28"/>
          <w:szCs w:val="28"/>
          <w:lang w:val="uk-UA"/>
        </w:rPr>
        <w:t>Стабілізейшен</w:t>
      </w:r>
      <w:proofErr w:type="spellEnd"/>
      <w:r w:rsidRPr="007A39F1">
        <w:rPr>
          <w:sz w:val="28"/>
          <w:szCs w:val="28"/>
          <w:lang w:val="uk-UA"/>
        </w:rPr>
        <w:t xml:space="preserve"> </w:t>
      </w:r>
      <w:proofErr w:type="spellStart"/>
      <w:r w:rsidRPr="007A39F1">
        <w:rPr>
          <w:sz w:val="28"/>
          <w:szCs w:val="28"/>
          <w:lang w:val="uk-UA"/>
        </w:rPr>
        <w:t>Суппорт</w:t>
      </w:r>
      <w:proofErr w:type="spellEnd"/>
      <w:r w:rsidRPr="007A39F1">
        <w:rPr>
          <w:sz w:val="28"/>
          <w:szCs w:val="28"/>
          <w:lang w:val="uk-UA"/>
        </w:rPr>
        <w:t xml:space="preserve"> </w:t>
      </w:r>
      <w:proofErr w:type="spellStart"/>
      <w:r w:rsidRPr="007A39F1">
        <w:rPr>
          <w:sz w:val="28"/>
          <w:szCs w:val="28"/>
          <w:lang w:val="uk-UA"/>
        </w:rPr>
        <w:t>Сервісез</w:t>
      </w:r>
      <w:proofErr w:type="spellEnd"/>
      <w:r w:rsidRPr="007A39F1">
        <w:rPr>
          <w:sz w:val="28"/>
          <w:szCs w:val="28"/>
          <w:lang w:val="uk-UA"/>
        </w:rPr>
        <w:t xml:space="preserve">». Основними напрямками роботи - є підтримка ветеранів війни, підтримки </w:t>
      </w:r>
      <w:proofErr w:type="spellStart"/>
      <w:r w:rsidRPr="007A39F1">
        <w:rPr>
          <w:sz w:val="28"/>
          <w:szCs w:val="28"/>
          <w:lang w:val="uk-UA"/>
        </w:rPr>
        <w:t>емоційно</w:t>
      </w:r>
      <w:proofErr w:type="spellEnd"/>
      <w:r w:rsidRPr="007A39F1">
        <w:rPr>
          <w:sz w:val="28"/>
          <w:szCs w:val="28"/>
          <w:lang w:val="uk-UA"/>
        </w:rPr>
        <w:t>-психологічного стану для родин військовослужбовців та волонтерів, допомога малозабезпеченим сім’ям, ВПО тощо.</w:t>
      </w:r>
    </w:p>
    <w:p w:rsidR="007A39F1" w:rsidRPr="007A39F1" w:rsidRDefault="007A39F1" w:rsidP="007A39F1">
      <w:pPr>
        <w:ind w:firstLine="709"/>
        <w:jc w:val="both"/>
        <w:rPr>
          <w:sz w:val="28"/>
          <w:szCs w:val="28"/>
          <w:lang w:val="uk-UA"/>
        </w:rPr>
      </w:pPr>
      <w:r w:rsidRPr="007A39F1">
        <w:rPr>
          <w:sz w:val="28"/>
          <w:szCs w:val="28"/>
          <w:lang w:val="uk-UA"/>
        </w:rPr>
        <w:t xml:space="preserve">1 червня 2024 року ГО «ТРИ КОТИ. Простір розвитку особистості» провели незабутній день з дітками, влаштували дуже цікавий </w:t>
      </w:r>
      <w:proofErr w:type="spellStart"/>
      <w:r w:rsidRPr="007A39F1">
        <w:rPr>
          <w:sz w:val="28"/>
          <w:szCs w:val="28"/>
          <w:lang w:val="uk-UA"/>
        </w:rPr>
        <w:t>квест</w:t>
      </w:r>
      <w:proofErr w:type="spellEnd"/>
      <w:r w:rsidRPr="007A39F1">
        <w:rPr>
          <w:sz w:val="28"/>
          <w:szCs w:val="28"/>
          <w:lang w:val="uk-UA"/>
        </w:rPr>
        <w:t xml:space="preserve"> на тему: «Навколишнє середовище – наш дім»; за підтримки Благодійного фонду «</w:t>
      </w:r>
      <w:proofErr w:type="spellStart"/>
      <w:r w:rsidRPr="007A39F1">
        <w:rPr>
          <w:sz w:val="28"/>
          <w:szCs w:val="28"/>
          <w:lang w:val="uk-UA"/>
        </w:rPr>
        <w:t>Стабілізейшен</w:t>
      </w:r>
      <w:proofErr w:type="spellEnd"/>
      <w:r w:rsidRPr="007A39F1">
        <w:rPr>
          <w:sz w:val="28"/>
          <w:szCs w:val="28"/>
          <w:lang w:val="uk-UA"/>
        </w:rPr>
        <w:t xml:space="preserve"> </w:t>
      </w:r>
      <w:proofErr w:type="spellStart"/>
      <w:r w:rsidRPr="007A39F1">
        <w:rPr>
          <w:sz w:val="28"/>
          <w:szCs w:val="28"/>
          <w:lang w:val="uk-UA"/>
        </w:rPr>
        <w:t>Суппорт</w:t>
      </w:r>
      <w:proofErr w:type="spellEnd"/>
      <w:r w:rsidRPr="007A39F1">
        <w:rPr>
          <w:sz w:val="28"/>
          <w:szCs w:val="28"/>
          <w:lang w:val="uk-UA"/>
        </w:rPr>
        <w:t xml:space="preserve"> </w:t>
      </w:r>
      <w:proofErr w:type="spellStart"/>
      <w:r w:rsidRPr="007A39F1">
        <w:rPr>
          <w:sz w:val="28"/>
          <w:szCs w:val="28"/>
          <w:lang w:val="uk-UA"/>
        </w:rPr>
        <w:t>Сервісез</w:t>
      </w:r>
      <w:proofErr w:type="spellEnd"/>
      <w:r w:rsidRPr="007A39F1">
        <w:rPr>
          <w:sz w:val="28"/>
          <w:szCs w:val="28"/>
          <w:lang w:val="uk-UA"/>
        </w:rPr>
        <w:t>» на даний час розробляється Соціальний паспорт Обухівської громади.</w:t>
      </w:r>
    </w:p>
    <w:p w:rsidR="007A39F1" w:rsidRPr="007A39F1" w:rsidRDefault="007A39F1" w:rsidP="007A39F1">
      <w:pPr>
        <w:ind w:firstLine="709"/>
        <w:jc w:val="both"/>
        <w:rPr>
          <w:noProof/>
          <w:sz w:val="28"/>
          <w:szCs w:val="28"/>
          <w:lang w:val="uk-UA"/>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Житлово-комунальне господарство</w:t>
      </w:r>
    </w:p>
    <w:p w:rsidR="007A39F1" w:rsidRPr="007A39F1" w:rsidRDefault="007A39F1" w:rsidP="007A39F1">
      <w:pPr>
        <w:ind w:firstLine="709"/>
        <w:jc w:val="both"/>
        <w:rPr>
          <w:sz w:val="28"/>
          <w:szCs w:val="28"/>
          <w:shd w:val="clear" w:color="auto" w:fill="FFFFFF"/>
          <w:lang w:val="uk-UA"/>
        </w:rPr>
      </w:pPr>
      <w:r w:rsidRPr="007A39F1">
        <w:rPr>
          <w:sz w:val="28"/>
          <w:szCs w:val="28"/>
          <w:shd w:val="clear" w:color="auto" w:fill="FFFFFF"/>
          <w:lang w:val="uk-UA"/>
        </w:rPr>
        <w:t xml:space="preserve">З метою покращення якості надання послуг з водопостачання та водовідведення Обухівським водопровідно-каналізаційним підприємством були проведені такі роботи, а саме: проведена заміна насосно-силового обладнання на 3 свердловинах; встановлено частотний перетворювач; проведена заміна насосно-силового обладнання на 5 насосних станціях; замінено 11 </w:t>
      </w:r>
      <w:proofErr w:type="spellStart"/>
      <w:r w:rsidRPr="007A39F1">
        <w:rPr>
          <w:sz w:val="28"/>
          <w:szCs w:val="28"/>
          <w:shd w:val="clear" w:color="auto" w:fill="FFFFFF"/>
          <w:lang w:val="uk-UA"/>
        </w:rPr>
        <w:t>з</w:t>
      </w:r>
      <w:r w:rsidRPr="007A39F1">
        <w:rPr>
          <w:color w:val="1F1F1F"/>
          <w:sz w:val="28"/>
          <w:szCs w:val="28"/>
          <w:shd w:val="clear" w:color="auto" w:fill="FFFFFF"/>
          <w:lang w:val="uk-UA"/>
        </w:rPr>
        <w:t>апірно</w:t>
      </w:r>
      <w:proofErr w:type="spellEnd"/>
      <w:r w:rsidRPr="007A39F1">
        <w:rPr>
          <w:color w:val="1F1F1F"/>
          <w:sz w:val="28"/>
          <w:szCs w:val="28"/>
          <w:shd w:val="clear" w:color="auto" w:fill="FFFFFF"/>
          <w:lang w:val="uk-UA"/>
        </w:rPr>
        <w:t xml:space="preserve"> - регулюючої арматури</w:t>
      </w:r>
      <w:r w:rsidRPr="007A39F1">
        <w:rPr>
          <w:sz w:val="28"/>
          <w:szCs w:val="28"/>
          <w:shd w:val="clear" w:color="auto" w:fill="FFFFFF"/>
          <w:lang w:val="uk-UA"/>
        </w:rPr>
        <w:t xml:space="preserve">; встановлено плавний пуск насосу; проведено налаштування частотних перетворювачів. Було ліквідовано 17 аварій на водопровідних мережах, ліквідовано 92 аварії на каналізаційних мережах, замінено 10 вузлів обліку на </w:t>
      </w:r>
      <w:proofErr w:type="spellStart"/>
      <w:r w:rsidRPr="007A39F1">
        <w:rPr>
          <w:sz w:val="28"/>
          <w:szCs w:val="28"/>
          <w:shd w:val="clear" w:color="auto" w:fill="FFFFFF"/>
          <w:lang w:val="uk-UA"/>
        </w:rPr>
        <w:t>Таценківському</w:t>
      </w:r>
      <w:proofErr w:type="spellEnd"/>
      <w:r w:rsidRPr="007A39F1">
        <w:rPr>
          <w:sz w:val="28"/>
          <w:szCs w:val="28"/>
          <w:shd w:val="clear" w:color="auto" w:fill="FFFFFF"/>
          <w:lang w:val="uk-UA"/>
        </w:rPr>
        <w:t xml:space="preserve"> водозаборі.</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У звітному періоді на поповнення статутного капіталу комунальному підприємству було виділено понад 23,0 млн. грн. Підприємством у І півріччі поточного року було сплачено авансовий платіж в сумі 3 239 700,94 грн. на будівництво модульної зливної станції по вул. Промисловій в м. Обухів Київської області.</w:t>
      </w:r>
    </w:p>
    <w:p w:rsidR="007A39F1" w:rsidRPr="007A39F1" w:rsidRDefault="007A39F1" w:rsidP="007A39F1">
      <w:pPr>
        <w:ind w:firstLine="709"/>
        <w:jc w:val="both"/>
        <w:rPr>
          <w:rFonts w:eastAsia="Calibri"/>
          <w:sz w:val="28"/>
          <w:szCs w:val="28"/>
          <w:lang w:val="uk-UA" w:eastAsia="x-none" w:bidi="en-US"/>
        </w:rPr>
      </w:pPr>
      <w:r w:rsidRPr="007A39F1">
        <w:rPr>
          <w:rFonts w:eastAsia="Calibri"/>
          <w:sz w:val="28"/>
          <w:szCs w:val="28"/>
          <w:lang w:val="uk-UA" w:eastAsia="x-none" w:bidi="en-US"/>
        </w:rPr>
        <w:t>Комунальне підприємство Обухівської міської ради «</w:t>
      </w:r>
      <w:proofErr w:type="spellStart"/>
      <w:r w:rsidRPr="007A39F1">
        <w:rPr>
          <w:rFonts w:eastAsia="Calibri"/>
          <w:sz w:val="28"/>
          <w:szCs w:val="28"/>
          <w:lang w:val="uk-UA" w:eastAsia="x-none" w:bidi="en-US"/>
        </w:rPr>
        <w:t>Обухівтеплотрансбуд</w:t>
      </w:r>
      <w:proofErr w:type="spellEnd"/>
      <w:r w:rsidRPr="007A39F1">
        <w:rPr>
          <w:rFonts w:eastAsia="Calibri"/>
          <w:sz w:val="28"/>
          <w:szCs w:val="28"/>
          <w:lang w:val="uk-UA" w:eastAsia="x-none" w:bidi="en-US"/>
        </w:rPr>
        <w:t xml:space="preserve">» впродовж І півріччя 2024 року надавало послуги по транспортуванню теплової енергії для всіх категорій споживачів, обсяги про транспортованої теплової енергії склали – 28529,91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в т. ч. для населення – 25533,52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для бюджетних підприємств – 1908,03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для інших споживачів – 1088,36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План транспортування теплової енергії за І півріччя 2024 року складає 32374,1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lastRenderedPageBreak/>
        <w:t>У звітному періоді на поповнення статутного капіталу к</w:t>
      </w:r>
      <w:r w:rsidRPr="007A39F1">
        <w:rPr>
          <w:rFonts w:eastAsia="Calibri"/>
          <w:sz w:val="28"/>
          <w:szCs w:val="28"/>
          <w:lang w:val="uk-UA" w:eastAsia="x-none" w:bidi="en-US"/>
        </w:rPr>
        <w:t>омунальному підприємству Обухівської міської ради «</w:t>
      </w:r>
      <w:proofErr w:type="spellStart"/>
      <w:r w:rsidRPr="007A39F1">
        <w:rPr>
          <w:rFonts w:eastAsia="Calibri"/>
          <w:sz w:val="28"/>
          <w:szCs w:val="28"/>
          <w:lang w:val="uk-UA" w:eastAsia="x-none" w:bidi="en-US"/>
        </w:rPr>
        <w:t>Обухівтеплотрансбуд</w:t>
      </w:r>
      <w:proofErr w:type="spellEnd"/>
      <w:r w:rsidRPr="007A39F1">
        <w:rPr>
          <w:rFonts w:eastAsia="Calibri"/>
          <w:sz w:val="28"/>
          <w:szCs w:val="28"/>
          <w:lang w:val="uk-UA" w:eastAsia="x-none" w:bidi="en-US"/>
        </w:rPr>
        <w:t xml:space="preserve">» </w:t>
      </w:r>
      <w:r w:rsidRPr="007A39F1">
        <w:rPr>
          <w:sz w:val="28"/>
          <w:szCs w:val="28"/>
          <w:lang w:val="uk-UA" w:eastAsia="x-none" w:bidi="en-US"/>
        </w:rPr>
        <w:t xml:space="preserve">було виділено  кошти в сумі понад 4,5 млн. грн., профінансовано коштів з бюджету на суму 3,7 млн. грн. на: виготовлення </w:t>
      </w:r>
      <w:proofErr w:type="spellStart"/>
      <w:r w:rsidRPr="007A39F1">
        <w:rPr>
          <w:sz w:val="28"/>
          <w:szCs w:val="28"/>
          <w:lang w:val="uk-UA" w:eastAsia="x-none" w:bidi="en-US"/>
        </w:rPr>
        <w:t>проєктно</w:t>
      </w:r>
      <w:proofErr w:type="spellEnd"/>
      <w:r w:rsidRPr="007A39F1">
        <w:rPr>
          <w:sz w:val="28"/>
          <w:szCs w:val="28"/>
          <w:lang w:val="uk-UA" w:eastAsia="x-none" w:bidi="en-US"/>
        </w:rPr>
        <w:t xml:space="preserve">-кошторисної документації «Реконструкція магістральних теплових мереж на ділянці від церкви Різдва Пресвятої </w:t>
      </w:r>
      <w:proofErr w:type="spellStart"/>
      <w:r w:rsidRPr="007A39F1">
        <w:rPr>
          <w:sz w:val="28"/>
          <w:szCs w:val="28"/>
          <w:lang w:val="uk-UA" w:eastAsia="x-none" w:bidi="en-US"/>
        </w:rPr>
        <w:t>Богоридиці</w:t>
      </w:r>
      <w:proofErr w:type="spellEnd"/>
      <w:r w:rsidRPr="007A39F1">
        <w:rPr>
          <w:sz w:val="28"/>
          <w:szCs w:val="28"/>
          <w:lang w:val="uk-UA" w:eastAsia="x-none" w:bidi="en-US"/>
        </w:rPr>
        <w:t xml:space="preserve"> по вул. Миру 12, А до ТК 0.01 по вул. Каштанова, 22 в місті Обухів Київської області»; придбання резервного запасу труб та арматури. В звітному періоді підприємством було придбано труби сталеві 41 метрів погонних, кран кульовий в кількості 2 шт., відвід сталевий – 180 шт. на суму 2 811 988,00 гривень.</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КП «</w:t>
      </w:r>
      <w:proofErr w:type="spellStart"/>
      <w:r w:rsidRPr="007A39F1">
        <w:rPr>
          <w:sz w:val="28"/>
          <w:szCs w:val="28"/>
          <w:lang w:val="uk-UA" w:eastAsia="x-none" w:bidi="en-US"/>
        </w:rPr>
        <w:t>Обухіврайтепломережа</w:t>
      </w:r>
      <w:proofErr w:type="spellEnd"/>
      <w:r w:rsidRPr="007A39F1">
        <w:rPr>
          <w:sz w:val="28"/>
          <w:szCs w:val="28"/>
          <w:lang w:val="uk-UA" w:eastAsia="x-none" w:bidi="en-US"/>
        </w:rPr>
        <w:t xml:space="preserve">» </w:t>
      </w:r>
      <w:r w:rsidRPr="007A39F1">
        <w:rPr>
          <w:rFonts w:eastAsia="Calibri"/>
          <w:sz w:val="28"/>
          <w:szCs w:val="28"/>
          <w:lang w:val="uk-UA" w:eastAsia="x-none" w:bidi="en-US"/>
        </w:rPr>
        <w:t xml:space="preserve">впродовж І півріччя 2024 року було вироблено теплової енергії в обсязі 8315,34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в т. ч. для населення – 3937,47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для бюджетних установ – 4324,42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для інших споживачів – 53,45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а відпущено споживачам теплової енергії було в обсязі 7878,43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в т. ч. для населення – 3716,32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для бюджетних установ – 4113,42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 xml:space="preserve">., для інших споживачів – 48,69 </w:t>
      </w:r>
      <w:proofErr w:type="spellStart"/>
      <w:r w:rsidRPr="007A39F1">
        <w:rPr>
          <w:rFonts w:eastAsia="Calibri"/>
          <w:sz w:val="28"/>
          <w:szCs w:val="28"/>
          <w:lang w:val="uk-UA" w:eastAsia="x-none" w:bidi="en-US"/>
        </w:rPr>
        <w:t>Гкал</w:t>
      </w:r>
      <w:proofErr w:type="spellEnd"/>
      <w:r w:rsidRPr="007A39F1">
        <w:rPr>
          <w:rFonts w:eastAsia="Calibri"/>
          <w:sz w:val="28"/>
          <w:szCs w:val="28"/>
          <w:lang w:val="uk-UA" w:eastAsia="x-none" w:bidi="en-US"/>
        </w:rPr>
        <w:t>.</w:t>
      </w:r>
    </w:p>
    <w:p w:rsidR="007A39F1" w:rsidRPr="007A39F1" w:rsidRDefault="007A39F1" w:rsidP="007A39F1">
      <w:pPr>
        <w:ind w:firstLine="709"/>
        <w:jc w:val="both"/>
        <w:rPr>
          <w:sz w:val="28"/>
          <w:szCs w:val="28"/>
          <w:lang w:val="uk-UA"/>
        </w:rPr>
      </w:pPr>
      <w:r w:rsidRPr="007A39F1">
        <w:rPr>
          <w:sz w:val="28"/>
          <w:szCs w:val="28"/>
          <w:lang w:val="uk-UA" w:eastAsia="x-none" w:bidi="en-US"/>
        </w:rPr>
        <w:t>У звітному періоді на поповнення статутного капіталу комунальному підприємству було виділено понад 12 млн. грн. для реконструкції споруди бойлерної (котельні) на мікрорайоні Яблуневий, 20-Г в м. Обухів Київської області. В звітному періоді профінансовані кошти з бюджету на суму 10,5 млн. грн., з яких підприємством була проведена передня оплата на закупівлю та доставку обладнання на суму 7 394 900,0 гривень.</w:t>
      </w:r>
    </w:p>
    <w:p w:rsidR="007A39F1" w:rsidRPr="007A39F1" w:rsidRDefault="007A39F1" w:rsidP="007A39F1">
      <w:pPr>
        <w:ind w:firstLine="709"/>
        <w:jc w:val="both"/>
        <w:rPr>
          <w:sz w:val="28"/>
          <w:szCs w:val="28"/>
          <w:lang w:val="uk-UA"/>
        </w:rPr>
      </w:pPr>
      <w:r w:rsidRPr="007A39F1">
        <w:rPr>
          <w:sz w:val="28"/>
          <w:szCs w:val="28"/>
          <w:lang w:val="uk-UA"/>
        </w:rPr>
        <w:t>ТОВ «Міський житловий центр» за рахунок послуг з утримання будинків і споруд та прибудинкових територій проведено поточні ремонти житлового фонду, а саме: ремонт місць загального користування, підвалів та фасадів, входів у під’їзди – 280,5 м</w:t>
      </w:r>
      <w:r w:rsidRPr="007A39F1">
        <w:rPr>
          <w:color w:val="202122"/>
          <w:sz w:val="28"/>
          <w:szCs w:val="28"/>
          <w:shd w:val="clear" w:color="auto" w:fill="FFFFFF"/>
          <w:lang w:val="uk-UA"/>
        </w:rPr>
        <w:t>²</w:t>
      </w:r>
      <w:r w:rsidRPr="007A39F1">
        <w:rPr>
          <w:sz w:val="28"/>
          <w:szCs w:val="28"/>
          <w:lang w:val="uk-UA"/>
        </w:rPr>
        <w:t>; заміна труб ПЕ водовідведення –209 м. п.; заміна труб сталевих та поліпропіленових з водопостачання та опалення – 575 м. п.; заміна ПЕ фасонних частин з водовідведення – 328 шт.; заміна запірної арматури – 450 шт.; ізоляція трубопроводів – 206 м; поточний ремонт покрівлі – 665,5 м</w:t>
      </w:r>
      <w:r w:rsidRPr="007A39F1">
        <w:rPr>
          <w:color w:val="202122"/>
          <w:sz w:val="28"/>
          <w:szCs w:val="28"/>
          <w:shd w:val="clear" w:color="auto" w:fill="FFFFFF"/>
          <w:lang w:val="uk-UA"/>
        </w:rPr>
        <w:t>²</w:t>
      </w:r>
      <w:r w:rsidRPr="007A39F1">
        <w:rPr>
          <w:sz w:val="28"/>
          <w:szCs w:val="28"/>
          <w:lang w:val="uk-UA"/>
        </w:rPr>
        <w:t>; заміна вікон на металопластикові – 39,9 м</w:t>
      </w:r>
      <w:r w:rsidRPr="007A39F1">
        <w:rPr>
          <w:color w:val="202122"/>
          <w:sz w:val="28"/>
          <w:szCs w:val="28"/>
          <w:shd w:val="clear" w:color="auto" w:fill="FFFFFF"/>
          <w:lang w:val="uk-UA"/>
        </w:rPr>
        <w:t>²</w:t>
      </w:r>
      <w:r w:rsidRPr="007A39F1">
        <w:rPr>
          <w:sz w:val="28"/>
          <w:szCs w:val="28"/>
          <w:lang w:val="uk-UA"/>
        </w:rPr>
        <w:t xml:space="preserve">;  герметизація між панельних швів - 341 м. п.; ремонт покрівлі балконів – 2 шт.; утеплення </w:t>
      </w:r>
      <w:proofErr w:type="spellStart"/>
      <w:r w:rsidRPr="007A39F1">
        <w:rPr>
          <w:sz w:val="28"/>
          <w:szCs w:val="28"/>
          <w:lang w:val="uk-UA"/>
        </w:rPr>
        <w:t>техповерхів</w:t>
      </w:r>
      <w:proofErr w:type="spellEnd"/>
      <w:r w:rsidRPr="007A39F1">
        <w:rPr>
          <w:sz w:val="28"/>
          <w:szCs w:val="28"/>
          <w:lang w:val="uk-UA"/>
        </w:rPr>
        <w:t xml:space="preserve"> - 207 м²;  заміна світильників на енергозберігаючі – 98 шт.</w:t>
      </w:r>
    </w:p>
    <w:p w:rsidR="007A39F1" w:rsidRPr="007A39F1" w:rsidRDefault="007A39F1" w:rsidP="007A39F1">
      <w:pPr>
        <w:ind w:firstLine="709"/>
        <w:jc w:val="both"/>
        <w:rPr>
          <w:sz w:val="28"/>
          <w:szCs w:val="28"/>
          <w:lang w:val="uk-UA"/>
        </w:rPr>
      </w:pPr>
      <w:r w:rsidRPr="007A39F1">
        <w:rPr>
          <w:sz w:val="28"/>
          <w:szCs w:val="28"/>
          <w:lang w:val="uk-UA"/>
        </w:rPr>
        <w:t>Заборгованість населення за спожиті житлово-комунальні послуги станом на 01.07.2024 в розрізі послуг склала по:</w:t>
      </w:r>
    </w:p>
    <w:p w:rsidR="007A39F1" w:rsidRPr="007A39F1" w:rsidRDefault="007A39F1" w:rsidP="007A39F1">
      <w:pPr>
        <w:ind w:firstLine="709"/>
        <w:jc w:val="both"/>
        <w:rPr>
          <w:sz w:val="28"/>
          <w:szCs w:val="28"/>
          <w:lang w:val="uk-UA"/>
        </w:rPr>
      </w:pPr>
      <w:r w:rsidRPr="007A39F1">
        <w:rPr>
          <w:sz w:val="28"/>
          <w:szCs w:val="28"/>
          <w:lang w:val="uk-UA"/>
        </w:rPr>
        <w:t>- водопостачанню та водовідведенню – 13077,10 тис. грн., що в порівнянні з 01.01.2024 заборгованість збільшилась на 1258,7 тис. грн.; темп зростання заборгованості складає 110,7 %; оплата послуг населенням складає 95,1 %;</w:t>
      </w:r>
    </w:p>
    <w:p w:rsidR="007A39F1" w:rsidRPr="007A39F1" w:rsidRDefault="007A39F1" w:rsidP="007A39F1">
      <w:pPr>
        <w:ind w:firstLine="709"/>
        <w:jc w:val="both"/>
        <w:rPr>
          <w:sz w:val="28"/>
          <w:szCs w:val="28"/>
          <w:lang w:val="uk-UA"/>
        </w:rPr>
      </w:pPr>
      <w:r w:rsidRPr="007A39F1">
        <w:rPr>
          <w:sz w:val="28"/>
          <w:szCs w:val="28"/>
          <w:lang w:val="uk-UA"/>
        </w:rPr>
        <w:t>- житлово-комунальних послугах – 7990,1 тис. грн. Заборгованість в порівнянні з 01.01.2024 збільшилася на 875,65 тис. грн.; темп збільшення заборгованості складає 112,3 %; оплата послуг населенням складає 95,5 %;</w:t>
      </w:r>
    </w:p>
    <w:p w:rsidR="007A39F1" w:rsidRPr="007A39F1" w:rsidRDefault="007A39F1" w:rsidP="007A39F1">
      <w:pPr>
        <w:ind w:firstLine="709"/>
        <w:jc w:val="both"/>
        <w:rPr>
          <w:sz w:val="28"/>
          <w:szCs w:val="28"/>
          <w:lang w:val="uk-UA"/>
        </w:rPr>
      </w:pPr>
      <w:r w:rsidRPr="007A39F1">
        <w:rPr>
          <w:sz w:val="28"/>
          <w:szCs w:val="28"/>
          <w:lang w:val="uk-UA"/>
        </w:rPr>
        <w:t>- з теплопостачання – 36754,97 тис. грн., що в порівнянні з 01.01.2024 заборгованість зменшилась на 13262,73 тис. грн.; темп зменшення заборгованості складає – 77,6 %; оплата послуг населенням складає 118,4 %.</w:t>
      </w:r>
    </w:p>
    <w:p w:rsidR="007A39F1" w:rsidRPr="007A39F1" w:rsidRDefault="007A39F1" w:rsidP="007A39F1">
      <w:pPr>
        <w:ind w:firstLine="709"/>
        <w:jc w:val="both"/>
        <w:rPr>
          <w:sz w:val="28"/>
          <w:szCs w:val="28"/>
          <w:lang w:val="uk-UA"/>
        </w:rPr>
      </w:pPr>
      <w:r w:rsidRPr="007A39F1">
        <w:rPr>
          <w:sz w:val="28"/>
          <w:szCs w:val="28"/>
          <w:lang w:val="uk-UA"/>
        </w:rPr>
        <w:lastRenderedPageBreak/>
        <w:t>Причиною зростання заборгованості є щомісячна недоплата коштів населенням за житлово-комунальні послуги (неспроможність населення здійснювати оплату), яка впливає на виконання запланованих робіт із поточного ремонту житлового фонду.</w:t>
      </w:r>
    </w:p>
    <w:p w:rsidR="007A39F1" w:rsidRPr="007A39F1" w:rsidRDefault="007A39F1" w:rsidP="007A39F1">
      <w:pPr>
        <w:ind w:firstLine="709"/>
        <w:jc w:val="both"/>
        <w:rPr>
          <w:color w:val="FF0000"/>
          <w:sz w:val="28"/>
          <w:szCs w:val="28"/>
          <w:lang w:val="uk-UA"/>
        </w:rPr>
      </w:pPr>
      <w:r w:rsidRPr="007A39F1">
        <w:rPr>
          <w:sz w:val="28"/>
          <w:szCs w:val="28"/>
          <w:lang w:val="uk-UA"/>
        </w:rPr>
        <w:t xml:space="preserve">ТОВ «Міський житловий центр» проводяться відповідні заходи щодо погашення заборгованості населення за спожиті житлово-комунальні послуги, а саме: щомісяця надсилаються повідомлення про нарахування оплати та суму боргу по оплаті житлово-комунальних послуг, проводиться роз’яснювальна робота серед мешканців міста підприємствами - надавачами послуг, подаються позовні заяви на боржників до суду. За І півріччя 2024 року до Обухівського районного суду було подано 78 позовних заяв на суму 771,4 тис. гривень. </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До відділу Державної виконавчої служби Обухівського міськрайонного управління юстиції у Київській області направлено 60 заяв та судових наказів про відкриття виконавчого провадження на суму 512,4 тис. гривень.</w:t>
      </w:r>
    </w:p>
    <w:p w:rsidR="007A39F1" w:rsidRPr="007A39F1" w:rsidRDefault="007A39F1" w:rsidP="007A39F1">
      <w:pPr>
        <w:ind w:firstLine="709"/>
        <w:jc w:val="both"/>
        <w:rPr>
          <w:color w:val="FF0000"/>
          <w:sz w:val="28"/>
          <w:szCs w:val="28"/>
          <w:lang w:val="uk-UA"/>
        </w:rPr>
      </w:pPr>
      <w:r w:rsidRPr="007A39F1">
        <w:rPr>
          <w:sz w:val="28"/>
          <w:szCs w:val="28"/>
          <w:lang w:val="uk-UA"/>
        </w:rPr>
        <w:t xml:space="preserve">Обухівським водопровідно-каналізаційним підприємством до Обухівського районного суду було подано 70 позовних заяв на суму 1999,98 тис. гривень. </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До відділу Державної виконавчої служби Обухівського міськрайонного управління юстиції у Київській області направлено 22 заяви та судових наказів про відкриття виконавчого провадження на суму 410,67 тис. гривень.</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КП «</w:t>
      </w:r>
      <w:proofErr w:type="spellStart"/>
      <w:r w:rsidRPr="007A39F1">
        <w:rPr>
          <w:sz w:val="28"/>
          <w:szCs w:val="28"/>
          <w:lang w:val="uk-UA" w:eastAsia="x-none" w:bidi="en-US"/>
        </w:rPr>
        <w:t>Обухіврайтепломережа</w:t>
      </w:r>
      <w:proofErr w:type="spellEnd"/>
      <w:r w:rsidRPr="007A39F1">
        <w:rPr>
          <w:sz w:val="28"/>
          <w:szCs w:val="28"/>
          <w:lang w:val="uk-UA" w:eastAsia="x-none" w:bidi="en-US"/>
        </w:rPr>
        <w:t>» подано 46 позовних заяв про стягнення з населення заборгованості за теплопостачання на суму 2179,4 тис. гривень.</w:t>
      </w:r>
    </w:p>
    <w:p w:rsidR="007A39F1" w:rsidRPr="007A39F1" w:rsidRDefault="007A39F1" w:rsidP="007A39F1">
      <w:pPr>
        <w:ind w:firstLine="709"/>
        <w:jc w:val="both"/>
        <w:rPr>
          <w:sz w:val="28"/>
          <w:szCs w:val="28"/>
          <w:lang w:val="uk-UA" w:eastAsia="x-none" w:bidi="en-US"/>
        </w:rPr>
      </w:pPr>
      <w:r w:rsidRPr="007A39F1">
        <w:rPr>
          <w:sz w:val="28"/>
          <w:szCs w:val="28"/>
          <w:lang w:val="uk-UA" w:eastAsia="x-none" w:bidi="en-US"/>
        </w:rPr>
        <w:t xml:space="preserve"> До відділу Державної виконавчої служби Обухівського міськрайонного управління юстиції у Київській області направлено 19 заяв та судових наказів про відкриття виконавчого провадження на суму 918,8 тис. гривень.</w:t>
      </w:r>
    </w:p>
    <w:p w:rsidR="007A39F1" w:rsidRPr="007A39F1" w:rsidRDefault="007A39F1" w:rsidP="007A39F1">
      <w:pPr>
        <w:ind w:firstLine="709"/>
        <w:jc w:val="both"/>
        <w:rPr>
          <w:b/>
          <w:bCs/>
          <w:sz w:val="28"/>
          <w:szCs w:val="28"/>
          <w:highlight w:val="yellow"/>
          <w:lang w:val="uk-UA"/>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Будівельна діяльність</w:t>
      </w:r>
    </w:p>
    <w:p w:rsidR="007A39F1" w:rsidRPr="007A39F1" w:rsidRDefault="007A39F1" w:rsidP="007A39F1">
      <w:pPr>
        <w:ind w:firstLine="709"/>
        <w:jc w:val="both"/>
        <w:rPr>
          <w:sz w:val="28"/>
          <w:szCs w:val="28"/>
          <w:lang w:val="uk-UA"/>
        </w:rPr>
      </w:pPr>
      <w:r w:rsidRPr="007A39F1">
        <w:rPr>
          <w:sz w:val="28"/>
          <w:szCs w:val="28"/>
          <w:lang w:val="uk-UA"/>
        </w:rPr>
        <w:t xml:space="preserve">За І півріччя 2024 року на території громади введено в експлуатацію 26 об’єктів (будівель), загальною площею 4295,0 </w:t>
      </w:r>
      <w:r w:rsidRPr="007A39F1">
        <w:rPr>
          <w:bCs/>
          <w:sz w:val="28"/>
          <w:szCs w:val="28"/>
          <w:lang w:val="uk-UA"/>
        </w:rPr>
        <w:t>м</w:t>
      </w:r>
      <w:r w:rsidRPr="007A39F1">
        <w:rPr>
          <w:bCs/>
          <w:sz w:val="28"/>
          <w:szCs w:val="28"/>
          <w:vertAlign w:val="superscript"/>
          <w:lang w:val="uk-UA"/>
        </w:rPr>
        <w:t xml:space="preserve">2  </w:t>
      </w:r>
      <w:r w:rsidRPr="007A39F1">
        <w:rPr>
          <w:sz w:val="28"/>
          <w:szCs w:val="28"/>
          <w:lang w:val="uk-UA"/>
        </w:rPr>
        <w:t xml:space="preserve">з них: індивідуальні житлові будинки – 23 об’єктів (площею 3695,8 </w:t>
      </w:r>
      <w:r w:rsidRPr="007A39F1">
        <w:rPr>
          <w:bCs/>
          <w:sz w:val="28"/>
          <w:szCs w:val="28"/>
          <w:lang w:val="uk-UA"/>
        </w:rPr>
        <w:t>м</w:t>
      </w:r>
      <w:r w:rsidRPr="007A39F1">
        <w:rPr>
          <w:bCs/>
          <w:sz w:val="28"/>
          <w:szCs w:val="28"/>
          <w:vertAlign w:val="superscript"/>
          <w:lang w:val="uk-UA"/>
        </w:rPr>
        <w:t>2</w:t>
      </w:r>
      <w:r w:rsidRPr="007A39F1">
        <w:rPr>
          <w:sz w:val="28"/>
          <w:szCs w:val="28"/>
          <w:lang w:val="uk-UA"/>
        </w:rPr>
        <w:t xml:space="preserve">), садові будинки – 2 об’єкти (площею 252,4 </w:t>
      </w:r>
      <w:r w:rsidRPr="007A39F1">
        <w:rPr>
          <w:bCs/>
          <w:sz w:val="28"/>
          <w:szCs w:val="28"/>
          <w:lang w:val="uk-UA"/>
        </w:rPr>
        <w:t>м</w:t>
      </w:r>
      <w:r w:rsidRPr="007A39F1">
        <w:rPr>
          <w:bCs/>
          <w:sz w:val="28"/>
          <w:szCs w:val="28"/>
          <w:vertAlign w:val="superscript"/>
          <w:lang w:val="uk-UA"/>
        </w:rPr>
        <w:t>2</w:t>
      </w:r>
      <w:r w:rsidRPr="007A39F1">
        <w:rPr>
          <w:sz w:val="28"/>
          <w:szCs w:val="28"/>
          <w:lang w:val="uk-UA"/>
        </w:rPr>
        <w:t xml:space="preserve">), нежитлові будинки – 1 об’єкт (площею 346,8 </w:t>
      </w:r>
      <w:r w:rsidRPr="007A39F1">
        <w:rPr>
          <w:bCs/>
          <w:sz w:val="28"/>
          <w:szCs w:val="28"/>
          <w:lang w:val="uk-UA"/>
        </w:rPr>
        <w:t>м</w:t>
      </w:r>
      <w:r w:rsidRPr="007A39F1">
        <w:rPr>
          <w:bCs/>
          <w:sz w:val="28"/>
          <w:szCs w:val="28"/>
          <w:vertAlign w:val="superscript"/>
          <w:lang w:val="uk-UA"/>
        </w:rPr>
        <w:t>2</w:t>
      </w:r>
      <w:r w:rsidRPr="007A39F1">
        <w:rPr>
          <w:sz w:val="28"/>
          <w:szCs w:val="28"/>
          <w:lang w:val="uk-UA"/>
        </w:rPr>
        <w:t xml:space="preserve">). </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 xml:space="preserve">Відповідно до комплексної Програми з питань будівництва, реконструкції, капітального ремонту об’єктів комунальної власності на території Обухівської міської територіальної громади ведуться будівельні роботи нового будівництва захисної споруди цивільного захисту модульного типу (протирадіаційного укриття) </w:t>
      </w:r>
      <w:proofErr w:type="spellStart"/>
      <w:r w:rsidRPr="007A39F1">
        <w:rPr>
          <w:rFonts w:eastAsia="SimSun"/>
          <w:kern w:val="3"/>
          <w:sz w:val="28"/>
          <w:szCs w:val="28"/>
          <w:lang w:val="uk-UA" w:eastAsia="zh-CN" w:bidi="hi-IN"/>
        </w:rPr>
        <w:t>Дерев’янської</w:t>
      </w:r>
      <w:proofErr w:type="spellEnd"/>
      <w:r w:rsidRPr="007A39F1">
        <w:rPr>
          <w:rFonts w:eastAsia="SimSun"/>
          <w:kern w:val="3"/>
          <w:sz w:val="28"/>
          <w:szCs w:val="28"/>
          <w:lang w:val="uk-UA" w:eastAsia="zh-CN" w:bidi="hi-IN"/>
        </w:rPr>
        <w:t xml:space="preserve"> гімназії Обухівської міської ради.</w:t>
      </w:r>
    </w:p>
    <w:p w:rsidR="007A39F1" w:rsidRPr="007A39F1" w:rsidRDefault="007A39F1" w:rsidP="007A39F1">
      <w:pPr>
        <w:ind w:firstLine="709"/>
        <w:jc w:val="both"/>
        <w:rPr>
          <w:sz w:val="28"/>
          <w:szCs w:val="28"/>
          <w:lang w:val="uk-UA"/>
        </w:rPr>
      </w:pPr>
    </w:p>
    <w:p w:rsidR="007A39F1" w:rsidRPr="007A39F1" w:rsidRDefault="007A39F1" w:rsidP="007A39F1">
      <w:pPr>
        <w:ind w:firstLine="709"/>
        <w:jc w:val="both"/>
        <w:rPr>
          <w:b/>
          <w:sz w:val="28"/>
          <w:szCs w:val="28"/>
          <w:lang w:val="uk-UA"/>
        </w:rPr>
      </w:pPr>
      <w:r w:rsidRPr="007A39F1">
        <w:rPr>
          <w:b/>
          <w:sz w:val="28"/>
          <w:szCs w:val="28"/>
          <w:lang w:val="uk-UA"/>
        </w:rPr>
        <w:t>Містобудівна діяльність</w:t>
      </w:r>
    </w:p>
    <w:p w:rsidR="007A39F1" w:rsidRPr="007A39F1" w:rsidRDefault="007A39F1" w:rsidP="007A39F1">
      <w:pPr>
        <w:ind w:firstLine="709"/>
        <w:jc w:val="both"/>
        <w:rPr>
          <w:color w:val="000000"/>
          <w:sz w:val="28"/>
          <w:szCs w:val="28"/>
          <w:lang w:val="uk-UA"/>
        </w:rPr>
      </w:pPr>
      <w:r w:rsidRPr="007A39F1">
        <w:rPr>
          <w:sz w:val="28"/>
          <w:szCs w:val="28"/>
          <w:lang w:val="uk-UA"/>
        </w:rPr>
        <w:t>За звітний період затверджено землевпорядної документації, а саме: в</w:t>
      </w:r>
      <w:r w:rsidRPr="007A39F1">
        <w:rPr>
          <w:color w:val="000000"/>
          <w:sz w:val="28"/>
          <w:szCs w:val="28"/>
          <w:lang w:val="uk-UA"/>
        </w:rPr>
        <w:t>итяги з містобудівної документації із зазначенням функціональної зони та обмежень у використанні території для містобудівних потреб в кількості 37.</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Надано та </w:t>
      </w:r>
      <w:proofErr w:type="spellStart"/>
      <w:r w:rsidRPr="007A39F1">
        <w:rPr>
          <w:color w:val="000000"/>
          <w:sz w:val="28"/>
          <w:szCs w:val="28"/>
          <w:lang w:val="uk-UA"/>
        </w:rPr>
        <w:t>внесено</w:t>
      </w:r>
      <w:proofErr w:type="spellEnd"/>
      <w:r w:rsidRPr="007A39F1">
        <w:rPr>
          <w:color w:val="000000"/>
          <w:sz w:val="28"/>
          <w:szCs w:val="28"/>
          <w:lang w:val="uk-UA"/>
        </w:rPr>
        <w:t xml:space="preserve"> до Єдиної Державної електронної системи у сфері будівництва:</w:t>
      </w:r>
    </w:p>
    <w:p w:rsidR="007A39F1" w:rsidRPr="007A39F1" w:rsidRDefault="007A39F1" w:rsidP="007A39F1">
      <w:pPr>
        <w:ind w:firstLine="709"/>
        <w:jc w:val="both"/>
        <w:rPr>
          <w:sz w:val="28"/>
          <w:szCs w:val="28"/>
          <w:lang w:val="uk-UA"/>
        </w:rPr>
      </w:pPr>
      <w:r w:rsidRPr="007A39F1">
        <w:rPr>
          <w:sz w:val="28"/>
          <w:szCs w:val="28"/>
          <w:lang w:val="uk-UA"/>
        </w:rPr>
        <w:t xml:space="preserve">- вихідні дані (містобудівні умови і обмеження забудови земельної ділянки) – 15; </w:t>
      </w:r>
    </w:p>
    <w:p w:rsidR="007A39F1" w:rsidRPr="007A39F1" w:rsidRDefault="007A39F1" w:rsidP="007A39F1">
      <w:pPr>
        <w:ind w:firstLine="709"/>
        <w:jc w:val="both"/>
        <w:rPr>
          <w:sz w:val="28"/>
          <w:szCs w:val="28"/>
          <w:lang w:val="uk-UA"/>
        </w:rPr>
      </w:pPr>
      <w:r w:rsidRPr="007A39F1">
        <w:rPr>
          <w:sz w:val="28"/>
          <w:szCs w:val="28"/>
          <w:lang w:val="uk-UA"/>
        </w:rPr>
        <w:lastRenderedPageBreak/>
        <w:t xml:space="preserve">- будівельні паспорти забудови земельної ділянки – 20; </w:t>
      </w:r>
    </w:p>
    <w:p w:rsidR="007A39F1" w:rsidRPr="007A39F1" w:rsidRDefault="007A39F1" w:rsidP="007A39F1">
      <w:pPr>
        <w:ind w:firstLine="709"/>
        <w:jc w:val="both"/>
        <w:rPr>
          <w:sz w:val="28"/>
          <w:szCs w:val="28"/>
          <w:lang w:val="uk-UA"/>
        </w:rPr>
      </w:pPr>
      <w:r w:rsidRPr="007A39F1">
        <w:rPr>
          <w:sz w:val="28"/>
          <w:szCs w:val="28"/>
          <w:lang w:val="uk-UA"/>
        </w:rPr>
        <w:t>- наказів про присвоєння, зміну, коригування, анулювання адреси об’єкта будівництва та об’єкта нерухомого майна – 12.</w:t>
      </w:r>
    </w:p>
    <w:p w:rsidR="007A39F1" w:rsidRPr="007A39F1" w:rsidRDefault="007A39F1" w:rsidP="007A39F1">
      <w:pPr>
        <w:ind w:firstLine="709"/>
        <w:jc w:val="both"/>
        <w:rPr>
          <w:sz w:val="28"/>
          <w:szCs w:val="28"/>
          <w:lang w:val="uk-UA"/>
        </w:rPr>
      </w:pPr>
      <w:r w:rsidRPr="007A39F1">
        <w:rPr>
          <w:sz w:val="28"/>
          <w:szCs w:val="28"/>
          <w:lang w:val="uk-UA"/>
        </w:rPr>
        <w:t xml:space="preserve">Було опрацьовано біля 8 заяв фізичних, юридичних осіб та організацій щодо питань присвоєння адрес об’єктам нерухомого майна, погодження розміщення тимчасових споруд для провадження підприємницької діяльності, переведення садових будинків у жилі та інші заяви. </w:t>
      </w:r>
    </w:p>
    <w:p w:rsidR="007A39F1" w:rsidRPr="007A39F1" w:rsidRDefault="007A39F1" w:rsidP="007A39F1">
      <w:pPr>
        <w:ind w:firstLine="709"/>
        <w:jc w:val="both"/>
        <w:rPr>
          <w:sz w:val="28"/>
          <w:szCs w:val="28"/>
          <w:lang w:val="uk-UA"/>
        </w:rPr>
      </w:pPr>
      <w:r w:rsidRPr="007A39F1">
        <w:rPr>
          <w:sz w:val="28"/>
          <w:szCs w:val="28"/>
          <w:lang w:val="uk-UA"/>
        </w:rPr>
        <w:t xml:space="preserve">Проте по 10 заявах було надано відмову щодо присвоєння, зміну, коригування, анулювання адреси об’єкта будівництва та об’єкта нерухомого майна на підставі підпункту 1, пункту 15 статті 26³ Закону  України «Про регулювання містобудівної діяльності», а саме подання не повного пакету документів.  </w:t>
      </w:r>
    </w:p>
    <w:p w:rsidR="007A39F1" w:rsidRPr="007A39F1" w:rsidRDefault="007A39F1" w:rsidP="007A39F1">
      <w:pPr>
        <w:ind w:firstLine="709"/>
        <w:jc w:val="both"/>
        <w:rPr>
          <w:sz w:val="28"/>
          <w:szCs w:val="28"/>
          <w:lang w:val="uk-UA"/>
        </w:rPr>
      </w:pPr>
      <w:r w:rsidRPr="007A39F1">
        <w:rPr>
          <w:sz w:val="28"/>
          <w:szCs w:val="28"/>
          <w:lang w:val="uk-UA"/>
        </w:rPr>
        <w:t xml:space="preserve">Було винесено на громадські обслуговування </w:t>
      </w:r>
      <w:proofErr w:type="spellStart"/>
      <w:r w:rsidRPr="007A39F1">
        <w:rPr>
          <w:sz w:val="28"/>
          <w:szCs w:val="28"/>
          <w:lang w:val="uk-UA"/>
        </w:rPr>
        <w:t>проєкт</w:t>
      </w:r>
      <w:proofErr w:type="spellEnd"/>
      <w:r w:rsidRPr="007A39F1">
        <w:rPr>
          <w:sz w:val="28"/>
          <w:szCs w:val="28"/>
          <w:lang w:val="uk-UA"/>
        </w:rPr>
        <w:t xml:space="preserve"> містобудівної документації «Детальний план території на земельну ділянку площею 0,0483 га кадастровий номер 3223110100:03:002:0146».</w:t>
      </w:r>
    </w:p>
    <w:p w:rsidR="007A39F1" w:rsidRPr="007A39F1" w:rsidRDefault="007A39F1" w:rsidP="007A39F1">
      <w:pPr>
        <w:ind w:firstLine="709"/>
        <w:jc w:val="both"/>
        <w:rPr>
          <w:sz w:val="28"/>
          <w:szCs w:val="28"/>
          <w:lang w:val="uk-UA"/>
        </w:rPr>
      </w:pPr>
    </w:p>
    <w:p w:rsidR="007A39F1" w:rsidRPr="007A39F1" w:rsidRDefault="007A39F1" w:rsidP="007A39F1">
      <w:pPr>
        <w:ind w:firstLine="709"/>
        <w:jc w:val="both"/>
        <w:rPr>
          <w:b/>
          <w:sz w:val="28"/>
          <w:szCs w:val="28"/>
          <w:lang w:val="uk-UA"/>
        </w:rPr>
      </w:pPr>
      <w:r w:rsidRPr="007A39F1">
        <w:rPr>
          <w:b/>
          <w:sz w:val="28"/>
          <w:szCs w:val="28"/>
          <w:lang w:val="uk-UA"/>
        </w:rPr>
        <w:t>Центр надання адміністративних послуг</w:t>
      </w:r>
    </w:p>
    <w:p w:rsidR="007A39F1" w:rsidRPr="007A39F1" w:rsidRDefault="007A39F1" w:rsidP="007A39F1">
      <w:pPr>
        <w:ind w:firstLine="709"/>
        <w:jc w:val="both"/>
        <w:rPr>
          <w:rFonts w:eastAsia="Calibri"/>
          <w:sz w:val="28"/>
          <w:szCs w:val="28"/>
          <w:lang w:val="uk-UA"/>
        </w:rPr>
      </w:pPr>
      <w:r w:rsidRPr="007A39F1">
        <w:rPr>
          <w:rFonts w:eastAsia="Calibri"/>
          <w:sz w:val="28"/>
          <w:szCs w:val="28"/>
          <w:lang w:val="uk-UA"/>
        </w:rPr>
        <w:t xml:space="preserve">В Обухівській міській територіальній громаді Київської області, як робочий орган, діє Центр надання адміністративних послуг виконавчого комітету Обухівської міської ради Київської області (ЦНАП). Приміщення </w:t>
      </w:r>
      <w:proofErr w:type="spellStart"/>
      <w:r w:rsidRPr="007A39F1">
        <w:rPr>
          <w:rFonts w:eastAsia="Calibri"/>
          <w:sz w:val="28"/>
          <w:szCs w:val="28"/>
          <w:lang w:val="uk-UA"/>
        </w:rPr>
        <w:t>ЦНАПу</w:t>
      </w:r>
      <w:proofErr w:type="spellEnd"/>
      <w:r w:rsidRPr="007A39F1">
        <w:rPr>
          <w:rFonts w:eastAsia="Calibri"/>
          <w:sz w:val="28"/>
          <w:szCs w:val="28"/>
          <w:lang w:val="uk-UA"/>
        </w:rPr>
        <w:t xml:space="preserve"> облаштовано безперешкодним доступом для осіб з інвалідністю та </w:t>
      </w:r>
      <w:proofErr w:type="spellStart"/>
      <w:r w:rsidRPr="007A39F1">
        <w:rPr>
          <w:rFonts w:eastAsia="Calibri"/>
          <w:sz w:val="28"/>
          <w:szCs w:val="28"/>
          <w:lang w:val="uk-UA"/>
        </w:rPr>
        <w:t>маломобільних</w:t>
      </w:r>
      <w:proofErr w:type="spellEnd"/>
      <w:r w:rsidRPr="007A39F1">
        <w:rPr>
          <w:rFonts w:eastAsia="Calibri"/>
          <w:sz w:val="28"/>
          <w:szCs w:val="28"/>
          <w:lang w:val="uk-UA"/>
        </w:rPr>
        <w:t xml:space="preserve"> груп населення.</w:t>
      </w:r>
    </w:p>
    <w:p w:rsidR="007A39F1" w:rsidRPr="007A39F1" w:rsidRDefault="007A39F1" w:rsidP="007A39F1">
      <w:pPr>
        <w:ind w:firstLine="709"/>
        <w:jc w:val="both"/>
        <w:rPr>
          <w:sz w:val="28"/>
          <w:szCs w:val="28"/>
          <w:lang w:val="uk-UA"/>
        </w:rPr>
      </w:pPr>
      <w:r w:rsidRPr="007A39F1">
        <w:rPr>
          <w:rFonts w:eastAsia="Calibri"/>
          <w:sz w:val="28"/>
          <w:szCs w:val="28"/>
          <w:lang w:val="uk-UA"/>
        </w:rPr>
        <w:t>Затверджений перелік адміністративних послуг налічує 326 послуг</w:t>
      </w:r>
      <w:r w:rsidRPr="007A39F1">
        <w:rPr>
          <w:sz w:val="28"/>
          <w:szCs w:val="28"/>
          <w:lang w:val="uk-UA"/>
        </w:rPr>
        <w:t>, 286 можуть бути фактично надані під час дії військового  стану.</w:t>
      </w:r>
    </w:p>
    <w:p w:rsidR="007A39F1" w:rsidRPr="007A39F1" w:rsidRDefault="007A39F1" w:rsidP="007A39F1">
      <w:pPr>
        <w:ind w:firstLine="709"/>
        <w:jc w:val="both"/>
        <w:rPr>
          <w:sz w:val="28"/>
          <w:szCs w:val="28"/>
          <w:lang w:val="uk-UA"/>
        </w:rPr>
      </w:pPr>
      <w:r w:rsidRPr="007A39F1">
        <w:rPr>
          <w:sz w:val="28"/>
          <w:szCs w:val="28"/>
          <w:lang w:val="uk-UA"/>
        </w:rPr>
        <w:t>Перелік послуг поділяється на 10 напрямків :</w:t>
      </w:r>
    </w:p>
    <w:p w:rsidR="007A39F1" w:rsidRPr="007A39F1" w:rsidRDefault="007A39F1" w:rsidP="007A39F1">
      <w:pPr>
        <w:ind w:firstLine="709"/>
        <w:jc w:val="both"/>
        <w:rPr>
          <w:sz w:val="28"/>
          <w:szCs w:val="28"/>
          <w:lang w:val="uk-UA"/>
        </w:rPr>
      </w:pPr>
      <w:r w:rsidRPr="007A39F1">
        <w:rPr>
          <w:b/>
          <w:sz w:val="28"/>
          <w:szCs w:val="28"/>
          <w:lang w:val="uk-UA"/>
        </w:rPr>
        <w:t xml:space="preserve">01 </w:t>
      </w:r>
      <w:r w:rsidRPr="007A39F1">
        <w:rPr>
          <w:sz w:val="28"/>
          <w:szCs w:val="28"/>
          <w:lang w:val="uk-UA"/>
        </w:rPr>
        <w:t>реєстрація/зняття з реєстрації мешканців;</w:t>
      </w:r>
    </w:p>
    <w:p w:rsidR="007A39F1" w:rsidRPr="007A39F1" w:rsidRDefault="007A39F1" w:rsidP="007A39F1">
      <w:pPr>
        <w:ind w:firstLine="709"/>
        <w:jc w:val="both"/>
        <w:rPr>
          <w:sz w:val="28"/>
          <w:szCs w:val="28"/>
          <w:lang w:val="uk-UA"/>
        </w:rPr>
      </w:pPr>
      <w:r w:rsidRPr="007A39F1">
        <w:rPr>
          <w:b/>
          <w:sz w:val="28"/>
          <w:szCs w:val="28"/>
          <w:lang w:val="uk-UA"/>
        </w:rPr>
        <w:t>02</w:t>
      </w:r>
      <w:r w:rsidRPr="007A39F1">
        <w:rPr>
          <w:sz w:val="28"/>
          <w:szCs w:val="28"/>
          <w:lang w:val="uk-UA"/>
        </w:rPr>
        <w:t xml:space="preserve"> паспортні послуги;</w:t>
      </w:r>
    </w:p>
    <w:p w:rsidR="007A39F1" w:rsidRPr="007A39F1" w:rsidRDefault="007A39F1" w:rsidP="007A39F1">
      <w:pPr>
        <w:ind w:firstLine="709"/>
        <w:jc w:val="both"/>
        <w:rPr>
          <w:sz w:val="28"/>
          <w:szCs w:val="28"/>
          <w:lang w:val="uk-UA"/>
        </w:rPr>
      </w:pPr>
      <w:r w:rsidRPr="007A39F1">
        <w:rPr>
          <w:b/>
          <w:sz w:val="28"/>
          <w:szCs w:val="28"/>
          <w:lang w:val="uk-UA"/>
        </w:rPr>
        <w:t>03</w:t>
      </w:r>
      <w:r w:rsidRPr="007A39F1">
        <w:rPr>
          <w:sz w:val="28"/>
          <w:szCs w:val="28"/>
          <w:lang w:val="uk-UA"/>
        </w:rPr>
        <w:t xml:space="preserve"> державна реєстрація речових прав на нерухоме майно;</w:t>
      </w:r>
    </w:p>
    <w:p w:rsidR="007A39F1" w:rsidRPr="007A39F1" w:rsidRDefault="007A39F1" w:rsidP="007A39F1">
      <w:pPr>
        <w:ind w:firstLine="709"/>
        <w:jc w:val="both"/>
        <w:rPr>
          <w:sz w:val="28"/>
          <w:szCs w:val="28"/>
          <w:lang w:val="uk-UA"/>
        </w:rPr>
      </w:pPr>
      <w:r w:rsidRPr="007A39F1">
        <w:rPr>
          <w:b/>
          <w:sz w:val="28"/>
          <w:szCs w:val="28"/>
          <w:lang w:val="uk-UA"/>
        </w:rPr>
        <w:t xml:space="preserve">04 </w:t>
      </w:r>
      <w:r w:rsidRPr="007A39F1">
        <w:rPr>
          <w:sz w:val="28"/>
          <w:szCs w:val="28"/>
          <w:lang w:val="uk-UA"/>
        </w:rPr>
        <w:t>державна реєстрація юридичних осіб , фізичних осіб підприємців та</w:t>
      </w:r>
    </w:p>
    <w:p w:rsidR="007A39F1" w:rsidRPr="007A39F1" w:rsidRDefault="007A39F1" w:rsidP="007A39F1">
      <w:pPr>
        <w:ind w:firstLine="709"/>
        <w:jc w:val="both"/>
        <w:rPr>
          <w:sz w:val="28"/>
          <w:szCs w:val="28"/>
          <w:lang w:val="uk-UA"/>
        </w:rPr>
      </w:pPr>
      <w:r w:rsidRPr="007A39F1">
        <w:rPr>
          <w:sz w:val="28"/>
          <w:szCs w:val="28"/>
          <w:lang w:val="uk-UA"/>
        </w:rPr>
        <w:t>громадських формувань;</w:t>
      </w:r>
    </w:p>
    <w:p w:rsidR="007A39F1" w:rsidRPr="007A39F1" w:rsidRDefault="007A39F1" w:rsidP="007A39F1">
      <w:pPr>
        <w:ind w:firstLine="709"/>
        <w:jc w:val="both"/>
        <w:rPr>
          <w:sz w:val="28"/>
          <w:szCs w:val="28"/>
          <w:lang w:val="uk-UA"/>
        </w:rPr>
      </w:pPr>
      <w:r w:rsidRPr="007A39F1">
        <w:rPr>
          <w:b/>
          <w:sz w:val="28"/>
          <w:szCs w:val="28"/>
          <w:lang w:val="uk-UA"/>
        </w:rPr>
        <w:t>05</w:t>
      </w:r>
      <w:r w:rsidRPr="007A39F1">
        <w:rPr>
          <w:sz w:val="28"/>
          <w:szCs w:val="28"/>
          <w:lang w:val="uk-UA"/>
        </w:rPr>
        <w:t xml:space="preserve"> видача відомостей з державного земельного кадастру;</w:t>
      </w:r>
    </w:p>
    <w:p w:rsidR="007A39F1" w:rsidRPr="007A39F1" w:rsidRDefault="007A39F1" w:rsidP="007A39F1">
      <w:pPr>
        <w:ind w:firstLine="709"/>
        <w:jc w:val="both"/>
        <w:rPr>
          <w:sz w:val="28"/>
          <w:szCs w:val="28"/>
          <w:lang w:val="uk-UA"/>
        </w:rPr>
      </w:pPr>
      <w:r w:rsidRPr="007A39F1">
        <w:rPr>
          <w:b/>
          <w:sz w:val="28"/>
          <w:szCs w:val="28"/>
          <w:lang w:val="uk-UA"/>
        </w:rPr>
        <w:t>06</w:t>
      </w:r>
      <w:r w:rsidRPr="007A39F1">
        <w:rPr>
          <w:sz w:val="28"/>
          <w:szCs w:val="28"/>
          <w:lang w:val="uk-UA"/>
        </w:rPr>
        <w:t xml:space="preserve"> питання місцевого значення;</w:t>
      </w:r>
    </w:p>
    <w:p w:rsidR="007A39F1" w:rsidRPr="007A39F1" w:rsidRDefault="007A39F1" w:rsidP="007A39F1">
      <w:pPr>
        <w:ind w:firstLine="709"/>
        <w:jc w:val="both"/>
        <w:rPr>
          <w:sz w:val="28"/>
          <w:szCs w:val="28"/>
          <w:lang w:val="uk-UA"/>
        </w:rPr>
      </w:pPr>
      <w:r w:rsidRPr="007A39F1">
        <w:rPr>
          <w:b/>
          <w:sz w:val="28"/>
          <w:szCs w:val="28"/>
          <w:lang w:val="uk-UA"/>
        </w:rPr>
        <w:t>07</w:t>
      </w:r>
      <w:r w:rsidRPr="007A39F1">
        <w:rPr>
          <w:sz w:val="28"/>
          <w:szCs w:val="28"/>
          <w:lang w:val="uk-UA"/>
        </w:rPr>
        <w:t xml:space="preserve"> послуги соціального характеру;</w:t>
      </w:r>
    </w:p>
    <w:p w:rsidR="007A39F1" w:rsidRPr="007A39F1" w:rsidRDefault="007A39F1" w:rsidP="007A39F1">
      <w:pPr>
        <w:ind w:firstLine="709"/>
        <w:jc w:val="both"/>
        <w:rPr>
          <w:sz w:val="28"/>
          <w:szCs w:val="28"/>
          <w:lang w:val="uk-UA"/>
        </w:rPr>
      </w:pPr>
      <w:r w:rsidRPr="007A39F1">
        <w:rPr>
          <w:b/>
          <w:sz w:val="28"/>
          <w:szCs w:val="28"/>
          <w:lang w:val="uk-UA"/>
        </w:rPr>
        <w:t>08</w:t>
      </w:r>
      <w:r w:rsidRPr="007A39F1">
        <w:rPr>
          <w:sz w:val="28"/>
          <w:szCs w:val="28"/>
          <w:lang w:val="uk-UA"/>
        </w:rPr>
        <w:t xml:space="preserve"> дозвільні послуги;</w:t>
      </w:r>
    </w:p>
    <w:p w:rsidR="007A39F1" w:rsidRPr="007A39F1" w:rsidRDefault="007A39F1" w:rsidP="007A39F1">
      <w:pPr>
        <w:ind w:firstLine="709"/>
        <w:jc w:val="both"/>
        <w:rPr>
          <w:sz w:val="28"/>
          <w:szCs w:val="28"/>
          <w:lang w:val="uk-UA"/>
        </w:rPr>
      </w:pPr>
      <w:r w:rsidRPr="007A39F1">
        <w:rPr>
          <w:b/>
          <w:sz w:val="28"/>
          <w:szCs w:val="28"/>
          <w:lang w:val="uk-UA"/>
        </w:rPr>
        <w:t>09</w:t>
      </w:r>
      <w:r w:rsidRPr="007A39F1">
        <w:rPr>
          <w:sz w:val="28"/>
          <w:szCs w:val="28"/>
          <w:lang w:val="uk-UA"/>
        </w:rPr>
        <w:t xml:space="preserve"> комплексні послуги.</w:t>
      </w:r>
    </w:p>
    <w:p w:rsidR="007A39F1" w:rsidRPr="007A39F1" w:rsidRDefault="007A39F1" w:rsidP="007A39F1">
      <w:pPr>
        <w:ind w:firstLine="709"/>
        <w:jc w:val="both"/>
        <w:rPr>
          <w:b/>
          <w:sz w:val="28"/>
          <w:szCs w:val="28"/>
          <w:lang w:val="uk-UA"/>
        </w:rPr>
      </w:pPr>
      <w:r w:rsidRPr="007A39F1">
        <w:rPr>
          <w:b/>
          <w:sz w:val="28"/>
          <w:szCs w:val="28"/>
          <w:lang w:val="uk-UA"/>
        </w:rPr>
        <w:t xml:space="preserve">10 </w:t>
      </w:r>
      <w:r w:rsidRPr="007A39F1">
        <w:rPr>
          <w:sz w:val="28"/>
          <w:szCs w:val="28"/>
          <w:lang w:val="uk-UA"/>
        </w:rPr>
        <w:t>послуги Київської обласної адміністрації (в процесі запровадження)</w:t>
      </w:r>
    </w:p>
    <w:p w:rsidR="007A39F1" w:rsidRPr="007A39F1" w:rsidRDefault="007A39F1" w:rsidP="007A39F1">
      <w:pPr>
        <w:ind w:firstLine="709"/>
        <w:jc w:val="both"/>
        <w:rPr>
          <w:sz w:val="28"/>
          <w:szCs w:val="28"/>
          <w:lang w:val="uk-UA"/>
        </w:rPr>
      </w:pPr>
      <w:r w:rsidRPr="007A39F1">
        <w:rPr>
          <w:sz w:val="28"/>
          <w:szCs w:val="28"/>
          <w:lang w:val="uk-UA"/>
        </w:rPr>
        <w:t>Запроваджено отримання паспортних послуг у ЦНАП.</w:t>
      </w:r>
    </w:p>
    <w:p w:rsidR="007A39F1" w:rsidRPr="007A39F1" w:rsidRDefault="007A39F1" w:rsidP="007A39F1">
      <w:pPr>
        <w:ind w:firstLine="709"/>
        <w:jc w:val="both"/>
        <w:rPr>
          <w:rFonts w:eastAsia="Calibri"/>
          <w:sz w:val="28"/>
          <w:szCs w:val="28"/>
          <w:lang w:val="uk-UA"/>
        </w:rPr>
      </w:pPr>
      <w:r w:rsidRPr="007A39F1">
        <w:rPr>
          <w:rFonts w:eastAsia="Calibri"/>
          <w:sz w:val="28"/>
          <w:szCs w:val="28"/>
          <w:lang w:val="uk-UA"/>
        </w:rPr>
        <w:t>На сайті виконавчого комітету Обухівської міської ради Київської області запущено сторінку Центру надання адміністративних послуг. На сторінці можна ознайомитись з  переліком послуг, інформаційними картками в яких зазначено перелік документів необхідний для отримання послуг, заявами.</w:t>
      </w:r>
    </w:p>
    <w:p w:rsidR="007A39F1" w:rsidRPr="007A39F1" w:rsidRDefault="007A39F1" w:rsidP="007A39F1">
      <w:pPr>
        <w:ind w:firstLine="709"/>
        <w:jc w:val="both"/>
        <w:rPr>
          <w:rFonts w:eastAsia="Calibri"/>
          <w:sz w:val="28"/>
          <w:szCs w:val="28"/>
          <w:lang w:val="uk-UA"/>
        </w:rPr>
      </w:pPr>
      <w:r w:rsidRPr="007A39F1">
        <w:rPr>
          <w:rFonts w:eastAsia="Calibri"/>
          <w:sz w:val="28"/>
          <w:szCs w:val="28"/>
          <w:lang w:val="uk-UA"/>
        </w:rPr>
        <w:t xml:space="preserve">Також створено сторінку ЦНАП виконавчого комітету Обухівської міської ради Київської області в мережі </w:t>
      </w:r>
      <w:proofErr w:type="spellStart"/>
      <w:r w:rsidRPr="007A39F1">
        <w:rPr>
          <w:rFonts w:eastAsia="Calibri"/>
          <w:sz w:val="28"/>
          <w:szCs w:val="28"/>
          <w:lang w:val="uk-UA"/>
        </w:rPr>
        <w:t>Facebook</w:t>
      </w:r>
      <w:proofErr w:type="spellEnd"/>
      <w:r w:rsidRPr="007A39F1">
        <w:rPr>
          <w:rFonts w:eastAsia="Calibri"/>
          <w:sz w:val="28"/>
          <w:szCs w:val="28"/>
          <w:lang w:val="uk-UA"/>
        </w:rPr>
        <w:t>. У приміщенні ЦНАП облаштовано місце для самообслуговування заявників для отримання послуг через гід державних послуг на порталі ДІЯ.</w:t>
      </w:r>
    </w:p>
    <w:p w:rsidR="007A39F1" w:rsidRPr="007A39F1" w:rsidRDefault="007A39F1" w:rsidP="007A39F1">
      <w:pPr>
        <w:ind w:firstLine="709"/>
        <w:jc w:val="both"/>
        <w:rPr>
          <w:rFonts w:eastAsia="Calibri"/>
          <w:sz w:val="28"/>
          <w:szCs w:val="28"/>
          <w:lang w:val="uk-UA"/>
        </w:rPr>
      </w:pPr>
      <w:r w:rsidRPr="007A39F1">
        <w:rPr>
          <w:sz w:val="28"/>
          <w:szCs w:val="28"/>
          <w:lang w:val="uk-UA"/>
        </w:rPr>
        <w:lastRenderedPageBreak/>
        <w:t xml:space="preserve">Протягом  І півріччя 2024: </w:t>
      </w:r>
    </w:p>
    <w:p w:rsidR="007A39F1" w:rsidRPr="007A39F1" w:rsidRDefault="007A39F1" w:rsidP="007A39F1">
      <w:pPr>
        <w:shd w:val="clear" w:color="auto" w:fill="FFFFFF"/>
        <w:ind w:firstLine="709"/>
        <w:jc w:val="both"/>
        <w:rPr>
          <w:sz w:val="28"/>
          <w:szCs w:val="28"/>
          <w:lang w:val="uk-UA"/>
        </w:rPr>
      </w:pPr>
      <w:r w:rsidRPr="007A39F1">
        <w:rPr>
          <w:sz w:val="28"/>
          <w:szCs w:val="28"/>
          <w:lang w:val="uk-UA"/>
        </w:rPr>
        <w:t>▪ адміністраторами ЦНАП та суб’єктами надання адміністративних послуг, що здійснюють функції адміністратора, прийнято 7556</w:t>
      </w:r>
      <w:r w:rsidRPr="007A39F1">
        <w:rPr>
          <w:b/>
          <w:sz w:val="28"/>
          <w:szCs w:val="28"/>
          <w:lang w:val="uk-UA"/>
        </w:rPr>
        <w:t xml:space="preserve"> </w:t>
      </w:r>
      <w:r w:rsidRPr="007A39F1">
        <w:rPr>
          <w:sz w:val="28"/>
          <w:szCs w:val="28"/>
          <w:lang w:val="uk-UA"/>
        </w:rPr>
        <w:t>звернень для отримання адміністративних послуг, 70% від загальної кількості зареєстрованих заяв/звернень вже опрацьовано суб’єктами надання адміністративних послуг. Зареєстровано 220</w:t>
      </w:r>
      <w:r w:rsidRPr="007A39F1">
        <w:rPr>
          <w:b/>
          <w:sz w:val="28"/>
          <w:szCs w:val="28"/>
          <w:lang w:val="uk-UA"/>
        </w:rPr>
        <w:t xml:space="preserve"> </w:t>
      </w:r>
      <w:r w:rsidRPr="007A39F1">
        <w:rPr>
          <w:sz w:val="28"/>
          <w:szCs w:val="28"/>
          <w:lang w:val="uk-UA"/>
        </w:rPr>
        <w:t>відмов щодо надання адміністративних послуг.</w:t>
      </w:r>
      <w:r w:rsidRPr="007A39F1">
        <w:rPr>
          <w:b/>
          <w:sz w:val="28"/>
          <w:szCs w:val="28"/>
          <w:lang w:val="uk-UA"/>
        </w:rPr>
        <w:t xml:space="preserve">                                                                                                                                                                                                                                                                          </w:t>
      </w:r>
    </w:p>
    <w:p w:rsidR="007A39F1" w:rsidRPr="007A39F1" w:rsidRDefault="007A39F1" w:rsidP="007A39F1">
      <w:pPr>
        <w:shd w:val="clear" w:color="auto" w:fill="FFFFFF"/>
        <w:ind w:firstLine="709"/>
        <w:jc w:val="both"/>
        <w:rPr>
          <w:sz w:val="28"/>
          <w:szCs w:val="28"/>
          <w:lang w:val="uk-UA"/>
        </w:rPr>
      </w:pPr>
      <w:r w:rsidRPr="007A39F1">
        <w:rPr>
          <w:sz w:val="28"/>
          <w:szCs w:val="28"/>
          <w:lang w:val="uk-UA"/>
        </w:rPr>
        <w:t>Послуги, за якими  зверталися мешканці громади:</w:t>
      </w:r>
    </w:p>
    <w:p w:rsidR="007A39F1" w:rsidRPr="007A39F1" w:rsidRDefault="007A39F1" w:rsidP="007A39F1">
      <w:pPr>
        <w:numPr>
          <w:ilvl w:val="0"/>
          <w:numId w:val="3"/>
        </w:numPr>
        <w:shd w:val="clear" w:color="auto" w:fill="FFFFFF"/>
        <w:ind w:left="0" w:firstLine="709"/>
        <w:contextualSpacing/>
        <w:jc w:val="both"/>
        <w:rPr>
          <w:sz w:val="28"/>
          <w:szCs w:val="28"/>
          <w:lang w:val="uk-UA"/>
        </w:rPr>
      </w:pPr>
      <w:r w:rsidRPr="007A39F1">
        <w:rPr>
          <w:sz w:val="28"/>
          <w:szCs w:val="28"/>
          <w:lang w:val="uk-UA"/>
        </w:rPr>
        <w:t>соціального характеру (послуги надаються працівниками соціального захисту населення виконавчого комітету Обухівської міської ради та адміністраторами на віддалених робочих місцях)  – 804 ;</w:t>
      </w:r>
    </w:p>
    <w:p w:rsidR="007A39F1" w:rsidRPr="007A39F1" w:rsidRDefault="007A39F1" w:rsidP="007A39F1">
      <w:pPr>
        <w:numPr>
          <w:ilvl w:val="0"/>
          <w:numId w:val="3"/>
        </w:numPr>
        <w:shd w:val="clear" w:color="auto" w:fill="FFFFFF"/>
        <w:ind w:left="0" w:firstLine="709"/>
        <w:contextualSpacing/>
        <w:jc w:val="both"/>
        <w:rPr>
          <w:sz w:val="28"/>
          <w:szCs w:val="28"/>
          <w:lang w:val="uk-UA"/>
        </w:rPr>
      </w:pPr>
      <w:r w:rsidRPr="007A39F1">
        <w:rPr>
          <w:sz w:val="28"/>
          <w:szCs w:val="28"/>
          <w:lang w:val="uk-UA"/>
        </w:rPr>
        <w:t xml:space="preserve">реєстрація/зняття з реєстрації місця проживання, видача витягу про реєстрацію місця проживання –  2190. До бюджету громади за надані адміністративні послуги надійшло коштів в сумі </w:t>
      </w:r>
      <w:r w:rsidRPr="007A39F1">
        <w:rPr>
          <w:color w:val="000000"/>
          <w:sz w:val="28"/>
          <w:szCs w:val="28"/>
          <w:lang w:val="uk-UA"/>
        </w:rPr>
        <w:t>40424,0</w:t>
      </w:r>
      <w:r w:rsidRPr="007A39F1">
        <w:rPr>
          <w:sz w:val="28"/>
          <w:szCs w:val="28"/>
          <w:lang w:val="uk-UA"/>
        </w:rPr>
        <w:t xml:space="preserve"> грн.;</w:t>
      </w:r>
    </w:p>
    <w:p w:rsidR="007A39F1" w:rsidRPr="007A39F1" w:rsidRDefault="007A39F1" w:rsidP="007A39F1">
      <w:pPr>
        <w:numPr>
          <w:ilvl w:val="0"/>
          <w:numId w:val="3"/>
        </w:numPr>
        <w:shd w:val="clear" w:color="auto" w:fill="FFFFFF"/>
        <w:ind w:left="0" w:firstLine="709"/>
        <w:contextualSpacing/>
        <w:jc w:val="both"/>
        <w:rPr>
          <w:sz w:val="28"/>
          <w:szCs w:val="28"/>
          <w:lang w:val="uk-UA"/>
        </w:rPr>
      </w:pPr>
      <w:r w:rsidRPr="007A39F1">
        <w:rPr>
          <w:sz w:val="28"/>
          <w:szCs w:val="28"/>
          <w:lang w:val="uk-UA"/>
        </w:rPr>
        <w:t xml:space="preserve">реєстрація речових прав на нерухоме майно – 775, до бюджету надійшло коштів в сумі </w:t>
      </w:r>
      <w:r w:rsidRPr="007A39F1">
        <w:rPr>
          <w:color w:val="000000"/>
          <w:sz w:val="28"/>
          <w:szCs w:val="28"/>
          <w:lang w:val="uk-UA"/>
        </w:rPr>
        <w:t>125020,0 г</w:t>
      </w:r>
      <w:r w:rsidRPr="007A39F1">
        <w:rPr>
          <w:sz w:val="28"/>
          <w:szCs w:val="28"/>
          <w:lang w:val="uk-UA"/>
        </w:rPr>
        <w:t>рн.;</w:t>
      </w:r>
    </w:p>
    <w:p w:rsidR="007A39F1" w:rsidRPr="007A39F1" w:rsidRDefault="007A39F1" w:rsidP="007A39F1">
      <w:pPr>
        <w:numPr>
          <w:ilvl w:val="0"/>
          <w:numId w:val="3"/>
        </w:numPr>
        <w:shd w:val="clear" w:color="auto" w:fill="FFFFFF"/>
        <w:ind w:left="0" w:firstLine="709"/>
        <w:contextualSpacing/>
        <w:jc w:val="both"/>
        <w:rPr>
          <w:sz w:val="28"/>
          <w:szCs w:val="28"/>
          <w:lang w:val="uk-UA"/>
        </w:rPr>
      </w:pPr>
      <w:r w:rsidRPr="007A39F1">
        <w:rPr>
          <w:sz w:val="28"/>
          <w:szCs w:val="28"/>
          <w:lang w:val="uk-UA"/>
        </w:rPr>
        <w:t>реєстрація юридичних осіб та фізичних осіб підприємців, громадських формувань – 323;</w:t>
      </w:r>
    </w:p>
    <w:p w:rsidR="007A39F1" w:rsidRPr="007A39F1" w:rsidRDefault="007A39F1" w:rsidP="007A39F1">
      <w:pPr>
        <w:numPr>
          <w:ilvl w:val="0"/>
          <w:numId w:val="3"/>
        </w:numPr>
        <w:shd w:val="clear" w:color="auto" w:fill="FFFFFF"/>
        <w:ind w:left="0" w:firstLine="709"/>
        <w:contextualSpacing/>
        <w:jc w:val="both"/>
        <w:rPr>
          <w:sz w:val="28"/>
          <w:szCs w:val="28"/>
          <w:lang w:val="uk-UA"/>
        </w:rPr>
      </w:pPr>
      <w:r w:rsidRPr="007A39F1">
        <w:rPr>
          <w:sz w:val="28"/>
          <w:szCs w:val="28"/>
          <w:lang w:val="uk-UA"/>
        </w:rPr>
        <w:t>надання відомостей з державного земельного кадастру та послуги ДЗК – 483, до бюджету за надані адміністративні послуги надійшло коштів в сумі 56169,0 грн.;</w:t>
      </w:r>
    </w:p>
    <w:p w:rsidR="007A39F1" w:rsidRPr="007A39F1" w:rsidRDefault="007A39F1" w:rsidP="007A39F1">
      <w:pPr>
        <w:numPr>
          <w:ilvl w:val="0"/>
          <w:numId w:val="3"/>
        </w:numPr>
        <w:shd w:val="clear" w:color="auto" w:fill="FFFFFF"/>
        <w:ind w:left="0" w:firstLine="709"/>
        <w:contextualSpacing/>
        <w:jc w:val="both"/>
        <w:rPr>
          <w:sz w:val="28"/>
          <w:szCs w:val="28"/>
          <w:lang w:val="uk-UA"/>
        </w:rPr>
      </w:pPr>
      <w:r w:rsidRPr="007A39F1">
        <w:rPr>
          <w:sz w:val="28"/>
          <w:szCs w:val="28"/>
          <w:lang w:val="uk-UA"/>
        </w:rPr>
        <w:t xml:space="preserve">паспортні послуги  – 801,  до бюджету за надані адміністративні послуги надійшло коштів в сумі </w:t>
      </w:r>
      <w:r w:rsidRPr="007A39F1">
        <w:rPr>
          <w:color w:val="000000"/>
          <w:sz w:val="28"/>
          <w:szCs w:val="28"/>
          <w:lang w:val="uk-UA"/>
        </w:rPr>
        <w:t>281646,0</w:t>
      </w:r>
      <w:r w:rsidRPr="007A39F1">
        <w:rPr>
          <w:sz w:val="28"/>
          <w:szCs w:val="28"/>
          <w:lang w:val="uk-UA"/>
        </w:rPr>
        <w:t xml:space="preserve"> грн.;</w:t>
      </w:r>
    </w:p>
    <w:p w:rsidR="007A39F1" w:rsidRPr="007A39F1" w:rsidRDefault="007A39F1" w:rsidP="007A39F1">
      <w:pPr>
        <w:numPr>
          <w:ilvl w:val="0"/>
          <w:numId w:val="3"/>
        </w:numPr>
        <w:shd w:val="clear" w:color="auto" w:fill="FFFFFF"/>
        <w:ind w:left="0" w:firstLine="709"/>
        <w:contextualSpacing/>
        <w:jc w:val="both"/>
        <w:rPr>
          <w:sz w:val="28"/>
          <w:szCs w:val="28"/>
          <w:lang w:val="uk-UA"/>
        </w:rPr>
      </w:pPr>
      <w:r w:rsidRPr="007A39F1">
        <w:rPr>
          <w:sz w:val="28"/>
          <w:szCs w:val="28"/>
          <w:lang w:val="uk-UA"/>
        </w:rPr>
        <w:t>послуги у сфері будівництва, земельні питання, дозвільні документи,  внесення інформації паро пошкоджене майно, тощо – 1209.</w:t>
      </w:r>
    </w:p>
    <w:p w:rsidR="007A39F1" w:rsidRPr="007A39F1" w:rsidRDefault="007A39F1" w:rsidP="007A39F1">
      <w:pPr>
        <w:shd w:val="clear" w:color="auto" w:fill="FFFFFF"/>
        <w:ind w:firstLine="709"/>
        <w:jc w:val="both"/>
        <w:rPr>
          <w:sz w:val="28"/>
          <w:szCs w:val="28"/>
          <w:lang w:val="uk-UA"/>
        </w:rPr>
      </w:pPr>
      <w:r w:rsidRPr="007A39F1">
        <w:rPr>
          <w:sz w:val="28"/>
          <w:szCs w:val="28"/>
          <w:lang w:val="uk-UA"/>
        </w:rPr>
        <w:t xml:space="preserve">Надходження до бюджету за надані адміністративні послуги склали в сумі 503 259,0 гривень. </w:t>
      </w:r>
    </w:p>
    <w:p w:rsidR="007A39F1" w:rsidRPr="007A39F1" w:rsidRDefault="007A39F1" w:rsidP="007A39F1">
      <w:pPr>
        <w:shd w:val="clear" w:color="auto" w:fill="FFFFFF"/>
        <w:ind w:firstLine="709"/>
        <w:jc w:val="both"/>
        <w:rPr>
          <w:sz w:val="28"/>
          <w:szCs w:val="28"/>
          <w:lang w:val="uk-UA"/>
        </w:rPr>
      </w:pPr>
      <w:r w:rsidRPr="007A39F1">
        <w:rPr>
          <w:sz w:val="28"/>
          <w:szCs w:val="28"/>
          <w:lang w:val="uk-UA"/>
        </w:rPr>
        <w:t xml:space="preserve">У звітному періоді у </w:t>
      </w:r>
      <w:proofErr w:type="spellStart"/>
      <w:r w:rsidRPr="007A39F1">
        <w:rPr>
          <w:sz w:val="28"/>
          <w:szCs w:val="28"/>
          <w:lang w:val="uk-UA"/>
        </w:rPr>
        <w:t>ЦНАПі</w:t>
      </w:r>
      <w:proofErr w:type="spellEnd"/>
      <w:r w:rsidRPr="007A39F1">
        <w:rPr>
          <w:sz w:val="28"/>
          <w:szCs w:val="28"/>
          <w:lang w:val="uk-UA"/>
        </w:rPr>
        <w:t xml:space="preserve"> можна було отримати військово-обліковий документ з QR-кодом. Наразі такою можливістю скористались 1047 осіб. Термін дії документу становить один рік з моменту актуалізації даних.</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Розвиток гуманітарної сфери</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color w:val="auto"/>
          <w:sz w:val="28"/>
          <w:szCs w:val="28"/>
        </w:rPr>
      </w:pPr>
      <w:r w:rsidRPr="007A39F1">
        <w:rPr>
          <w:rFonts w:ascii="Times New Roman" w:hAnsi="Times New Roman" w:cs="Times New Roman"/>
          <w:b/>
          <w:color w:val="auto"/>
          <w:sz w:val="28"/>
          <w:szCs w:val="28"/>
        </w:rPr>
        <w:t>Освіта</w:t>
      </w:r>
    </w:p>
    <w:p w:rsidR="007A39F1" w:rsidRPr="007A39F1" w:rsidRDefault="007A39F1" w:rsidP="007A39F1">
      <w:pPr>
        <w:pBdr>
          <w:top w:val="nil"/>
          <w:left w:val="nil"/>
          <w:bottom w:val="nil"/>
          <w:right w:val="nil"/>
          <w:between w:val="nil"/>
        </w:pBdr>
        <w:suppressAutoHyphens/>
        <w:ind w:firstLine="709"/>
        <w:jc w:val="both"/>
        <w:textDirection w:val="btLr"/>
        <w:textAlignment w:val="top"/>
        <w:rPr>
          <w:sz w:val="28"/>
          <w:szCs w:val="28"/>
          <w:lang w:val="uk-UA"/>
        </w:rPr>
      </w:pPr>
      <w:r w:rsidRPr="007A39F1">
        <w:rPr>
          <w:sz w:val="28"/>
          <w:szCs w:val="28"/>
          <w:lang w:val="uk-UA"/>
        </w:rPr>
        <w:t xml:space="preserve">На території </w:t>
      </w:r>
      <w:r w:rsidRPr="007A39F1">
        <w:rPr>
          <w:color w:val="000000"/>
          <w:position w:val="-1"/>
          <w:sz w:val="28"/>
          <w:szCs w:val="28"/>
          <w:lang w:val="uk-UA"/>
        </w:rPr>
        <w:t xml:space="preserve">міської територіальної громади </w:t>
      </w:r>
      <w:r w:rsidRPr="007A39F1">
        <w:rPr>
          <w:sz w:val="28"/>
          <w:szCs w:val="28"/>
          <w:lang w:val="uk-UA"/>
        </w:rPr>
        <w:t>станом на 01.01.2024</w:t>
      </w:r>
      <w:r w:rsidRPr="007A39F1">
        <w:rPr>
          <w:spacing w:val="-4"/>
          <w:sz w:val="28"/>
          <w:szCs w:val="28"/>
          <w:lang w:val="uk-UA"/>
        </w:rPr>
        <w:t xml:space="preserve"> </w:t>
      </w:r>
      <w:r w:rsidRPr="007A39F1">
        <w:rPr>
          <w:sz w:val="28"/>
          <w:szCs w:val="28"/>
          <w:lang w:val="uk-UA"/>
        </w:rPr>
        <w:t>функціонує 14 закладів дошкільної освіти + 3 заклади у складі НВК; 14 закладів загальної середньої освіти (надалі ЗЗСО) + 2 філії; 2 заклади позашкільної освіти (Обухівський міський Центр творчості дітей, юнацтва та молоді «Романтик» (</w:t>
      </w:r>
      <w:r w:rsidRPr="007A39F1">
        <w:rPr>
          <w:color w:val="000000"/>
          <w:sz w:val="28"/>
          <w:szCs w:val="28"/>
          <w:lang w:val="uk-UA"/>
        </w:rPr>
        <w:t>надалі ЦТДЮМ «Романтик»)</w:t>
      </w:r>
      <w:r w:rsidRPr="007A39F1">
        <w:rPr>
          <w:sz w:val="28"/>
          <w:szCs w:val="28"/>
          <w:lang w:val="uk-UA"/>
        </w:rPr>
        <w:t>, Центр військово-патріотичного виховання та допризовної підготовки (</w:t>
      </w:r>
      <w:r w:rsidRPr="007A39F1">
        <w:rPr>
          <w:color w:val="000000"/>
          <w:sz w:val="28"/>
          <w:szCs w:val="28"/>
          <w:lang w:val="uk-UA"/>
        </w:rPr>
        <w:t>надалі ЦВПВ</w:t>
      </w:r>
      <w:r w:rsidRPr="007A39F1">
        <w:rPr>
          <w:sz w:val="28"/>
          <w:szCs w:val="28"/>
          <w:lang w:val="uk-UA"/>
        </w:rPr>
        <w:t xml:space="preserve">); дитячо-юнацька спортивна школа (надалі ДЮСШ); </w:t>
      </w:r>
      <w:proofErr w:type="spellStart"/>
      <w:r w:rsidRPr="007A39F1">
        <w:rPr>
          <w:sz w:val="28"/>
          <w:szCs w:val="28"/>
          <w:lang w:val="uk-UA"/>
        </w:rPr>
        <w:t>інклюзивно</w:t>
      </w:r>
      <w:proofErr w:type="spellEnd"/>
      <w:r w:rsidRPr="007A39F1">
        <w:rPr>
          <w:sz w:val="28"/>
          <w:szCs w:val="28"/>
          <w:lang w:val="uk-UA"/>
        </w:rPr>
        <w:t xml:space="preserve"> - ресурсний центр (надалі ІРЦ). </w:t>
      </w:r>
    </w:p>
    <w:p w:rsidR="007A39F1" w:rsidRPr="007A39F1" w:rsidRDefault="007A39F1" w:rsidP="007A39F1">
      <w:pPr>
        <w:ind w:firstLine="709"/>
        <w:contextualSpacing/>
        <w:jc w:val="both"/>
        <w:rPr>
          <w:sz w:val="28"/>
          <w:szCs w:val="28"/>
          <w:lang w:val="uk-UA"/>
        </w:rPr>
      </w:pPr>
      <w:r w:rsidRPr="007A39F1">
        <w:rPr>
          <w:sz w:val="28"/>
          <w:szCs w:val="28"/>
          <w:lang w:val="uk-UA"/>
        </w:rPr>
        <w:t>Потужність закладів дошкільної освіти складає – 2050 місць, в яких здійснюється виховання 1648 дітей. Працює 61 група, з них 19 груп де виховуються діти з особливими освітніми потребами.</w:t>
      </w:r>
    </w:p>
    <w:p w:rsidR="007A39F1" w:rsidRPr="007A39F1" w:rsidRDefault="007A39F1" w:rsidP="007A39F1">
      <w:pPr>
        <w:suppressAutoHyphens/>
        <w:ind w:firstLine="709"/>
        <w:jc w:val="both"/>
        <w:rPr>
          <w:rFonts w:eastAsia="SimSun"/>
          <w:kern w:val="1"/>
          <w:sz w:val="28"/>
          <w:szCs w:val="28"/>
          <w:lang w:val="uk-UA" w:eastAsia="zh-CN" w:bidi="hi-IN"/>
        </w:rPr>
      </w:pPr>
      <w:r w:rsidRPr="007A39F1">
        <w:rPr>
          <w:rFonts w:eastAsia="SimSun"/>
          <w:kern w:val="1"/>
          <w:sz w:val="28"/>
          <w:szCs w:val="28"/>
          <w:lang w:val="uk-UA" w:eastAsia="zh-CN" w:bidi="hi-IN"/>
        </w:rPr>
        <w:t xml:space="preserve">У закладах дошкільної освіти міста здійснюється </w:t>
      </w:r>
      <w:r w:rsidRPr="007A39F1">
        <w:rPr>
          <w:rFonts w:eastAsia="SimSun"/>
          <w:bCs/>
          <w:kern w:val="1"/>
          <w:sz w:val="28"/>
          <w:szCs w:val="28"/>
          <w:lang w:val="uk-UA" w:eastAsia="zh-CN" w:bidi="hi-IN"/>
        </w:rPr>
        <w:t xml:space="preserve">триразове </w:t>
      </w:r>
      <w:r w:rsidRPr="007A39F1">
        <w:rPr>
          <w:rFonts w:eastAsia="SimSun"/>
          <w:kern w:val="1"/>
          <w:sz w:val="28"/>
          <w:szCs w:val="28"/>
          <w:lang w:val="uk-UA" w:eastAsia="zh-CN" w:bidi="hi-IN"/>
        </w:rPr>
        <w:t xml:space="preserve">харчування. </w:t>
      </w:r>
    </w:p>
    <w:p w:rsidR="007A39F1" w:rsidRPr="007A39F1" w:rsidRDefault="007A39F1" w:rsidP="007A39F1">
      <w:pPr>
        <w:suppressAutoHyphens/>
        <w:ind w:firstLine="709"/>
        <w:jc w:val="both"/>
        <w:rPr>
          <w:rFonts w:eastAsia="SimSun"/>
          <w:kern w:val="1"/>
          <w:sz w:val="28"/>
          <w:szCs w:val="28"/>
          <w:lang w:val="uk-UA" w:eastAsia="zh-CN" w:bidi="hi-IN"/>
        </w:rPr>
      </w:pPr>
      <w:r w:rsidRPr="007A39F1">
        <w:rPr>
          <w:rFonts w:eastAsia="SimSun"/>
          <w:kern w:val="1"/>
          <w:sz w:val="28"/>
          <w:szCs w:val="28"/>
          <w:lang w:val="uk-UA" w:eastAsia="zh-CN" w:bidi="hi-IN"/>
        </w:rPr>
        <w:lastRenderedPageBreak/>
        <w:t xml:space="preserve">Розмір батьківської плати за харчування дітей у закладах дошкільної освіти в сумі не перевищував 50% від вартості харчування на день. </w:t>
      </w:r>
      <w:r w:rsidRPr="007A39F1">
        <w:rPr>
          <w:rFonts w:eastAsia="SimSun"/>
          <w:bCs/>
          <w:kern w:val="1"/>
          <w:sz w:val="28"/>
          <w:szCs w:val="28"/>
          <w:lang w:val="uk-UA" w:eastAsia="zh-CN" w:bidi="hi-IN"/>
        </w:rPr>
        <w:t xml:space="preserve">Середня вартість харчування в закладах дошкільної освіти становить 65,00 гривень </w:t>
      </w:r>
      <w:r w:rsidRPr="007A39F1">
        <w:rPr>
          <w:rFonts w:eastAsia="SimSun"/>
          <w:kern w:val="1"/>
          <w:sz w:val="28"/>
          <w:szCs w:val="28"/>
          <w:lang w:val="uk-UA" w:eastAsia="zh-CN" w:bidi="hi-IN"/>
        </w:rPr>
        <w:t xml:space="preserve">на день (45 гривень – міський бюджет, 20 гривень – батьківська плата). </w:t>
      </w:r>
    </w:p>
    <w:p w:rsidR="007A39F1" w:rsidRPr="007A39F1" w:rsidRDefault="007A39F1" w:rsidP="007A39F1">
      <w:pPr>
        <w:pBdr>
          <w:top w:val="nil"/>
          <w:left w:val="nil"/>
          <w:bottom w:val="nil"/>
          <w:right w:val="nil"/>
          <w:between w:val="nil"/>
        </w:pBdr>
        <w:suppressAutoHyphens/>
        <w:ind w:firstLine="709"/>
        <w:jc w:val="both"/>
        <w:textDirection w:val="btLr"/>
        <w:textAlignment w:val="top"/>
        <w:rPr>
          <w:color w:val="000000"/>
          <w:position w:val="-1"/>
          <w:sz w:val="28"/>
          <w:szCs w:val="28"/>
          <w:lang w:val="uk-UA"/>
        </w:rPr>
      </w:pPr>
      <w:r w:rsidRPr="007A39F1">
        <w:rPr>
          <w:color w:val="000000"/>
          <w:position w:val="-1"/>
          <w:sz w:val="28"/>
          <w:szCs w:val="28"/>
          <w:lang w:val="uk-UA"/>
        </w:rPr>
        <w:t xml:space="preserve">У 2023/2024 навчальному році у </w:t>
      </w:r>
      <w:r w:rsidRPr="007A39F1">
        <w:rPr>
          <w:sz w:val="28"/>
          <w:szCs w:val="28"/>
          <w:lang w:val="uk-UA"/>
        </w:rPr>
        <w:t>ЗЗСО</w:t>
      </w:r>
      <w:r w:rsidRPr="007A39F1">
        <w:rPr>
          <w:color w:val="000000"/>
          <w:position w:val="-1"/>
          <w:sz w:val="28"/>
          <w:szCs w:val="28"/>
          <w:lang w:val="uk-UA"/>
        </w:rPr>
        <w:t xml:space="preserve"> Громади навчалось 6866 учнів: 1-4 класи – 2643 учні, 5-9 класи – 3450 учнів, 10 - 11 класи – 772 учня. </w:t>
      </w:r>
      <w:r w:rsidRPr="007A39F1">
        <w:rPr>
          <w:rStyle w:val="2469"/>
          <w:color w:val="000000"/>
          <w:sz w:val="28"/>
          <w:szCs w:val="28"/>
          <w:lang w:val="uk-UA"/>
        </w:rPr>
        <w:t>Середня наповнюваність класів складає близько 28,3 учнів по місту та 11,8 учнів у сільській місцевості.</w:t>
      </w:r>
    </w:p>
    <w:p w:rsidR="007A39F1" w:rsidRPr="007A39F1" w:rsidRDefault="007A39F1" w:rsidP="007A39F1">
      <w:pPr>
        <w:pStyle w:val="3431"/>
        <w:widowControl w:val="0"/>
        <w:spacing w:before="0" w:beforeAutospacing="0" w:after="0" w:afterAutospacing="0"/>
        <w:ind w:firstLine="709"/>
        <w:jc w:val="both"/>
        <w:rPr>
          <w:sz w:val="28"/>
          <w:szCs w:val="28"/>
          <w:lang w:val="uk-UA"/>
        </w:rPr>
      </w:pPr>
      <w:r w:rsidRPr="007A39F1">
        <w:rPr>
          <w:color w:val="000000"/>
          <w:sz w:val="28"/>
          <w:szCs w:val="28"/>
          <w:lang w:val="uk-UA"/>
        </w:rPr>
        <w:t>У 10 ЗЗСО відкрито 34 класи старшої школи за такими профільними напрямами: математичний, інформаційно-технологічний, історичний, правовий, економічний, української філології, іноземної філології, технологічний, філологічний.</w:t>
      </w:r>
    </w:p>
    <w:p w:rsidR="007A39F1" w:rsidRPr="007A39F1" w:rsidRDefault="007A39F1" w:rsidP="007A39F1">
      <w:pPr>
        <w:pBdr>
          <w:top w:val="nil"/>
          <w:left w:val="nil"/>
          <w:bottom w:val="nil"/>
          <w:right w:val="nil"/>
          <w:between w:val="nil"/>
        </w:pBdr>
        <w:suppressAutoHyphens/>
        <w:ind w:firstLine="709"/>
        <w:jc w:val="both"/>
        <w:textDirection w:val="btLr"/>
        <w:textAlignment w:val="top"/>
        <w:rPr>
          <w:color w:val="000000"/>
          <w:position w:val="-1"/>
          <w:sz w:val="28"/>
          <w:szCs w:val="28"/>
          <w:lang w:val="uk-UA"/>
        </w:rPr>
      </w:pPr>
      <w:r w:rsidRPr="007A39F1">
        <w:rPr>
          <w:color w:val="000000"/>
          <w:position w:val="-1"/>
          <w:sz w:val="28"/>
          <w:szCs w:val="28"/>
          <w:lang w:val="uk-UA"/>
        </w:rPr>
        <w:t>У 13 ЗЗСО організована інклюзивна форма навчання, працює 52 інклюзивних класи. Створено умови для здобуття базової та повної загальної середньої освіти за індивідуальною формою навчання. Індивідуальною формою навчання охоплено 14 учнів.</w:t>
      </w:r>
      <w:r w:rsidRPr="007A39F1">
        <w:rPr>
          <w:sz w:val="28"/>
          <w:szCs w:val="28"/>
          <w:lang w:val="uk-UA"/>
        </w:rPr>
        <w:t xml:space="preserve"> </w:t>
      </w:r>
      <w:r w:rsidRPr="007A39F1">
        <w:rPr>
          <w:color w:val="000000"/>
          <w:position w:val="-1"/>
          <w:sz w:val="28"/>
          <w:szCs w:val="28"/>
          <w:lang w:val="uk-UA"/>
        </w:rPr>
        <w:t>У закладах загальної середньої освіти були організовані літні табори, де учні мали змогу відпочити та дізнатися багато цікавого. Також працював літній табір на базі ЦТДЮМ «Романтик».</w:t>
      </w:r>
    </w:p>
    <w:p w:rsidR="007A39F1" w:rsidRPr="007A39F1" w:rsidRDefault="007A39F1" w:rsidP="007A39F1">
      <w:pPr>
        <w:pBdr>
          <w:top w:val="nil"/>
          <w:left w:val="nil"/>
          <w:bottom w:val="nil"/>
          <w:right w:val="nil"/>
          <w:between w:val="nil"/>
        </w:pBdr>
        <w:suppressAutoHyphens/>
        <w:ind w:firstLine="709"/>
        <w:jc w:val="both"/>
        <w:textDirection w:val="btLr"/>
        <w:textAlignment w:val="top"/>
        <w:rPr>
          <w:color w:val="000000"/>
          <w:position w:val="-1"/>
          <w:sz w:val="28"/>
          <w:szCs w:val="28"/>
          <w:lang w:val="uk-UA"/>
        </w:rPr>
      </w:pPr>
      <w:r w:rsidRPr="007A39F1">
        <w:rPr>
          <w:color w:val="000000"/>
          <w:position w:val="-1"/>
          <w:sz w:val="28"/>
          <w:szCs w:val="28"/>
          <w:lang w:val="uk-UA"/>
        </w:rPr>
        <w:t xml:space="preserve"> </w:t>
      </w:r>
      <w:r w:rsidRPr="007A39F1">
        <w:rPr>
          <w:color w:val="000000"/>
          <w:kern w:val="24"/>
          <w:sz w:val="28"/>
          <w:szCs w:val="28"/>
          <w:lang w:val="uk-UA"/>
        </w:rPr>
        <w:t>Організовано підвезення учнів до закладів загальної середньої освіти – 1910 учнів (1481 – міська місцевість, 429 – сільська місцевість).</w:t>
      </w:r>
      <w:r w:rsidRPr="007A39F1">
        <w:rPr>
          <w:b/>
          <w:bCs/>
          <w:color w:val="000000"/>
          <w:kern w:val="24"/>
          <w:sz w:val="28"/>
          <w:szCs w:val="28"/>
          <w:lang w:val="uk-UA"/>
        </w:rPr>
        <w:t xml:space="preserve"> </w:t>
      </w:r>
      <w:r w:rsidRPr="007A39F1">
        <w:rPr>
          <w:color w:val="000000"/>
          <w:kern w:val="24"/>
          <w:sz w:val="28"/>
          <w:szCs w:val="28"/>
          <w:lang w:val="uk-UA"/>
        </w:rPr>
        <w:t xml:space="preserve">Для підвезення учнів до закладів загальної середньої освіти використовується 5 шкільних автобусів. </w:t>
      </w:r>
    </w:p>
    <w:p w:rsidR="007A39F1" w:rsidRPr="007A39F1" w:rsidRDefault="007A39F1" w:rsidP="007A39F1">
      <w:pPr>
        <w:ind w:firstLine="709"/>
        <w:jc w:val="both"/>
        <w:rPr>
          <w:rFonts w:eastAsia="Calibri"/>
          <w:color w:val="000000"/>
          <w:kern w:val="24"/>
          <w:sz w:val="28"/>
          <w:szCs w:val="28"/>
          <w:lang w:val="uk-UA"/>
        </w:rPr>
      </w:pPr>
      <w:r w:rsidRPr="007A39F1">
        <w:rPr>
          <w:rFonts w:eastAsia="Calibri"/>
          <w:color w:val="000000"/>
          <w:kern w:val="24"/>
          <w:sz w:val="28"/>
          <w:szCs w:val="28"/>
          <w:lang w:val="uk-UA"/>
        </w:rPr>
        <w:t>В 2023/2024 н. р. в</w:t>
      </w:r>
      <w:r w:rsidRPr="007A39F1">
        <w:rPr>
          <w:rFonts w:eastAsia="Calibri"/>
          <w:b/>
          <w:bCs/>
          <w:color w:val="000000"/>
          <w:kern w:val="24"/>
          <w:sz w:val="28"/>
          <w:szCs w:val="28"/>
          <w:lang w:val="uk-UA"/>
        </w:rPr>
        <w:t xml:space="preserve"> </w:t>
      </w:r>
      <w:r w:rsidRPr="007A39F1">
        <w:rPr>
          <w:rFonts w:eastAsia="Calibri"/>
          <w:bCs/>
          <w:color w:val="000000"/>
          <w:kern w:val="24"/>
          <w:sz w:val="28"/>
          <w:szCs w:val="28"/>
          <w:lang w:val="uk-UA"/>
        </w:rPr>
        <w:t>Г</w:t>
      </w:r>
      <w:r w:rsidRPr="007A39F1">
        <w:rPr>
          <w:rFonts w:eastAsia="Calibri"/>
          <w:color w:val="000000"/>
          <w:kern w:val="24"/>
          <w:sz w:val="28"/>
          <w:szCs w:val="28"/>
          <w:lang w:val="uk-UA"/>
        </w:rPr>
        <w:t>ромаді реалізовується Програма шкільного харчування Всесвітньої продовольчої програми ООН (далі – ВПП ООН). Участь у Програмі бере 6 закладів загальної середньої освіти Громади.</w:t>
      </w:r>
    </w:p>
    <w:p w:rsidR="007A39F1" w:rsidRPr="007A39F1" w:rsidRDefault="007A39F1" w:rsidP="007A39F1">
      <w:pPr>
        <w:ind w:firstLine="709"/>
        <w:jc w:val="both"/>
        <w:rPr>
          <w:sz w:val="28"/>
          <w:szCs w:val="28"/>
          <w:lang w:val="uk-UA"/>
        </w:rPr>
      </w:pPr>
    </w:p>
    <w:p w:rsidR="007A39F1" w:rsidRPr="007A39F1" w:rsidRDefault="007A39F1" w:rsidP="007A39F1">
      <w:pPr>
        <w:ind w:firstLine="709"/>
        <w:contextualSpacing/>
        <w:jc w:val="both"/>
        <w:rPr>
          <w:sz w:val="28"/>
          <w:szCs w:val="28"/>
          <w:u w:val="single"/>
          <w:shd w:val="clear" w:color="auto" w:fill="FFFFFF"/>
          <w:lang w:val="uk-UA"/>
        </w:rPr>
      </w:pPr>
      <w:r w:rsidRPr="007A39F1">
        <w:rPr>
          <w:sz w:val="28"/>
          <w:szCs w:val="28"/>
          <w:u w:val="single"/>
          <w:shd w:val="clear" w:color="auto" w:fill="FFFFFF"/>
          <w:lang w:val="uk-UA"/>
        </w:rPr>
        <w:t>НАВЧАННЯ ДІТЕЙ З ОСОБЛИВИМИ ОСВІТНІМИ ПОТРЕБАМИ (надалі ООП)</w:t>
      </w:r>
    </w:p>
    <w:p w:rsidR="007A39F1" w:rsidRPr="007A39F1" w:rsidRDefault="007A39F1" w:rsidP="007A39F1">
      <w:pPr>
        <w:ind w:firstLine="709"/>
        <w:jc w:val="both"/>
        <w:rPr>
          <w:b/>
          <w:sz w:val="28"/>
          <w:szCs w:val="28"/>
          <w:lang w:val="uk-UA"/>
        </w:rPr>
      </w:pPr>
      <w:r w:rsidRPr="007A39F1">
        <w:rPr>
          <w:bCs/>
          <w:sz w:val="28"/>
          <w:szCs w:val="28"/>
          <w:lang w:val="uk-UA"/>
        </w:rPr>
        <w:t>Обухівська міська територіальна громада налічує 605 дітей з ООП ( до війни 667 дітей).</w:t>
      </w:r>
    </w:p>
    <w:p w:rsidR="007A39F1" w:rsidRPr="007A39F1" w:rsidRDefault="007A39F1" w:rsidP="007A39F1">
      <w:pPr>
        <w:ind w:firstLine="709"/>
        <w:jc w:val="both"/>
        <w:rPr>
          <w:bCs/>
          <w:sz w:val="28"/>
          <w:szCs w:val="28"/>
          <w:lang w:val="uk-UA"/>
        </w:rPr>
      </w:pPr>
      <w:r w:rsidRPr="007A39F1">
        <w:rPr>
          <w:bCs/>
          <w:sz w:val="28"/>
          <w:szCs w:val="28"/>
          <w:lang w:val="uk-UA"/>
        </w:rPr>
        <w:t xml:space="preserve">Найбільше дітей з тяжкими порушеннями мовлення (189) та з розладами </w:t>
      </w:r>
      <w:proofErr w:type="spellStart"/>
      <w:r w:rsidRPr="007A39F1">
        <w:rPr>
          <w:bCs/>
          <w:sz w:val="28"/>
          <w:szCs w:val="28"/>
          <w:lang w:val="uk-UA"/>
        </w:rPr>
        <w:t>аутистичного</w:t>
      </w:r>
      <w:proofErr w:type="spellEnd"/>
      <w:r w:rsidRPr="007A39F1">
        <w:rPr>
          <w:bCs/>
          <w:sz w:val="28"/>
          <w:szCs w:val="28"/>
          <w:lang w:val="uk-UA"/>
        </w:rPr>
        <w:t xml:space="preserve"> спектру (156). Збільшується кількість дітей 5 рівня підтримки.         </w:t>
      </w:r>
    </w:p>
    <w:p w:rsidR="007A39F1" w:rsidRPr="007A39F1" w:rsidRDefault="007A39F1" w:rsidP="007A39F1">
      <w:pPr>
        <w:ind w:firstLine="709"/>
        <w:jc w:val="both"/>
        <w:rPr>
          <w:bCs/>
          <w:sz w:val="28"/>
          <w:szCs w:val="28"/>
          <w:lang w:val="uk-UA"/>
        </w:rPr>
      </w:pPr>
      <w:r w:rsidRPr="007A39F1">
        <w:rPr>
          <w:bCs/>
          <w:sz w:val="28"/>
          <w:szCs w:val="28"/>
          <w:lang w:val="uk-UA"/>
        </w:rPr>
        <w:t>Впровадження інклюзивної освіти в Громаді реалізується через роботу ІРЦ та створення в закладах освіти особливого підходу до навчання дітей з ООП.</w:t>
      </w:r>
    </w:p>
    <w:p w:rsidR="007A39F1" w:rsidRPr="007A39F1" w:rsidRDefault="007A39F1" w:rsidP="007A39F1">
      <w:pPr>
        <w:ind w:firstLine="709"/>
        <w:jc w:val="both"/>
        <w:rPr>
          <w:sz w:val="28"/>
          <w:szCs w:val="28"/>
          <w:lang w:val="uk-UA"/>
        </w:rPr>
      </w:pPr>
      <w:r w:rsidRPr="007A39F1">
        <w:rPr>
          <w:sz w:val="28"/>
          <w:szCs w:val="28"/>
          <w:lang w:val="uk-UA"/>
        </w:rPr>
        <w:t xml:space="preserve">У нашій Громаді інклюзивним навчанням в 2023/2024 н. р. охоплено 130  дітей з ООП. </w:t>
      </w:r>
    </w:p>
    <w:p w:rsidR="007A39F1" w:rsidRPr="007A39F1" w:rsidRDefault="007A39F1" w:rsidP="007A39F1">
      <w:pPr>
        <w:ind w:firstLine="709"/>
        <w:jc w:val="both"/>
        <w:rPr>
          <w:color w:val="FF0000"/>
          <w:sz w:val="28"/>
          <w:szCs w:val="28"/>
          <w:lang w:val="uk-UA"/>
        </w:rPr>
      </w:pPr>
      <w:r w:rsidRPr="007A39F1">
        <w:rPr>
          <w:sz w:val="28"/>
          <w:szCs w:val="28"/>
          <w:lang w:val="uk-UA"/>
        </w:rPr>
        <w:t xml:space="preserve">У 7 закладах дошкільної освіти Громади за кошти місцевого бюджету відкрито 19 інклюзивних груп, в яких отримує корекційні послуги 50 дітей з особливими освітніми потребами. </w:t>
      </w:r>
    </w:p>
    <w:p w:rsidR="007A39F1" w:rsidRPr="007A39F1" w:rsidRDefault="007A39F1" w:rsidP="007A39F1">
      <w:pPr>
        <w:ind w:firstLine="709"/>
        <w:jc w:val="both"/>
        <w:rPr>
          <w:sz w:val="28"/>
          <w:szCs w:val="28"/>
          <w:lang w:val="uk-UA"/>
        </w:rPr>
      </w:pPr>
      <w:r w:rsidRPr="007A39F1">
        <w:rPr>
          <w:sz w:val="28"/>
          <w:szCs w:val="28"/>
          <w:lang w:val="uk-UA"/>
        </w:rPr>
        <w:t xml:space="preserve">У 12 ЗЗСО за кошти освітньої субвенції відкрито 52 інклюзивні класи для 80 дітей з ООП. </w:t>
      </w:r>
    </w:p>
    <w:p w:rsidR="007A39F1" w:rsidRPr="007A39F1" w:rsidRDefault="007A39F1" w:rsidP="007A39F1">
      <w:pPr>
        <w:ind w:firstLine="709"/>
        <w:jc w:val="both"/>
        <w:rPr>
          <w:rFonts w:eastAsia="Calibri"/>
          <w:sz w:val="28"/>
          <w:szCs w:val="28"/>
          <w:lang w:val="uk-UA"/>
        </w:rPr>
      </w:pPr>
      <w:r w:rsidRPr="007A39F1">
        <w:rPr>
          <w:bCs/>
          <w:sz w:val="28"/>
          <w:szCs w:val="28"/>
          <w:lang w:val="uk-UA"/>
        </w:rPr>
        <w:t xml:space="preserve"> </w:t>
      </w:r>
      <w:r w:rsidRPr="007A39F1">
        <w:rPr>
          <w:rFonts w:eastAsia="Calibri"/>
          <w:sz w:val="28"/>
          <w:szCs w:val="28"/>
          <w:lang w:val="uk-UA"/>
        </w:rPr>
        <w:t>Середня наповнюваність інклюзивних груп у закладах дошкільної освіти становить 2,6, у закладах загальної середньої освіти 1,5.</w:t>
      </w:r>
    </w:p>
    <w:p w:rsidR="007A39F1" w:rsidRPr="007A39F1" w:rsidRDefault="007A39F1" w:rsidP="007A39F1">
      <w:pPr>
        <w:shd w:val="clear" w:color="auto" w:fill="FFFFFF"/>
        <w:ind w:firstLine="709"/>
        <w:jc w:val="both"/>
        <w:rPr>
          <w:sz w:val="28"/>
          <w:szCs w:val="28"/>
          <w:lang w:val="uk-UA"/>
        </w:rPr>
      </w:pPr>
      <w:r w:rsidRPr="007A39F1">
        <w:rPr>
          <w:rFonts w:eastAsia="Calibri"/>
          <w:sz w:val="28"/>
          <w:szCs w:val="28"/>
          <w:lang w:val="uk-UA"/>
        </w:rPr>
        <w:lastRenderedPageBreak/>
        <w:t xml:space="preserve">Для кожної дитини, що перебуває на інклюзивному навчанні, створені команди супроводу, в які входять 19 керівників закладу освіти та їх заступники, 72 асистенти,  </w:t>
      </w:r>
      <w:r w:rsidRPr="007A39F1">
        <w:rPr>
          <w:sz w:val="28"/>
          <w:szCs w:val="28"/>
          <w:lang w:val="uk-UA"/>
        </w:rPr>
        <w:t xml:space="preserve">12 логопедів, 10 дефектологів, 4 </w:t>
      </w:r>
      <w:proofErr w:type="spellStart"/>
      <w:r w:rsidRPr="007A39F1">
        <w:rPr>
          <w:sz w:val="28"/>
          <w:szCs w:val="28"/>
          <w:lang w:val="uk-UA"/>
        </w:rPr>
        <w:t>реабілітологи</w:t>
      </w:r>
      <w:proofErr w:type="spellEnd"/>
      <w:r w:rsidRPr="007A39F1">
        <w:rPr>
          <w:sz w:val="28"/>
          <w:szCs w:val="28"/>
          <w:lang w:val="uk-UA"/>
        </w:rPr>
        <w:t xml:space="preserve">, 9 психологів, 5 соціальних педагогів, 19 медичних сестер, 7 </w:t>
      </w:r>
      <w:proofErr w:type="spellStart"/>
      <w:r w:rsidRPr="007A39F1">
        <w:rPr>
          <w:sz w:val="28"/>
          <w:szCs w:val="28"/>
          <w:lang w:val="uk-UA"/>
        </w:rPr>
        <w:t>фахіфців</w:t>
      </w:r>
      <w:proofErr w:type="spellEnd"/>
      <w:r w:rsidRPr="007A39F1">
        <w:rPr>
          <w:sz w:val="28"/>
          <w:szCs w:val="28"/>
          <w:lang w:val="uk-UA"/>
        </w:rPr>
        <w:t xml:space="preserve"> ІРЦ. Всі педагогічні працівники, які надають допомогу дітям з особливими потребами, мають фахову підготовку або пройшли  спеціалізоване навчання не менше 30 год. </w:t>
      </w:r>
    </w:p>
    <w:p w:rsidR="007A39F1" w:rsidRPr="007A39F1" w:rsidRDefault="007A39F1" w:rsidP="007A39F1">
      <w:pPr>
        <w:pStyle w:val="21"/>
        <w:tabs>
          <w:tab w:val="left" w:pos="0"/>
          <w:tab w:val="left" w:pos="851"/>
        </w:tabs>
        <w:ind w:left="0" w:firstLine="709"/>
        <w:jc w:val="both"/>
        <w:rPr>
          <w:rFonts w:ascii="Times New Roman" w:hAnsi="Times New Roman" w:cs="Times New Roman"/>
          <w:sz w:val="28"/>
          <w:szCs w:val="28"/>
          <w:u w:val="single"/>
          <w:shd w:val="clear" w:color="auto" w:fill="FFFFFF"/>
        </w:rPr>
      </w:pPr>
    </w:p>
    <w:p w:rsidR="007A39F1" w:rsidRPr="007A39F1" w:rsidRDefault="007A39F1" w:rsidP="007A39F1">
      <w:pPr>
        <w:pStyle w:val="21"/>
        <w:tabs>
          <w:tab w:val="left" w:pos="0"/>
          <w:tab w:val="left" w:pos="851"/>
        </w:tabs>
        <w:ind w:left="0" w:firstLine="709"/>
        <w:jc w:val="both"/>
        <w:rPr>
          <w:rFonts w:ascii="Times New Roman" w:hAnsi="Times New Roman" w:cs="Times New Roman"/>
          <w:sz w:val="28"/>
          <w:szCs w:val="28"/>
          <w:u w:val="single"/>
          <w:shd w:val="clear" w:color="auto" w:fill="FFFFFF"/>
        </w:rPr>
      </w:pPr>
      <w:r w:rsidRPr="007A39F1">
        <w:rPr>
          <w:rFonts w:ascii="Times New Roman" w:hAnsi="Times New Roman" w:cs="Times New Roman"/>
          <w:sz w:val="28"/>
          <w:szCs w:val="28"/>
          <w:u w:val="single"/>
          <w:shd w:val="clear" w:color="auto" w:fill="FFFFFF"/>
        </w:rPr>
        <w:t>ПОЗАШКІЛЛЯ</w:t>
      </w:r>
    </w:p>
    <w:p w:rsidR="007A39F1" w:rsidRPr="007A39F1" w:rsidRDefault="007A39F1" w:rsidP="007A39F1">
      <w:pPr>
        <w:pStyle w:val="3431"/>
        <w:spacing w:before="0" w:beforeAutospacing="0" w:after="0" w:afterAutospacing="0"/>
        <w:ind w:firstLine="709"/>
        <w:jc w:val="both"/>
        <w:rPr>
          <w:vanish/>
          <w:sz w:val="28"/>
          <w:szCs w:val="28"/>
          <w:lang w:val="uk-UA"/>
          <w:specVanish/>
        </w:rPr>
      </w:pPr>
      <w:r w:rsidRPr="007A39F1">
        <w:rPr>
          <w:color w:val="000000"/>
          <w:sz w:val="28"/>
          <w:szCs w:val="28"/>
          <w:lang w:val="uk-UA"/>
        </w:rPr>
        <w:t>Позашкільною освітою в Громаді було охоплено 1446 учнів, що становить 20,2 % від загальної кількості здобувачів освіти Громади.</w:t>
      </w:r>
    </w:p>
    <w:p w:rsidR="007A39F1" w:rsidRPr="007A39F1" w:rsidRDefault="007A39F1" w:rsidP="007A39F1">
      <w:pPr>
        <w:pStyle w:val="3431"/>
        <w:shd w:val="clear" w:color="auto" w:fill="FFFFFF"/>
        <w:spacing w:before="0" w:beforeAutospacing="0" w:after="0" w:afterAutospacing="0"/>
        <w:ind w:firstLine="709"/>
        <w:jc w:val="both"/>
        <w:rPr>
          <w:sz w:val="28"/>
          <w:szCs w:val="28"/>
          <w:lang w:val="uk-UA"/>
        </w:rPr>
      </w:pPr>
      <w:r w:rsidRPr="007A39F1">
        <w:rPr>
          <w:color w:val="000000"/>
          <w:sz w:val="28"/>
          <w:szCs w:val="28"/>
          <w:lang w:val="uk-UA"/>
        </w:rPr>
        <w:t xml:space="preserve"> У ЦТДЮМ «Романтик» працює 50 гуртків за 7 напрямами: навчалося 1260 вихованців. </w:t>
      </w:r>
    </w:p>
    <w:p w:rsidR="007A39F1" w:rsidRPr="007A39F1" w:rsidRDefault="007A39F1" w:rsidP="007A39F1">
      <w:pPr>
        <w:pStyle w:val="a8"/>
        <w:shd w:val="clear" w:color="auto" w:fill="FFFFFF"/>
        <w:spacing w:before="0" w:beforeAutospacing="0" w:after="0" w:afterAutospacing="0" w:line="240" w:lineRule="auto"/>
        <w:ind w:firstLine="709"/>
        <w:rPr>
          <w:rFonts w:ascii="Times New Roman" w:hAnsi="Times New Roman" w:cs="Times New Roman"/>
          <w:sz w:val="28"/>
          <w:szCs w:val="28"/>
        </w:rPr>
      </w:pPr>
      <w:r w:rsidRPr="007A39F1">
        <w:rPr>
          <w:rFonts w:ascii="Times New Roman" w:hAnsi="Times New Roman" w:cs="Times New Roman"/>
          <w:color w:val="000000"/>
          <w:sz w:val="28"/>
          <w:szCs w:val="28"/>
        </w:rPr>
        <w:t>У ЦВПВ працює 5 гуртків, в яких навчалося 186 вихованців. Заклад є координатором роботи з патріотичного виховання учнівської молоді громади. </w:t>
      </w:r>
    </w:p>
    <w:p w:rsidR="007A39F1" w:rsidRPr="007A39F1" w:rsidRDefault="007A39F1" w:rsidP="007A39F1">
      <w:pPr>
        <w:pStyle w:val="3431"/>
        <w:spacing w:before="0" w:beforeAutospacing="0" w:after="0" w:afterAutospacing="0"/>
        <w:ind w:firstLine="709"/>
        <w:jc w:val="both"/>
        <w:rPr>
          <w:color w:val="000000"/>
          <w:sz w:val="28"/>
          <w:szCs w:val="28"/>
          <w:lang w:val="uk-UA"/>
        </w:rPr>
      </w:pPr>
      <w:r w:rsidRPr="007A39F1">
        <w:rPr>
          <w:sz w:val="28"/>
          <w:szCs w:val="28"/>
          <w:lang w:val="uk-UA"/>
        </w:rPr>
        <w:t xml:space="preserve">Учні ЦТДЮМ «Романтик» брали участь у конкурсах та олімпіадах: </w:t>
      </w:r>
      <w:r w:rsidRPr="007A39F1">
        <w:rPr>
          <w:color w:val="000000"/>
          <w:sz w:val="28"/>
          <w:szCs w:val="28"/>
          <w:lang w:val="uk-UA"/>
        </w:rPr>
        <w:t>Міжнародні: ІІ місце – 3; Всеукраїнських: Гран-прі - 1;І місць – 8; ІІ місць – 2; ІІІ місць – 6. Обласних: І місць – 7; ІІ місць – 13; ІІІ місць – 17.</w:t>
      </w:r>
    </w:p>
    <w:p w:rsidR="007A39F1" w:rsidRPr="007A39F1" w:rsidRDefault="007A39F1" w:rsidP="007A39F1">
      <w:pPr>
        <w:pStyle w:val="3431"/>
        <w:spacing w:before="0" w:beforeAutospacing="0" w:after="0" w:afterAutospacing="0"/>
        <w:ind w:firstLine="709"/>
        <w:jc w:val="both"/>
        <w:rPr>
          <w:sz w:val="28"/>
          <w:szCs w:val="28"/>
          <w:lang w:val="uk-UA"/>
        </w:rPr>
      </w:pPr>
      <w:r w:rsidRPr="007A39F1">
        <w:rPr>
          <w:sz w:val="28"/>
          <w:szCs w:val="28"/>
          <w:lang w:val="uk-UA"/>
        </w:rPr>
        <w:t>25 травня в Громаді на базі Академічного ліцею № 4 Обухівської міської ради Київської області проведено територіальний етап Всеукраїнської дитячо-юнацької військово-патріотичної гри «Сокіл» («Джура») для старшої та середньої вікових груп. Участь у територіальному етапі взяли рої 13 закладів загальної середньої освіти Громади.</w:t>
      </w:r>
    </w:p>
    <w:p w:rsidR="007A39F1" w:rsidRPr="007A39F1" w:rsidRDefault="007A39F1" w:rsidP="007A39F1">
      <w:pPr>
        <w:pStyle w:val="3431"/>
        <w:spacing w:before="0" w:beforeAutospacing="0" w:after="0" w:afterAutospacing="0"/>
        <w:ind w:firstLine="709"/>
        <w:jc w:val="both"/>
        <w:rPr>
          <w:sz w:val="28"/>
          <w:szCs w:val="28"/>
          <w:lang w:val="uk-UA"/>
        </w:rPr>
      </w:pPr>
      <w:r w:rsidRPr="007A39F1">
        <w:rPr>
          <w:sz w:val="28"/>
          <w:szCs w:val="28"/>
          <w:lang w:val="uk-UA"/>
        </w:rPr>
        <w:t>З 29 по 31 травня проведено районний етап Всеукраїнської дитячо-юнацької військово-патріотичної гри «Сокіл» («Джура»).</w:t>
      </w:r>
    </w:p>
    <w:p w:rsidR="007A39F1" w:rsidRPr="007A39F1" w:rsidRDefault="007A39F1" w:rsidP="007A39F1">
      <w:pPr>
        <w:ind w:firstLine="709"/>
        <w:jc w:val="both"/>
        <w:rPr>
          <w:sz w:val="28"/>
          <w:szCs w:val="28"/>
          <w:lang w:val="uk-UA"/>
        </w:rPr>
      </w:pPr>
      <w:r w:rsidRPr="007A39F1">
        <w:rPr>
          <w:sz w:val="28"/>
          <w:szCs w:val="28"/>
          <w:lang w:val="uk-UA"/>
        </w:rPr>
        <w:t>У звітному періоді обладнано єдину смугу перешкод, яка відповідає вимогам навчальної програми. Призначена для подолання горизонтальних і вертикальних перешкод індивідуально і в складі підрозділу, метання гранат на влучність.</w:t>
      </w:r>
    </w:p>
    <w:p w:rsidR="007A39F1" w:rsidRPr="007A39F1" w:rsidRDefault="007A39F1" w:rsidP="007A39F1">
      <w:pPr>
        <w:ind w:firstLine="709"/>
        <w:jc w:val="both"/>
        <w:rPr>
          <w:sz w:val="28"/>
          <w:szCs w:val="28"/>
          <w:lang w:val="uk-UA"/>
        </w:rPr>
      </w:pPr>
      <w:r w:rsidRPr="007A39F1">
        <w:rPr>
          <w:sz w:val="28"/>
          <w:szCs w:val="28"/>
          <w:lang w:val="uk-UA"/>
        </w:rPr>
        <w:t xml:space="preserve">У звітному періоді поточного року </w:t>
      </w:r>
      <w:r w:rsidRPr="007A39F1">
        <w:rPr>
          <w:color w:val="000000"/>
          <w:sz w:val="28"/>
          <w:szCs w:val="28"/>
          <w:lang w:val="uk-UA"/>
        </w:rPr>
        <w:t>ЦВПВ</w:t>
      </w:r>
      <w:r w:rsidRPr="007A39F1">
        <w:rPr>
          <w:sz w:val="28"/>
          <w:szCs w:val="28"/>
          <w:lang w:val="uk-UA"/>
        </w:rPr>
        <w:t xml:space="preserve"> взяв участь у пілотному </w:t>
      </w:r>
      <w:proofErr w:type="spellStart"/>
      <w:r w:rsidRPr="007A39F1">
        <w:rPr>
          <w:sz w:val="28"/>
          <w:szCs w:val="28"/>
          <w:lang w:val="uk-UA"/>
        </w:rPr>
        <w:t>проєкті</w:t>
      </w:r>
      <w:proofErr w:type="spellEnd"/>
      <w:r w:rsidRPr="007A39F1">
        <w:rPr>
          <w:sz w:val="28"/>
          <w:szCs w:val="28"/>
          <w:lang w:val="uk-UA"/>
        </w:rPr>
        <w:t xml:space="preserve"> - Льотна школа «</w:t>
      </w:r>
      <w:proofErr w:type="spellStart"/>
      <w:r w:rsidRPr="007A39F1">
        <w:rPr>
          <w:sz w:val="28"/>
          <w:szCs w:val="28"/>
          <w:lang w:val="uk-UA"/>
        </w:rPr>
        <w:t>Victory</w:t>
      </w:r>
      <w:proofErr w:type="spellEnd"/>
      <w:r w:rsidRPr="007A39F1">
        <w:rPr>
          <w:sz w:val="28"/>
          <w:szCs w:val="28"/>
          <w:lang w:val="uk-UA"/>
        </w:rPr>
        <w:t xml:space="preserve"> </w:t>
      </w:r>
      <w:proofErr w:type="spellStart"/>
      <w:r w:rsidRPr="007A39F1">
        <w:rPr>
          <w:sz w:val="28"/>
          <w:szCs w:val="28"/>
          <w:lang w:val="uk-UA"/>
        </w:rPr>
        <w:t>Drones</w:t>
      </w:r>
      <w:proofErr w:type="spellEnd"/>
      <w:r w:rsidRPr="007A39F1">
        <w:rPr>
          <w:sz w:val="28"/>
          <w:szCs w:val="28"/>
          <w:lang w:val="uk-UA"/>
        </w:rPr>
        <w:t>»</w:t>
      </w:r>
      <w:r w:rsidRPr="007A39F1">
        <w:rPr>
          <w:rFonts w:eastAsia="Calibri"/>
          <w:sz w:val="28"/>
          <w:szCs w:val="28"/>
          <w:lang w:val="uk-UA"/>
        </w:rPr>
        <w:t xml:space="preserve"> (за сприяння ГО «Центр підтримки </w:t>
      </w:r>
      <w:proofErr w:type="spellStart"/>
      <w:r w:rsidRPr="007A39F1">
        <w:rPr>
          <w:rFonts w:eastAsia="Calibri"/>
          <w:sz w:val="28"/>
          <w:szCs w:val="28"/>
          <w:lang w:val="uk-UA"/>
        </w:rPr>
        <w:t>аеророзвідки</w:t>
      </w:r>
      <w:proofErr w:type="spellEnd"/>
      <w:r w:rsidRPr="007A39F1">
        <w:rPr>
          <w:rFonts w:eastAsia="Calibri"/>
          <w:sz w:val="28"/>
          <w:szCs w:val="28"/>
          <w:lang w:val="uk-UA"/>
        </w:rPr>
        <w:t>»).</w:t>
      </w:r>
      <w:r w:rsidRPr="007A39F1">
        <w:rPr>
          <w:sz w:val="28"/>
          <w:szCs w:val="28"/>
          <w:lang w:val="uk-UA"/>
        </w:rPr>
        <w:t xml:space="preserve"> Відповідно до реалізації </w:t>
      </w:r>
      <w:proofErr w:type="spellStart"/>
      <w:r w:rsidRPr="007A39F1">
        <w:rPr>
          <w:sz w:val="28"/>
          <w:szCs w:val="28"/>
          <w:lang w:val="uk-UA"/>
        </w:rPr>
        <w:t>проєкту</w:t>
      </w:r>
      <w:proofErr w:type="spellEnd"/>
      <w:r w:rsidRPr="007A39F1">
        <w:rPr>
          <w:sz w:val="28"/>
          <w:szCs w:val="28"/>
          <w:lang w:val="uk-UA"/>
        </w:rPr>
        <w:t xml:space="preserve"> учні вивчали класифікацію </w:t>
      </w:r>
      <w:proofErr w:type="spellStart"/>
      <w:r w:rsidRPr="007A39F1">
        <w:rPr>
          <w:sz w:val="28"/>
          <w:szCs w:val="28"/>
          <w:lang w:val="uk-UA"/>
        </w:rPr>
        <w:t>дронів</w:t>
      </w:r>
      <w:proofErr w:type="spellEnd"/>
      <w:r w:rsidRPr="007A39F1">
        <w:rPr>
          <w:sz w:val="28"/>
          <w:szCs w:val="28"/>
          <w:lang w:val="uk-UA"/>
        </w:rPr>
        <w:t xml:space="preserve">, їх схеми конструкцій та систему управління  і </w:t>
      </w:r>
      <w:proofErr w:type="spellStart"/>
      <w:r w:rsidRPr="007A39F1">
        <w:rPr>
          <w:sz w:val="28"/>
          <w:szCs w:val="28"/>
          <w:lang w:val="uk-UA"/>
        </w:rPr>
        <w:t>кібербезпеку</w:t>
      </w:r>
      <w:proofErr w:type="spellEnd"/>
      <w:r w:rsidRPr="007A39F1">
        <w:rPr>
          <w:sz w:val="28"/>
          <w:szCs w:val="28"/>
          <w:lang w:val="uk-UA"/>
        </w:rPr>
        <w:t>.</w:t>
      </w:r>
    </w:p>
    <w:p w:rsidR="007A39F1" w:rsidRPr="007A39F1" w:rsidRDefault="007A39F1" w:rsidP="007A39F1">
      <w:pPr>
        <w:pStyle w:val="3431"/>
        <w:spacing w:before="0" w:beforeAutospacing="0" w:after="0" w:afterAutospacing="0"/>
        <w:ind w:firstLine="709"/>
        <w:jc w:val="both"/>
        <w:rPr>
          <w:sz w:val="28"/>
          <w:szCs w:val="28"/>
          <w:lang w:val="uk-UA"/>
        </w:rPr>
      </w:pPr>
      <w:r w:rsidRPr="007A39F1">
        <w:rPr>
          <w:sz w:val="28"/>
          <w:szCs w:val="28"/>
          <w:lang w:val="uk-UA"/>
        </w:rPr>
        <w:t xml:space="preserve">У ДЮСШ займалося 284 учні в 28 групах. За звітний період 48 разів взяли участь у змаганнях різного рівня. </w:t>
      </w:r>
    </w:p>
    <w:p w:rsidR="007A39F1" w:rsidRPr="007A39F1" w:rsidRDefault="007A39F1" w:rsidP="007A39F1">
      <w:pPr>
        <w:pStyle w:val="3431"/>
        <w:spacing w:before="0" w:beforeAutospacing="0" w:after="0" w:afterAutospacing="0"/>
        <w:ind w:firstLine="709"/>
        <w:jc w:val="both"/>
        <w:rPr>
          <w:sz w:val="28"/>
          <w:szCs w:val="28"/>
          <w:lang w:val="uk-UA"/>
        </w:rPr>
      </w:pPr>
      <w:r w:rsidRPr="007A39F1">
        <w:rPr>
          <w:sz w:val="28"/>
          <w:szCs w:val="28"/>
          <w:lang w:val="uk-UA"/>
        </w:rPr>
        <w:t>Підготовлено  спортсменів - розрядів: І дорослий - 1 спортсмен; ІІ дорослий - 8 спортсменів; ІІІ дорослий - 18 спортсменів.</w:t>
      </w:r>
    </w:p>
    <w:p w:rsidR="007A39F1" w:rsidRPr="007A39F1" w:rsidRDefault="007A39F1" w:rsidP="007A39F1">
      <w:pPr>
        <w:pStyle w:val="3431"/>
        <w:spacing w:before="0" w:beforeAutospacing="0" w:after="0" w:afterAutospacing="0"/>
        <w:ind w:firstLine="709"/>
        <w:jc w:val="both"/>
        <w:rPr>
          <w:sz w:val="28"/>
          <w:szCs w:val="28"/>
          <w:lang w:val="uk-UA"/>
        </w:rPr>
      </w:pPr>
      <w:r w:rsidRPr="007A39F1">
        <w:rPr>
          <w:sz w:val="28"/>
          <w:szCs w:val="28"/>
          <w:lang w:val="uk-UA"/>
        </w:rPr>
        <w:t>Вихованці ДЮСШ вибороли: 6 - І місць; 4 - ІІ місця; 7 - ІІІ місць на Чемпіонаті України; 3 - 1 місце на Чемпіонаті Європи; 3 - 3 місця у Чемпіонаті Європи; 3 - 1 місць, 2 - ІІ місць, та 5 - ІІІ місць  на Всеукраїнських змаганнях.</w:t>
      </w:r>
    </w:p>
    <w:p w:rsidR="007A39F1" w:rsidRPr="007A39F1" w:rsidRDefault="007A39F1" w:rsidP="007A39F1">
      <w:pPr>
        <w:pStyle w:val="3431"/>
        <w:shd w:val="clear" w:color="auto" w:fill="FFFFFF"/>
        <w:spacing w:before="0" w:beforeAutospacing="0" w:after="0" w:afterAutospacing="0"/>
        <w:ind w:firstLine="709"/>
        <w:jc w:val="both"/>
        <w:rPr>
          <w:sz w:val="28"/>
          <w:szCs w:val="28"/>
          <w:lang w:val="uk-UA"/>
        </w:rPr>
      </w:pPr>
      <w:proofErr w:type="spellStart"/>
      <w:r w:rsidRPr="007A39F1">
        <w:rPr>
          <w:color w:val="000000"/>
          <w:sz w:val="28"/>
          <w:szCs w:val="28"/>
          <w:lang w:val="uk-UA"/>
        </w:rPr>
        <w:t>Проєкт</w:t>
      </w:r>
      <w:proofErr w:type="spellEnd"/>
      <w:r w:rsidRPr="007A39F1">
        <w:rPr>
          <w:color w:val="000000"/>
          <w:sz w:val="28"/>
          <w:szCs w:val="28"/>
          <w:lang w:val="uk-UA"/>
        </w:rPr>
        <w:t xml:space="preserve"> підтримки </w:t>
      </w:r>
      <w:r w:rsidRPr="007A39F1">
        <w:rPr>
          <w:color w:val="000000"/>
          <w:sz w:val="28"/>
          <w:szCs w:val="28"/>
          <w:u w:val="single"/>
          <w:lang w:val="uk-UA"/>
        </w:rPr>
        <w:t>обдарованої учнівської молоді спрямований</w:t>
      </w:r>
      <w:r w:rsidRPr="007A39F1">
        <w:rPr>
          <w:color w:val="000000"/>
          <w:sz w:val="28"/>
          <w:szCs w:val="28"/>
          <w:lang w:val="uk-UA"/>
        </w:rPr>
        <w:t xml:space="preserve"> на забезпечення формування інтелектуального потенціалу нації шляхом створення оптимальних умов для виявлення обдарованих дітей та учнівської молоді, надання їм підтримки та їх стимулювання до самореалізації в сучасному суспільстві. Педагогічні працівники, які підготували переможців обласних етапів Всеукраїнських учнівських олімпіад із навчальних предметів, МАН, Всеукраїнського, обласного етапів учнівських інтелектуальних, спортивних </w:t>
      </w:r>
      <w:r w:rsidRPr="007A39F1">
        <w:rPr>
          <w:color w:val="000000"/>
          <w:sz w:val="28"/>
          <w:szCs w:val="28"/>
          <w:lang w:val="uk-UA"/>
        </w:rPr>
        <w:lastRenderedPageBreak/>
        <w:t>змагань, нагороджені Подяками Міністерства освіти і науки України, грамотами та подяками департаменту освіти і науки Київської обласної державної адміністрації, управління освіти виконавчого комітету Обухівської міської ради.</w:t>
      </w:r>
    </w:p>
    <w:p w:rsidR="007A39F1" w:rsidRPr="007A39F1" w:rsidRDefault="007A39F1" w:rsidP="007A39F1">
      <w:pPr>
        <w:pStyle w:val="3431"/>
        <w:spacing w:before="0" w:beforeAutospacing="0" w:after="0" w:afterAutospacing="0"/>
        <w:ind w:firstLine="709"/>
        <w:jc w:val="both"/>
        <w:rPr>
          <w:sz w:val="28"/>
          <w:szCs w:val="28"/>
          <w:lang w:val="uk-UA"/>
        </w:rPr>
      </w:pPr>
      <w:r w:rsidRPr="007A39F1">
        <w:rPr>
          <w:color w:val="000000"/>
          <w:sz w:val="28"/>
          <w:szCs w:val="28"/>
          <w:lang w:val="uk-UA"/>
        </w:rPr>
        <w:t>Переможцями стали 112 учнів, 4 команди та 2 рої. Кошти на нагородження будуть використані в серпні 2024 року.  </w:t>
      </w:r>
    </w:p>
    <w:p w:rsidR="007A39F1" w:rsidRPr="007A39F1" w:rsidRDefault="007A39F1" w:rsidP="007A39F1">
      <w:pPr>
        <w:pStyle w:val="3431"/>
        <w:spacing w:before="0" w:beforeAutospacing="0" w:after="0" w:afterAutospacing="0"/>
        <w:ind w:firstLine="709"/>
        <w:jc w:val="both"/>
        <w:rPr>
          <w:sz w:val="28"/>
          <w:szCs w:val="28"/>
          <w:lang w:val="uk-UA"/>
        </w:rPr>
      </w:pPr>
      <w:r w:rsidRPr="007A39F1">
        <w:rPr>
          <w:sz w:val="28"/>
          <w:szCs w:val="28"/>
          <w:lang w:val="uk-UA"/>
        </w:rPr>
        <w:t>З 15 січня по 26 січня поточного року в усіх ЗЗСО Обухівської міської територіальної громади відбувся І (шкільний) етап всеукраїнських змагань «Пліч-о-пліч всеукраїнські шкільні ліги» серед учнів під гаслом «РАЗОМ ПЕРЕМОЖЕМО».</w:t>
      </w:r>
    </w:p>
    <w:p w:rsidR="007A39F1" w:rsidRPr="007A39F1" w:rsidRDefault="007A39F1" w:rsidP="007A39F1">
      <w:pPr>
        <w:pStyle w:val="3431"/>
        <w:spacing w:before="0" w:beforeAutospacing="0" w:after="0" w:afterAutospacing="0"/>
        <w:ind w:firstLine="709"/>
        <w:jc w:val="both"/>
        <w:rPr>
          <w:sz w:val="28"/>
          <w:szCs w:val="28"/>
          <w:lang w:val="uk-UA"/>
        </w:rPr>
      </w:pPr>
      <w:r w:rsidRPr="007A39F1">
        <w:rPr>
          <w:sz w:val="28"/>
          <w:szCs w:val="28"/>
          <w:lang w:val="uk-UA"/>
        </w:rPr>
        <w:t xml:space="preserve">Юні спортсмени змагались в шкільних лігах з </w:t>
      </w:r>
      <w:proofErr w:type="spellStart"/>
      <w:r w:rsidRPr="007A39F1">
        <w:rPr>
          <w:sz w:val="28"/>
          <w:szCs w:val="28"/>
          <w:lang w:val="uk-UA"/>
        </w:rPr>
        <w:t>футзалу</w:t>
      </w:r>
      <w:proofErr w:type="spellEnd"/>
      <w:r w:rsidRPr="007A39F1">
        <w:rPr>
          <w:sz w:val="28"/>
          <w:szCs w:val="28"/>
          <w:lang w:val="uk-UA"/>
        </w:rPr>
        <w:t xml:space="preserve">, </w:t>
      </w:r>
      <w:proofErr w:type="spellStart"/>
      <w:r w:rsidRPr="007A39F1">
        <w:rPr>
          <w:sz w:val="28"/>
          <w:szCs w:val="28"/>
          <w:lang w:val="uk-UA"/>
        </w:rPr>
        <w:t>черліденгу</w:t>
      </w:r>
      <w:proofErr w:type="spellEnd"/>
      <w:r w:rsidRPr="007A39F1">
        <w:rPr>
          <w:sz w:val="28"/>
          <w:szCs w:val="28"/>
          <w:lang w:val="uk-UA"/>
        </w:rPr>
        <w:t>, баскетболу та волейболу.</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auto"/>
          <w:sz w:val="28"/>
          <w:szCs w:val="28"/>
        </w:rPr>
      </w:pPr>
      <w:r w:rsidRPr="007A39F1">
        <w:rPr>
          <w:rFonts w:ascii="Times New Roman" w:hAnsi="Times New Roman" w:cs="Times New Roman"/>
          <w:color w:val="auto"/>
          <w:sz w:val="28"/>
          <w:szCs w:val="28"/>
        </w:rPr>
        <w:t>З 18 по 21 березня в Обухівській міській територіальній громаді проведено ІІ етап «Пліч-о-пліч всеукраїнські шкільні ліги».</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auto"/>
          <w:sz w:val="28"/>
          <w:szCs w:val="28"/>
        </w:rPr>
      </w:pPr>
      <w:r w:rsidRPr="007A39F1">
        <w:rPr>
          <w:rFonts w:ascii="Times New Roman" w:hAnsi="Times New Roman" w:cs="Times New Roman"/>
          <w:color w:val="auto"/>
          <w:sz w:val="28"/>
          <w:szCs w:val="28"/>
        </w:rPr>
        <w:t xml:space="preserve">У нашій Громаді на участь в спортивних змаганнях «Пліч-о-пліч» зареєструвались команди 16 закладів освіти в 4 видах спорту: </w:t>
      </w:r>
      <w:proofErr w:type="spellStart"/>
      <w:r w:rsidRPr="007A39F1">
        <w:rPr>
          <w:rFonts w:ascii="Times New Roman" w:hAnsi="Times New Roman" w:cs="Times New Roman"/>
          <w:color w:val="auto"/>
          <w:sz w:val="28"/>
          <w:szCs w:val="28"/>
        </w:rPr>
        <w:t>футзал</w:t>
      </w:r>
      <w:proofErr w:type="spellEnd"/>
      <w:r w:rsidRPr="007A39F1">
        <w:rPr>
          <w:rFonts w:ascii="Times New Roman" w:hAnsi="Times New Roman" w:cs="Times New Roman"/>
          <w:color w:val="auto"/>
          <w:sz w:val="28"/>
          <w:szCs w:val="28"/>
        </w:rPr>
        <w:t xml:space="preserve">, баскетбол, волейбол, </w:t>
      </w:r>
      <w:proofErr w:type="spellStart"/>
      <w:r w:rsidRPr="007A39F1">
        <w:rPr>
          <w:rFonts w:ascii="Times New Roman" w:hAnsi="Times New Roman" w:cs="Times New Roman"/>
          <w:color w:val="auto"/>
          <w:sz w:val="28"/>
          <w:szCs w:val="28"/>
        </w:rPr>
        <w:t>черліденг</w:t>
      </w:r>
      <w:proofErr w:type="spellEnd"/>
      <w:r w:rsidRPr="007A39F1">
        <w:rPr>
          <w:rFonts w:ascii="Times New Roman" w:hAnsi="Times New Roman" w:cs="Times New Roman"/>
          <w:color w:val="auto"/>
          <w:sz w:val="28"/>
          <w:szCs w:val="28"/>
        </w:rPr>
        <w:t>.</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auto"/>
          <w:sz w:val="28"/>
          <w:szCs w:val="28"/>
        </w:rPr>
      </w:pPr>
      <w:r w:rsidRPr="007A39F1">
        <w:rPr>
          <w:rFonts w:ascii="Times New Roman" w:hAnsi="Times New Roman" w:cs="Times New Roman"/>
          <w:color w:val="auto"/>
          <w:sz w:val="28"/>
          <w:szCs w:val="28"/>
        </w:rPr>
        <w:t>Учасниками змагань стали учні закладів загальної середньої освіти Обухівської міської територіальної громади.</w:t>
      </w:r>
    </w:p>
    <w:p w:rsidR="007A39F1" w:rsidRPr="007A39F1" w:rsidRDefault="007A39F1" w:rsidP="007A39F1">
      <w:pPr>
        <w:pBdr>
          <w:top w:val="nil"/>
          <w:left w:val="nil"/>
          <w:bottom w:val="nil"/>
          <w:right w:val="nil"/>
          <w:between w:val="nil"/>
        </w:pBdr>
        <w:suppressAutoHyphens/>
        <w:ind w:firstLine="709"/>
        <w:jc w:val="both"/>
        <w:textDirection w:val="btLr"/>
        <w:textAlignment w:val="top"/>
        <w:rPr>
          <w:color w:val="000000"/>
          <w:position w:val="-1"/>
          <w:sz w:val="28"/>
          <w:szCs w:val="28"/>
          <w:lang w:val="uk-UA"/>
        </w:rPr>
      </w:pPr>
      <w:r w:rsidRPr="007A39F1">
        <w:rPr>
          <w:color w:val="000000"/>
          <w:position w:val="-1"/>
          <w:sz w:val="28"/>
          <w:szCs w:val="28"/>
          <w:lang w:val="uk-UA"/>
        </w:rPr>
        <w:t>З нагоди відзначення Дня захисту дітей в закладах загальної освіти протягом тижня проходив Всеукраїнський фізкультурно-оздоровчий захід серед учнів «Рух – це здорово!». На базі 13 закладів освіти працювали пришкільні табори, які змогли прийняти 540 дітей.</w:t>
      </w:r>
    </w:p>
    <w:p w:rsidR="007A39F1" w:rsidRPr="007A39F1" w:rsidRDefault="007A39F1" w:rsidP="007A39F1">
      <w:pPr>
        <w:pBdr>
          <w:top w:val="nil"/>
          <w:left w:val="nil"/>
          <w:bottom w:val="nil"/>
          <w:right w:val="nil"/>
          <w:between w:val="nil"/>
        </w:pBdr>
        <w:suppressAutoHyphens/>
        <w:ind w:firstLine="709"/>
        <w:jc w:val="both"/>
        <w:textDirection w:val="btLr"/>
        <w:textAlignment w:val="top"/>
        <w:rPr>
          <w:color w:val="000000"/>
          <w:position w:val="-1"/>
          <w:sz w:val="28"/>
          <w:szCs w:val="28"/>
          <w:lang w:val="uk-UA"/>
        </w:rPr>
      </w:pPr>
      <w:r w:rsidRPr="007A39F1">
        <w:rPr>
          <w:color w:val="000000"/>
          <w:position w:val="-1"/>
          <w:sz w:val="28"/>
          <w:szCs w:val="28"/>
          <w:lang w:val="uk-UA"/>
        </w:rPr>
        <w:t>У звітному періоді громадською організацією «Центурія» для учнів закладів загальної середньої освіти Обухівської міської територіальної громади проведено вишкіл із Захисту Батьківщини: тактична медицина, збірка і розбірка зброї, тактична підготовка та інше. В заході взяли участь більше 100 учасників.</w:t>
      </w:r>
    </w:p>
    <w:p w:rsidR="007A39F1" w:rsidRPr="007A39F1" w:rsidRDefault="007A39F1" w:rsidP="007A39F1">
      <w:pPr>
        <w:ind w:firstLine="709"/>
        <w:jc w:val="both"/>
        <w:rPr>
          <w:sz w:val="28"/>
          <w:szCs w:val="28"/>
          <w:lang w:val="uk-UA"/>
        </w:rPr>
      </w:pPr>
      <w:r w:rsidRPr="007A39F1">
        <w:rPr>
          <w:sz w:val="28"/>
          <w:szCs w:val="28"/>
          <w:lang w:val="uk-UA"/>
        </w:rPr>
        <w:t>Протягом березня відбувся вибір підручників для 11 класу.</w:t>
      </w:r>
    </w:p>
    <w:p w:rsidR="007A39F1" w:rsidRPr="007A39F1" w:rsidRDefault="007A39F1" w:rsidP="007A39F1">
      <w:pPr>
        <w:ind w:firstLine="709"/>
        <w:jc w:val="both"/>
        <w:rPr>
          <w:sz w:val="28"/>
          <w:szCs w:val="28"/>
          <w:lang w:val="uk-UA"/>
        </w:rPr>
      </w:pPr>
      <w:r w:rsidRPr="007A39F1">
        <w:rPr>
          <w:sz w:val="28"/>
          <w:szCs w:val="28"/>
          <w:lang w:val="uk-UA"/>
        </w:rPr>
        <w:t xml:space="preserve">Проведено тендер для закупівлі мультимедійного обладнання для 5-6 класів НУШ. </w:t>
      </w:r>
    </w:p>
    <w:p w:rsidR="007A39F1" w:rsidRPr="007A39F1" w:rsidRDefault="007A39F1" w:rsidP="007A39F1">
      <w:pPr>
        <w:ind w:firstLine="709"/>
        <w:jc w:val="both"/>
        <w:rPr>
          <w:sz w:val="28"/>
          <w:szCs w:val="28"/>
          <w:lang w:val="uk-UA"/>
        </w:rPr>
      </w:pPr>
      <w:r w:rsidRPr="007A39F1">
        <w:rPr>
          <w:sz w:val="28"/>
          <w:szCs w:val="28"/>
          <w:lang w:val="uk-UA"/>
        </w:rPr>
        <w:t>Поступово відбувається отримання підручників для учнів закладів загальної середньої освіти.</w:t>
      </w:r>
    </w:p>
    <w:p w:rsidR="007A39F1" w:rsidRPr="007A39F1" w:rsidRDefault="007A39F1" w:rsidP="007A39F1">
      <w:pPr>
        <w:ind w:firstLine="709"/>
        <w:jc w:val="both"/>
        <w:rPr>
          <w:sz w:val="28"/>
          <w:szCs w:val="28"/>
          <w:lang w:val="uk-UA"/>
        </w:rPr>
      </w:pPr>
      <w:r w:rsidRPr="007A39F1">
        <w:rPr>
          <w:sz w:val="28"/>
          <w:szCs w:val="28"/>
          <w:lang w:val="uk-UA"/>
        </w:rPr>
        <w:t xml:space="preserve">У всіх закладах освіти створено </w:t>
      </w:r>
      <w:proofErr w:type="spellStart"/>
      <w:r w:rsidRPr="007A39F1">
        <w:rPr>
          <w:sz w:val="28"/>
          <w:szCs w:val="28"/>
          <w:lang w:val="uk-UA"/>
        </w:rPr>
        <w:t>Дія.Qr</w:t>
      </w:r>
      <w:proofErr w:type="spellEnd"/>
      <w:r w:rsidRPr="007A39F1">
        <w:rPr>
          <w:sz w:val="28"/>
          <w:szCs w:val="28"/>
          <w:lang w:val="uk-UA"/>
        </w:rPr>
        <w:t>.</w:t>
      </w:r>
    </w:p>
    <w:p w:rsidR="007A39F1" w:rsidRPr="007A39F1" w:rsidRDefault="007A39F1" w:rsidP="007A39F1">
      <w:pPr>
        <w:ind w:firstLine="709"/>
        <w:jc w:val="both"/>
        <w:rPr>
          <w:sz w:val="28"/>
          <w:szCs w:val="28"/>
          <w:shd w:val="clear" w:color="auto" w:fill="FFFFFF"/>
          <w:lang w:val="uk-UA"/>
        </w:rPr>
      </w:pPr>
      <w:r w:rsidRPr="007A39F1">
        <w:rPr>
          <w:sz w:val="28"/>
          <w:szCs w:val="28"/>
          <w:lang w:val="uk-UA"/>
        </w:rPr>
        <w:t>Почалися громадські обговорення щодо</w:t>
      </w:r>
      <w:r w:rsidRPr="007A39F1">
        <w:rPr>
          <w:color w:val="7A7A7A"/>
          <w:sz w:val="28"/>
          <w:szCs w:val="28"/>
          <w:shd w:val="clear" w:color="auto" w:fill="FFFFFF"/>
          <w:lang w:val="uk-UA"/>
        </w:rPr>
        <w:t xml:space="preserve"> </w:t>
      </w:r>
      <w:proofErr w:type="spellStart"/>
      <w:r w:rsidRPr="007A39F1">
        <w:rPr>
          <w:sz w:val="28"/>
          <w:szCs w:val="28"/>
          <w:shd w:val="clear" w:color="auto" w:fill="FFFFFF"/>
          <w:lang w:val="uk-UA"/>
        </w:rPr>
        <w:t>проєкту</w:t>
      </w:r>
      <w:proofErr w:type="spellEnd"/>
      <w:r w:rsidRPr="007A39F1">
        <w:rPr>
          <w:sz w:val="28"/>
          <w:szCs w:val="28"/>
          <w:shd w:val="clear" w:color="auto" w:fill="FFFFFF"/>
          <w:lang w:val="uk-UA"/>
        </w:rPr>
        <w:t xml:space="preserve"> рішення Обухівської міської ради «Про формування мережі ліцеїв в Обухівській міській територіальній громаді Обухівського району Київської області», яка забезпечить умови для здобуття учнями якісної профільної освіти.</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sz w:val="28"/>
          <w:szCs w:val="28"/>
        </w:rPr>
      </w:pPr>
      <w:r w:rsidRPr="007A39F1">
        <w:rPr>
          <w:rFonts w:ascii="Times New Roman" w:hAnsi="Times New Roman" w:cs="Times New Roman"/>
          <w:color w:val="000000"/>
          <w:sz w:val="28"/>
          <w:szCs w:val="28"/>
        </w:rPr>
        <w:t>Встановлено </w:t>
      </w:r>
      <w:proofErr w:type="spellStart"/>
      <w:r w:rsidRPr="007A39F1">
        <w:rPr>
          <w:rFonts w:ascii="Times New Roman" w:hAnsi="Times New Roman" w:cs="Times New Roman"/>
          <w:color w:val="000000"/>
          <w:sz w:val="28"/>
          <w:szCs w:val="28"/>
        </w:rPr>
        <w:t>швидкоспоруджувальні</w:t>
      </w:r>
      <w:proofErr w:type="spellEnd"/>
      <w:r w:rsidRPr="007A39F1">
        <w:rPr>
          <w:rFonts w:ascii="Times New Roman" w:hAnsi="Times New Roman" w:cs="Times New Roman"/>
          <w:color w:val="000000"/>
          <w:sz w:val="28"/>
          <w:szCs w:val="28"/>
        </w:rPr>
        <w:t xml:space="preserve">  укриття (типу «Фортеця») в закладах освіти громади, де відсутні найпростіші укриття: </w:t>
      </w:r>
      <w:proofErr w:type="spellStart"/>
      <w:r w:rsidRPr="007A39F1">
        <w:rPr>
          <w:rFonts w:ascii="Times New Roman" w:hAnsi="Times New Roman" w:cs="Times New Roman"/>
          <w:color w:val="000000"/>
          <w:sz w:val="28"/>
          <w:szCs w:val="28"/>
        </w:rPr>
        <w:t>Дерев’янський</w:t>
      </w:r>
      <w:proofErr w:type="spellEnd"/>
      <w:r w:rsidRPr="007A39F1">
        <w:rPr>
          <w:rFonts w:ascii="Times New Roman" w:hAnsi="Times New Roman" w:cs="Times New Roman"/>
          <w:color w:val="000000"/>
          <w:sz w:val="28"/>
          <w:szCs w:val="28"/>
        </w:rPr>
        <w:t xml:space="preserve"> ЗДО «Промінчик</w:t>
      </w:r>
      <w:bookmarkStart w:id="1" w:name="_Hlk165932885"/>
      <w:r w:rsidRPr="007A39F1">
        <w:rPr>
          <w:rFonts w:ascii="Times New Roman" w:hAnsi="Times New Roman" w:cs="Times New Roman"/>
          <w:color w:val="000000"/>
          <w:sz w:val="28"/>
          <w:szCs w:val="28"/>
        </w:rPr>
        <w:t>» - 40 місць – 25 дітей</w:t>
      </w:r>
      <w:bookmarkEnd w:id="1"/>
      <w:r w:rsidRPr="007A39F1">
        <w:rPr>
          <w:rFonts w:ascii="Times New Roman" w:hAnsi="Times New Roman" w:cs="Times New Roman"/>
          <w:color w:val="000000"/>
          <w:sz w:val="28"/>
          <w:szCs w:val="28"/>
        </w:rPr>
        <w:t xml:space="preserve">, </w:t>
      </w:r>
      <w:proofErr w:type="spellStart"/>
      <w:r w:rsidRPr="007A39F1">
        <w:rPr>
          <w:rFonts w:ascii="Times New Roman" w:hAnsi="Times New Roman" w:cs="Times New Roman"/>
          <w:color w:val="000000"/>
          <w:sz w:val="28"/>
          <w:szCs w:val="28"/>
        </w:rPr>
        <w:t>Красненський</w:t>
      </w:r>
      <w:proofErr w:type="spellEnd"/>
      <w:r w:rsidRPr="007A39F1">
        <w:rPr>
          <w:rFonts w:ascii="Times New Roman" w:hAnsi="Times New Roman" w:cs="Times New Roman"/>
          <w:color w:val="000000"/>
          <w:sz w:val="28"/>
          <w:szCs w:val="28"/>
        </w:rPr>
        <w:t xml:space="preserve"> Перший ЗДО «</w:t>
      </w:r>
      <w:proofErr w:type="spellStart"/>
      <w:r w:rsidRPr="007A39F1">
        <w:rPr>
          <w:rFonts w:ascii="Times New Roman" w:hAnsi="Times New Roman" w:cs="Times New Roman"/>
          <w:color w:val="000000"/>
          <w:sz w:val="28"/>
          <w:szCs w:val="28"/>
        </w:rPr>
        <w:t>Капітошка</w:t>
      </w:r>
      <w:proofErr w:type="spellEnd"/>
      <w:r w:rsidRPr="007A39F1">
        <w:rPr>
          <w:rFonts w:ascii="Times New Roman" w:hAnsi="Times New Roman" w:cs="Times New Roman"/>
          <w:color w:val="000000"/>
          <w:sz w:val="28"/>
          <w:szCs w:val="28"/>
        </w:rPr>
        <w:t xml:space="preserve">» - 40 місць – 25 дітей, </w:t>
      </w:r>
      <w:proofErr w:type="spellStart"/>
      <w:r w:rsidRPr="007A39F1">
        <w:rPr>
          <w:rFonts w:ascii="Times New Roman" w:hAnsi="Times New Roman" w:cs="Times New Roman"/>
          <w:color w:val="000000"/>
          <w:sz w:val="28"/>
          <w:szCs w:val="28"/>
        </w:rPr>
        <w:t>Германівський</w:t>
      </w:r>
      <w:proofErr w:type="spellEnd"/>
      <w:r w:rsidRPr="007A39F1">
        <w:rPr>
          <w:rFonts w:ascii="Times New Roman" w:hAnsi="Times New Roman" w:cs="Times New Roman"/>
          <w:color w:val="000000"/>
          <w:sz w:val="28"/>
          <w:szCs w:val="28"/>
        </w:rPr>
        <w:t xml:space="preserve"> ЗДО «Сонечко» - 40 місць – 30 дітей. </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b/>
          <w:bCs/>
          <w:color w:val="000000"/>
          <w:sz w:val="28"/>
          <w:szCs w:val="28"/>
        </w:rPr>
      </w:pPr>
      <w:r w:rsidRPr="007A39F1">
        <w:rPr>
          <w:rFonts w:ascii="Times New Roman" w:hAnsi="Times New Roman" w:cs="Times New Roman"/>
          <w:color w:val="000000"/>
          <w:sz w:val="28"/>
          <w:szCs w:val="28"/>
        </w:rPr>
        <w:t xml:space="preserve">Управлінням освіти забезпечено закупівлю генераторів для </w:t>
      </w:r>
      <w:proofErr w:type="spellStart"/>
      <w:r w:rsidRPr="007A39F1">
        <w:rPr>
          <w:rFonts w:ascii="Times New Roman" w:hAnsi="Times New Roman" w:cs="Times New Roman"/>
          <w:color w:val="000000"/>
          <w:sz w:val="28"/>
          <w:szCs w:val="28"/>
        </w:rPr>
        <w:t>укриттів</w:t>
      </w:r>
      <w:proofErr w:type="spellEnd"/>
      <w:r w:rsidRPr="007A39F1">
        <w:rPr>
          <w:rFonts w:ascii="Times New Roman" w:hAnsi="Times New Roman" w:cs="Times New Roman"/>
          <w:color w:val="000000"/>
          <w:sz w:val="28"/>
          <w:szCs w:val="28"/>
        </w:rPr>
        <w:t xml:space="preserve"> всіх закладів освіти, постійно поповнюється запас палива для генераторів.</w:t>
      </w:r>
      <w:r w:rsidRPr="007A39F1">
        <w:rPr>
          <w:rFonts w:ascii="Times New Roman" w:hAnsi="Times New Roman" w:cs="Times New Roman"/>
          <w:b/>
          <w:bCs/>
          <w:color w:val="000000"/>
          <w:sz w:val="28"/>
          <w:szCs w:val="28"/>
        </w:rPr>
        <w:t> </w:t>
      </w:r>
    </w:p>
    <w:p w:rsidR="007A39F1" w:rsidRPr="007A39F1" w:rsidRDefault="007A39F1" w:rsidP="007A39F1">
      <w:pPr>
        <w:ind w:firstLine="709"/>
        <w:jc w:val="both"/>
        <w:rPr>
          <w:sz w:val="28"/>
          <w:szCs w:val="28"/>
          <w:shd w:val="clear" w:color="auto" w:fill="FFFFFF"/>
          <w:lang w:val="uk-UA"/>
        </w:rPr>
      </w:pPr>
      <w:r w:rsidRPr="007A39F1">
        <w:rPr>
          <w:bCs/>
          <w:sz w:val="28"/>
          <w:szCs w:val="28"/>
          <w:lang w:val="uk-UA"/>
        </w:rPr>
        <w:t>Проблемними питаннями галузі залишається воєнний стан в країні</w:t>
      </w:r>
      <w:r w:rsidRPr="007A39F1">
        <w:rPr>
          <w:sz w:val="28"/>
          <w:szCs w:val="28"/>
          <w:lang w:val="uk-UA"/>
        </w:rPr>
        <w:t xml:space="preserve">. Одним із основних проблемних питань є недостатня кількість місць в укриттях </w:t>
      </w:r>
      <w:r w:rsidRPr="007A39F1">
        <w:rPr>
          <w:sz w:val="28"/>
          <w:szCs w:val="28"/>
          <w:lang w:val="uk-UA"/>
        </w:rPr>
        <w:lastRenderedPageBreak/>
        <w:t>закладів освіти Громади, що призводить до змішаної форми навчання. Змішане</w:t>
      </w:r>
      <w:r w:rsidRPr="007A39F1">
        <w:rPr>
          <w:sz w:val="28"/>
          <w:szCs w:val="28"/>
          <w:shd w:val="clear" w:color="auto" w:fill="FFFFFF"/>
          <w:lang w:val="uk-UA"/>
        </w:rPr>
        <w:t xml:space="preserve"> навчання призводить до зменшення особистісної взаємодії між учителем та учнями, учнів поміж собою.</w:t>
      </w:r>
    </w:p>
    <w:p w:rsidR="007A39F1" w:rsidRPr="007A39F1" w:rsidRDefault="007A39F1" w:rsidP="007A39F1">
      <w:pPr>
        <w:pStyle w:val="3431"/>
        <w:spacing w:before="0" w:beforeAutospacing="0" w:after="0" w:afterAutospacing="0"/>
        <w:ind w:firstLine="709"/>
        <w:jc w:val="both"/>
        <w:rPr>
          <w:color w:val="000000"/>
          <w:sz w:val="28"/>
          <w:szCs w:val="28"/>
          <w:lang w:val="uk-UA"/>
        </w:rPr>
      </w:pPr>
    </w:p>
    <w:p w:rsidR="007A39F1" w:rsidRPr="007A39F1" w:rsidRDefault="007A39F1" w:rsidP="007A39F1">
      <w:pPr>
        <w:ind w:firstLine="709"/>
        <w:jc w:val="both"/>
        <w:rPr>
          <w:rStyle w:val="aff1"/>
          <w:sz w:val="28"/>
          <w:szCs w:val="28"/>
          <w:lang w:val="uk-UA"/>
        </w:rPr>
      </w:pPr>
      <w:r w:rsidRPr="007A39F1">
        <w:rPr>
          <w:rStyle w:val="aff1"/>
          <w:sz w:val="28"/>
          <w:szCs w:val="28"/>
          <w:lang w:val="uk-UA"/>
        </w:rPr>
        <w:t>Охорона здоров’я</w:t>
      </w:r>
    </w:p>
    <w:p w:rsidR="007A39F1" w:rsidRPr="007A39F1" w:rsidRDefault="007A39F1" w:rsidP="007A39F1">
      <w:pPr>
        <w:ind w:firstLine="709"/>
        <w:jc w:val="both"/>
        <w:rPr>
          <w:sz w:val="28"/>
          <w:szCs w:val="28"/>
          <w:lang w:val="uk-UA"/>
        </w:rPr>
      </w:pPr>
      <w:r w:rsidRPr="007A39F1">
        <w:rPr>
          <w:sz w:val="28"/>
          <w:szCs w:val="28"/>
          <w:lang w:val="uk-UA"/>
        </w:rPr>
        <w:t>Первинну та вторинну медичну допомогу населенню громади забезпечує  Комунальне некомерційне підприємство Обухівської міської ради «Обухівська багатопрофільна лікарня інтенсивного лікування» зі стаціонаром на 240 ліжок, а саме:</w:t>
      </w:r>
    </w:p>
    <w:p w:rsidR="007A39F1" w:rsidRPr="007A39F1" w:rsidRDefault="007A39F1" w:rsidP="007A39F1">
      <w:pPr>
        <w:ind w:firstLine="709"/>
        <w:jc w:val="both"/>
        <w:rPr>
          <w:sz w:val="28"/>
          <w:szCs w:val="28"/>
          <w:u w:val="single"/>
          <w:lang w:val="uk-UA"/>
        </w:rPr>
      </w:pPr>
      <w:r w:rsidRPr="007A39F1">
        <w:rPr>
          <w:sz w:val="28"/>
          <w:szCs w:val="28"/>
          <w:u w:val="single"/>
          <w:lang w:val="uk-UA"/>
        </w:rPr>
        <w:t>Кардіологічне відділення всього - 65</w:t>
      </w:r>
    </w:p>
    <w:p w:rsidR="007A39F1" w:rsidRPr="007A39F1" w:rsidRDefault="007A39F1" w:rsidP="007A39F1">
      <w:pPr>
        <w:ind w:firstLine="709"/>
        <w:jc w:val="both"/>
        <w:rPr>
          <w:sz w:val="28"/>
          <w:szCs w:val="28"/>
          <w:lang w:val="uk-UA"/>
        </w:rPr>
      </w:pPr>
      <w:r w:rsidRPr="007A39F1">
        <w:rPr>
          <w:sz w:val="28"/>
          <w:szCs w:val="28"/>
          <w:lang w:val="uk-UA"/>
        </w:rPr>
        <w:t>- кардіологія – 30;</w:t>
      </w:r>
    </w:p>
    <w:p w:rsidR="007A39F1" w:rsidRPr="007A39F1" w:rsidRDefault="007A39F1" w:rsidP="007A39F1">
      <w:pPr>
        <w:ind w:firstLine="709"/>
        <w:jc w:val="both"/>
        <w:rPr>
          <w:sz w:val="28"/>
          <w:szCs w:val="28"/>
          <w:lang w:val="uk-UA"/>
        </w:rPr>
      </w:pPr>
      <w:r w:rsidRPr="007A39F1">
        <w:rPr>
          <w:sz w:val="28"/>
          <w:szCs w:val="28"/>
          <w:lang w:val="uk-UA"/>
        </w:rPr>
        <w:t xml:space="preserve">- </w:t>
      </w:r>
      <w:proofErr w:type="spellStart"/>
      <w:r w:rsidRPr="007A39F1">
        <w:rPr>
          <w:sz w:val="28"/>
          <w:szCs w:val="28"/>
          <w:lang w:val="uk-UA"/>
        </w:rPr>
        <w:t>гастро</w:t>
      </w:r>
      <w:proofErr w:type="spellEnd"/>
      <w:r w:rsidRPr="007A39F1">
        <w:rPr>
          <w:sz w:val="28"/>
          <w:szCs w:val="28"/>
          <w:lang w:val="uk-UA"/>
        </w:rPr>
        <w:t xml:space="preserve"> – 5;</w:t>
      </w:r>
    </w:p>
    <w:p w:rsidR="007A39F1" w:rsidRPr="007A39F1" w:rsidRDefault="007A39F1" w:rsidP="007A39F1">
      <w:pPr>
        <w:ind w:firstLine="709"/>
        <w:jc w:val="both"/>
        <w:rPr>
          <w:sz w:val="28"/>
          <w:szCs w:val="28"/>
          <w:lang w:val="uk-UA"/>
        </w:rPr>
      </w:pPr>
      <w:r w:rsidRPr="007A39F1">
        <w:rPr>
          <w:sz w:val="28"/>
          <w:szCs w:val="28"/>
          <w:lang w:val="uk-UA"/>
        </w:rPr>
        <w:t>- терапія – 30.</w:t>
      </w:r>
    </w:p>
    <w:p w:rsidR="007A39F1" w:rsidRPr="007A39F1" w:rsidRDefault="007A39F1" w:rsidP="007A39F1">
      <w:pPr>
        <w:ind w:firstLine="709"/>
        <w:jc w:val="both"/>
        <w:rPr>
          <w:sz w:val="28"/>
          <w:szCs w:val="28"/>
          <w:u w:val="single"/>
          <w:lang w:val="uk-UA"/>
        </w:rPr>
      </w:pPr>
      <w:r w:rsidRPr="007A39F1">
        <w:rPr>
          <w:sz w:val="28"/>
          <w:szCs w:val="28"/>
          <w:u w:val="single"/>
          <w:lang w:val="uk-UA"/>
        </w:rPr>
        <w:t>Хірургічне відділення всього - 45</w:t>
      </w:r>
    </w:p>
    <w:p w:rsidR="007A39F1" w:rsidRPr="007A39F1" w:rsidRDefault="007A39F1" w:rsidP="007A39F1">
      <w:pPr>
        <w:ind w:firstLine="709"/>
        <w:jc w:val="both"/>
        <w:rPr>
          <w:sz w:val="28"/>
          <w:szCs w:val="28"/>
          <w:lang w:val="uk-UA"/>
        </w:rPr>
      </w:pPr>
      <w:r w:rsidRPr="007A39F1">
        <w:rPr>
          <w:sz w:val="28"/>
          <w:szCs w:val="28"/>
          <w:lang w:val="uk-UA"/>
        </w:rPr>
        <w:t>- хірургія – 25;</w:t>
      </w:r>
    </w:p>
    <w:p w:rsidR="007A39F1" w:rsidRPr="007A39F1" w:rsidRDefault="007A39F1" w:rsidP="007A39F1">
      <w:pPr>
        <w:ind w:firstLine="709"/>
        <w:jc w:val="both"/>
        <w:rPr>
          <w:sz w:val="28"/>
          <w:szCs w:val="28"/>
          <w:lang w:val="uk-UA"/>
        </w:rPr>
      </w:pPr>
      <w:r w:rsidRPr="007A39F1">
        <w:rPr>
          <w:sz w:val="28"/>
          <w:szCs w:val="28"/>
          <w:lang w:val="uk-UA"/>
        </w:rPr>
        <w:t>- урологія – 10;</w:t>
      </w:r>
    </w:p>
    <w:p w:rsidR="007A39F1" w:rsidRPr="007A39F1" w:rsidRDefault="007A39F1" w:rsidP="007A39F1">
      <w:pPr>
        <w:ind w:firstLine="709"/>
        <w:jc w:val="both"/>
        <w:rPr>
          <w:sz w:val="28"/>
          <w:szCs w:val="28"/>
          <w:lang w:val="uk-UA"/>
        </w:rPr>
      </w:pPr>
      <w:r w:rsidRPr="007A39F1">
        <w:rPr>
          <w:sz w:val="28"/>
          <w:szCs w:val="28"/>
          <w:lang w:val="uk-UA"/>
        </w:rPr>
        <w:t xml:space="preserve">- </w:t>
      </w:r>
      <w:proofErr w:type="spellStart"/>
      <w:r w:rsidRPr="007A39F1">
        <w:rPr>
          <w:sz w:val="28"/>
          <w:szCs w:val="28"/>
          <w:lang w:val="uk-UA"/>
        </w:rPr>
        <w:t>отолярингологія</w:t>
      </w:r>
      <w:proofErr w:type="spellEnd"/>
      <w:r w:rsidRPr="007A39F1">
        <w:rPr>
          <w:sz w:val="28"/>
          <w:szCs w:val="28"/>
          <w:lang w:val="uk-UA"/>
        </w:rPr>
        <w:t xml:space="preserve"> - 10</w:t>
      </w:r>
    </w:p>
    <w:p w:rsidR="007A39F1" w:rsidRPr="007A39F1" w:rsidRDefault="007A39F1" w:rsidP="007A39F1">
      <w:pPr>
        <w:ind w:firstLine="709"/>
        <w:jc w:val="both"/>
        <w:rPr>
          <w:sz w:val="28"/>
          <w:szCs w:val="28"/>
          <w:u w:val="single"/>
          <w:lang w:val="uk-UA"/>
        </w:rPr>
      </w:pPr>
      <w:r w:rsidRPr="007A39F1">
        <w:rPr>
          <w:sz w:val="28"/>
          <w:szCs w:val="28"/>
          <w:u w:val="single"/>
          <w:lang w:val="uk-UA"/>
        </w:rPr>
        <w:t>Травматологічне відділення - 20</w:t>
      </w:r>
    </w:p>
    <w:p w:rsidR="007A39F1" w:rsidRPr="007A39F1" w:rsidRDefault="007A39F1" w:rsidP="007A39F1">
      <w:pPr>
        <w:ind w:firstLine="709"/>
        <w:jc w:val="both"/>
        <w:rPr>
          <w:sz w:val="28"/>
          <w:szCs w:val="28"/>
          <w:u w:val="single"/>
          <w:lang w:val="uk-UA"/>
        </w:rPr>
      </w:pPr>
      <w:r w:rsidRPr="007A39F1">
        <w:rPr>
          <w:sz w:val="28"/>
          <w:szCs w:val="28"/>
          <w:u w:val="single"/>
          <w:lang w:val="uk-UA"/>
        </w:rPr>
        <w:t>Педіатричне відділення - 20</w:t>
      </w:r>
    </w:p>
    <w:p w:rsidR="007A39F1" w:rsidRPr="007A39F1" w:rsidRDefault="007A39F1" w:rsidP="007A39F1">
      <w:pPr>
        <w:ind w:firstLine="709"/>
        <w:jc w:val="both"/>
        <w:rPr>
          <w:sz w:val="28"/>
          <w:szCs w:val="28"/>
          <w:u w:val="single"/>
          <w:lang w:val="uk-UA"/>
        </w:rPr>
      </w:pPr>
      <w:r w:rsidRPr="007A39F1">
        <w:rPr>
          <w:sz w:val="28"/>
          <w:szCs w:val="28"/>
          <w:u w:val="single"/>
          <w:lang w:val="uk-UA"/>
        </w:rPr>
        <w:t>Неврологічне відділення - 20</w:t>
      </w:r>
    </w:p>
    <w:p w:rsidR="007A39F1" w:rsidRPr="007A39F1" w:rsidRDefault="007A39F1" w:rsidP="007A39F1">
      <w:pPr>
        <w:ind w:firstLine="709"/>
        <w:jc w:val="both"/>
        <w:rPr>
          <w:sz w:val="28"/>
          <w:szCs w:val="28"/>
          <w:u w:val="single"/>
          <w:lang w:val="uk-UA"/>
        </w:rPr>
      </w:pPr>
      <w:r w:rsidRPr="007A39F1">
        <w:rPr>
          <w:sz w:val="28"/>
          <w:szCs w:val="28"/>
          <w:u w:val="single"/>
          <w:lang w:val="uk-UA"/>
        </w:rPr>
        <w:t>Акушерсько-гінекологічне відділення всього -30</w:t>
      </w:r>
    </w:p>
    <w:p w:rsidR="007A39F1" w:rsidRPr="007A39F1" w:rsidRDefault="007A39F1" w:rsidP="007A39F1">
      <w:pPr>
        <w:ind w:firstLine="709"/>
        <w:jc w:val="both"/>
        <w:rPr>
          <w:sz w:val="28"/>
          <w:szCs w:val="28"/>
          <w:lang w:val="uk-UA"/>
        </w:rPr>
      </w:pPr>
      <w:r w:rsidRPr="007A39F1">
        <w:rPr>
          <w:sz w:val="28"/>
          <w:szCs w:val="28"/>
          <w:lang w:val="uk-UA"/>
        </w:rPr>
        <w:t>- акушерське – 20;</w:t>
      </w:r>
    </w:p>
    <w:p w:rsidR="007A39F1" w:rsidRPr="007A39F1" w:rsidRDefault="007A39F1" w:rsidP="007A39F1">
      <w:pPr>
        <w:ind w:firstLine="709"/>
        <w:jc w:val="both"/>
        <w:rPr>
          <w:sz w:val="28"/>
          <w:szCs w:val="28"/>
          <w:lang w:val="uk-UA"/>
        </w:rPr>
      </w:pPr>
      <w:r w:rsidRPr="007A39F1">
        <w:rPr>
          <w:sz w:val="28"/>
          <w:szCs w:val="28"/>
          <w:lang w:val="uk-UA"/>
        </w:rPr>
        <w:t>- гінекологічне - 10</w:t>
      </w:r>
    </w:p>
    <w:p w:rsidR="007A39F1" w:rsidRPr="007A39F1" w:rsidRDefault="007A39F1" w:rsidP="007A39F1">
      <w:pPr>
        <w:ind w:firstLine="709"/>
        <w:jc w:val="both"/>
        <w:rPr>
          <w:sz w:val="28"/>
          <w:szCs w:val="28"/>
          <w:u w:val="single"/>
          <w:lang w:val="uk-UA"/>
        </w:rPr>
      </w:pPr>
      <w:proofErr w:type="spellStart"/>
      <w:r w:rsidRPr="007A39F1">
        <w:rPr>
          <w:sz w:val="28"/>
          <w:szCs w:val="28"/>
          <w:u w:val="single"/>
          <w:lang w:val="uk-UA"/>
        </w:rPr>
        <w:t>Інсультне</w:t>
      </w:r>
      <w:proofErr w:type="spellEnd"/>
      <w:r w:rsidRPr="007A39F1">
        <w:rPr>
          <w:sz w:val="28"/>
          <w:szCs w:val="28"/>
          <w:u w:val="single"/>
          <w:lang w:val="uk-UA"/>
        </w:rPr>
        <w:t xml:space="preserve"> відділення - 20</w:t>
      </w:r>
    </w:p>
    <w:p w:rsidR="007A39F1" w:rsidRPr="007A39F1" w:rsidRDefault="007A39F1" w:rsidP="007A39F1">
      <w:pPr>
        <w:ind w:firstLine="709"/>
        <w:jc w:val="both"/>
        <w:rPr>
          <w:sz w:val="28"/>
          <w:szCs w:val="28"/>
          <w:lang w:val="uk-UA"/>
        </w:rPr>
      </w:pPr>
      <w:r w:rsidRPr="007A39F1">
        <w:rPr>
          <w:sz w:val="28"/>
          <w:szCs w:val="28"/>
          <w:u w:val="single"/>
          <w:lang w:val="uk-UA"/>
        </w:rPr>
        <w:t>Інфекційне відділення всього - 20</w:t>
      </w:r>
    </w:p>
    <w:p w:rsidR="007A39F1" w:rsidRPr="007A39F1" w:rsidRDefault="007A39F1" w:rsidP="007A39F1">
      <w:pPr>
        <w:ind w:firstLine="709"/>
        <w:jc w:val="both"/>
        <w:rPr>
          <w:sz w:val="28"/>
          <w:szCs w:val="28"/>
          <w:lang w:val="uk-UA"/>
        </w:rPr>
      </w:pPr>
      <w:r w:rsidRPr="007A39F1">
        <w:rPr>
          <w:sz w:val="28"/>
          <w:szCs w:val="28"/>
          <w:lang w:val="uk-UA"/>
        </w:rPr>
        <w:t>- інфекційне дорослі – 10;</w:t>
      </w:r>
    </w:p>
    <w:p w:rsidR="007A39F1" w:rsidRPr="007A39F1" w:rsidRDefault="007A39F1" w:rsidP="007A39F1">
      <w:pPr>
        <w:ind w:firstLine="709"/>
        <w:jc w:val="both"/>
        <w:rPr>
          <w:sz w:val="28"/>
          <w:szCs w:val="28"/>
          <w:lang w:val="uk-UA"/>
        </w:rPr>
      </w:pPr>
      <w:r w:rsidRPr="007A39F1">
        <w:rPr>
          <w:sz w:val="28"/>
          <w:szCs w:val="28"/>
          <w:lang w:val="uk-UA"/>
        </w:rPr>
        <w:t>- інфекційне діти - 10</w:t>
      </w:r>
    </w:p>
    <w:p w:rsidR="007A39F1" w:rsidRPr="007A39F1" w:rsidRDefault="007A39F1" w:rsidP="007A39F1">
      <w:pPr>
        <w:ind w:firstLine="709"/>
        <w:jc w:val="both"/>
        <w:rPr>
          <w:sz w:val="28"/>
          <w:szCs w:val="28"/>
          <w:lang w:val="uk-UA"/>
        </w:rPr>
      </w:pPr>
      <w:r w:rsidRPr="007A39F1">
        <w:rPr>
          <w:sz w:val="28"/>
          <w:szCs w:val="28"/>
          <w:lang w:val="uk-UA"/>
        </w:rPr>
        <w:t>Крім того, відділення невідкладної медичної допомоги – 4 та Анестезіологічне відділення – 8.</w:t>
      </w:r>
    </w:p>
    <w:p w:rsidR="007A39F1" w:rsidRPr="007A39F1" w:rsidRDefault="007A39F1" w:rsidP="007A39F1">
      <w:pPr>
        <w:ind w:firstLine="709"/>
        <w:jc w:val="both"/>
        <w:rPr>
          <w:sz w:val="28"/>
          <w:szCs w:val="28"/>
          <w:lang w:val="uk-UA"/>
        </w:rPr>
      </w:pPr>
      <w:r w:rsidRPr="007A39F1">
        <w:rPr>
          <w:sz w:val="28"/>
          <w:szCs w:val="28"/>
          <w:lang w:val="uk-UA"/>
        </w:rPr>
        <w:t xml:space="preserve">Первинна медична допомога надається в амбулаторіях загальної практики сімейної медицини та фельдшерських пунктах, зокрема: Обухівська АЗПСМ № 1; Обухівська АЗПСМ № 2; Обухівська АЗПСМ № 3; Обухівська АЗПСМ № 4; Обухівська АЗПСМ № 5; </w:t>
      </w:r>
      <w:proofErr w:type="spellStart"/>
      <w:r w:rsidRPr="007A39F1">
        <w:rPr>
          <w:sz w:val="28"/>
          <w:szCs w:val="28"/>
          <w:lang w:val="uk-UA"/>
        </w:rPr>
        <w:t>Першотравенська</w:t>
      </w:r>
      <w:proofErr w:type="spellEnd"/>
      <w:r w:rsidRPr="007A39F1">
        <w:rPr>
          <w:sz w:val="28"/>
          <w:szCs w:val="28"/>
          <w:lang w:val="uk-UA"/>
        </w:rPr>
        <w:t xml:space="preserve"> АЗПСМ; ФП с. Мала Вільшанка; ФП с. Копачів; </w:t>
      </w:r>
      <w:proofErr w:type="spellStart"/>
      <w:r w:rsidRPr="007A39F1">
        <w:rPr>
          <w:sz w:val="28"/>
          <w:szCs w:val="28"/>
          <w:lang w:val="uk-UA"/>
        </w:rPr>
        <w:t>Германівська</w:t>
      </w:r>
      <w:proofErr w:type="spellEnd"/>
      <w:r w:rsidRPr="007A39F1">
        <w:rPr>
          <w:sz w:val="28"/>
          <w:szCs w:val="28"/>
          <w:lang w:val="uk-UA"/>
        </w:rPr>
        <w:t xml:space="preserve"> АЗПСМ; ФП с. </w:t>
      </w:r>
      <w:proofErr w:type="spellStart"/>
      <w:r w:rsidRPr="007A39F1">
        <w:rPr>
          <w:sz w:val="28"/>
          <w:szCs w:val="28"/>
          <w:lang w:val="uk-UA"/>
        </w:rPr>
        <w:t>Семенівка</w:t>
      </w:r>
      <w:proofErr w:type="spellEnd"/>
      <w:r w:rsidRPr="007A39F1">
        <w:rPr>
          <w:sz w:val="28"/>
          <w:szCs w:val="28"/>
          <w:lang w:val="uk-UA"/>
        </w:rPr>
        <w:t xml:space="preserve">; ФП с. </w:t>
      </w:r>
      <w:proofErr w:type="spellStart"/>
      <w:r w:rsidRPr="007A39F1">
        <w:rPr>
          <w:sz w:val="28"/>
          <w:szCs w:val="28"/>
          <w:lang w:val="uk-UA"/>
        </w:rPr>
        <w:t>Перегонівка</w:t>
      </w:r>
      <w:proofErr w:type="spellEnd"/>
      <w:r w:rsidRPr="007A39F1">
        <w:rPr>
          <w:sz w:val="28"/>
          <w:szCs w:val="28"/>
          <w:lang w:val="uk-UA"/>
        </w:rPr>
        <w:t xml:space="preserve">; ФП с. Кулі; </w:t>
      </w:r>
      <w:proofErr w:type="spellStart"/>
      <w:r w:rsidRPr="007A39F1">
        <w:rPr>
          <w:sz w:val="28"/>
          <w:szCs w:val="28"/>
          <w:lang w:val="uk-UA"/>
        </w:rPr>
        <w:t>Краснослобідська</w:t>
      </w:r>
      <w:proofErr w:type="spellEnd"/>
      <w:r w:rsidRPr="007A39F1">
        <w:rPr>
          <w:sz w:val="28"/>
          <w:szCs w:val="28"/>
          <w:lang w:val="uk-UA"/>
        </w:rPr>
        <w:t xml:space="preserve"> АЗПСМ; ФП с. </w:t>
      </w:r>
      <w:proofErr w:type="spellStart"/>
      <w:r w:rsidRPr="007A39F1">
        <w:rPr>
          <w:sz w:val="28"/>
          <w:szCs w:val="28"/>
          <w:lang w:val="uk-UA"/>
        </w:rPr>
        <w:t>Деремезна</w:t>
      </w:r>
      <w:proofErr w:type="spellEnd"/>
      <w:r w:rsidRPr="007A39F1">
        <w:rPr>
          <w:sz w:val="28"/>
          <w:szCs w:val="28"/>
          <w:lang w:val="uk-UA"/>
        </w:rPr>
        <w:t xml:space="preserve">; ФП с. Дерев’яна; </w:t>
      </w:r>
      <w:proofErr w:type="spellStart"/>
      <w:r w:rsidRPr="007A39F1">
        <w:rPr>
          <w:sz w:val="28"/>
          <w:szCs w:val="28"/>
          <w:lang w:val="uk-UA"/>
        </w:rPr>
        <w:t>Великодмитровецька</w:t>
      </w:r>
      <w:proofErr w:type="spellEnd"/>
      <w:r w:rsidRPr="007A39F1">
        <w:rPr>
          <w:sz w:val="28"/>
          <w:szCs w:val="28"/>
          <w:lang w:val="uk-UA"/>
        </w:rPr>
        <w:t xml:space="preserve"> АЗПСМ; ФП с. </w:t>
      </w:r>
      <w:proofErr w:type="spellStart"/>
      <w:r w:rsidRPr="007A39F1">
        <w:rPr>
          <w:sz w:val="28"/>
          <w:szCs w:val="28"/>
          <w:lang w:val="uk-UA"/>
        </w:rPr>
        <w:t>Підгірці</w:t>
      </w:r>
      <w:proofErr w:type="spellEnd"/>
      <w:r w:rsidRPr="007A39F1">
        <w:rPr>
          <w:sz w:val="28"/>
          <w:szCs w:val="28"/>
          <w:lang w:val="uk-UA"/>
        </w:rPr>
        <w:t xml:space="preserve">; ФП с. </w:t>
      </w:r>
      <w:proofErr w:type="spellStart"/>
      <w:r w:rsidRPr="007A39F1">
        <w:rPr>
          <w:sz w:val="28"/>
          <w:szCs w:val="28"/>
          <w:lang w:val="uk-UA"/>
        </w:rPr>
        <w:t>Креничі</w:t>
      </w:r>
      <w:proofErr w:type="spellEnd"/>
      <w:r w:rsidRPr="007A39F1">
        <w:rPr>
          <w:sz w:val="28"/>
          <w:szCs w:val="28"/>
          <w:lang w:val="uk-UA"/>
        </w:rPr>
        <w:t xml:space="preserve">»; </w:t>
      </w:r>
      <w:proofErr w:type="spellStart"/>
      <w:r w:rsidRPr="007A39F1">
        <w:rPr>
          <w:sz w:val="28"/>
          <w:szCs w:val="28"/>
          <w:lang w:val="uk-UA"/>
        </w:rPr>
        <w:t>Козинська</w:t>
      </w:r>
      <w:proofErr w:type="spellEnd"/>
      <w:r w:rsidRPr="007A39F1">
        <w:rPr>
          <w:sz w:val="28"/>
          <w:szCs w:val="28"/>
          <w:lang w:val="uk-UA"/>
        </w:rPr>
        <w:t xml:space="preserve"> АЗПСМ; ФП с. Старі </w:t>
      </w:r>
      <w:proofErr w:type="spellStart"/>
      <w:r w:rsidRPr="007A39F1">
        <w:rPr>
          <w:sz w:val="28"/>
          <w:szCs w:val="28"/>
          <w:lang w:val="uk-UA"/>
        </w:rPr>
        <w:t>Безрадичі</w:t>
      </w:r>
      <w:proofErr w:type="spellEnd"/>
      <w:r w:rsidRPr="007A39F1">
        <w:rPr>
          <w:sz w:val="28"/>
          <w:szCs w:val="28"/>
          <w:lang w:val="uk-UA"/>
        </w:rPr>
        <w:t>.</w:t>
      </w:r>
    </w:p>
    <w:p w:rsidR="007A39F1" w:rsidRPr="007A39F1" w:rsidRDefault="007A39F1" w:rsidP="007A39F1">
      <w:pPr>
        <w:ind w:firstLine="709"/>
        <w:jc w:val="both"/>
        <w:rPr>
          <w:sz w:val="28"/>
          <w:szCs w:val="28"/>
          <w:lang w:val="uk-UA"/>
        </w:rPr>
      </w:pPr>
      <w:r w:rsidRPr="007A39F1">
        <w:rPr>
          <w:sz w:val="28"/>
          <w:szCs w:val="28"/>
          <w:lang w:val="uk-UA"/>
        </w:rPr>
        <w:t>При Обухівській АЗПСМ № 5 цілодобово надає невідкладну медичну допомогу Черговий кабінет.</w:t>
      </w:r>
    </w:p>
    <w:p w:rsidR="007A39F1" w:rsidRPr="007A39F1" w:rsidRDefault="007A39F1" w:rsidP="007A39F1">
      <w:pPr>
        <w:autoSpaceDE w:val="0"/>
        <w:autoSpaceDN w:val="0"/>
        <w:ind w:firstLine="709"/>
        <w:jc w:val="both"/>
        <w:rPr>
          <w:sz w:val="28"/>
          <w:szCs w:val="28"/>
          <w:lang w:val="uk-UA"/>
        </w:rPr>
      </w:pPr>
      <w:r w:rsidRPr="007A39F1">
        <w:rPr>
          <w:sz w:val="28"/>
          <w:szCs w:val="28"/>
          <w:lang w:val="uk-UA"/>
        </w:rPr>
        <w:t>Загальна кількість укладених декларацій станом на 01.07.2024 складає 54975.</w:t>
      </w:r>
    </w:p>
    <w:p w:rsidR="007A39F1" w:rsidRPr="007A39F1" w:rsidRDefault="007A39F1" w:rsidP="007A39F1">
      <w:pPr>
        <w:autoSpaceDE w:val="0"/>
        <w:autoSpaceDN w:val="0"/>
        <w:ind w:firstLine="709"/>
        <w:jc w:val="both"/>
        <w:rPr>
          <w:sz w:val="28"/>
          <w:szCs w:val="28"/>
          <w:lang w:val="uk-UA"/>
        </w:rPr>
      </w:pPr>
      <w:r w:rsidRPr="007A39F1">
        <w:rPr>
          <w:sz w:val="28"/>
          <w:szCs w:val="28"/>
          <w:lang w:val="uk-UA"/>
        </w:rPr>
        <w:t>В звітному періоді кількість звернень за первинною медичною допомогою було 87030; кількість виїздів бригадою чергового кабінету – 2015; проведено ЕКГ досліджень – 5050.</w:t>
      </w:r>
    </w:p>
    <w:p w:rsidR="007A39F1" w:rsidRPr="007A39F1" w:rsidRDefault="007A39F1" w:rsidP="007A39F1">
      <w:pPr>
        <w:ind w:firstLine="709"/>
        <w:jc w:val="both"/>
        <w:rPr>
          <w:sz w:val="28"/>
          <w:szCs w:val="28"/>
          <w:u w:val="single"/>
          <w:lang w:val="uk-UA"/>
        </w:rPr>
      </w:pPr>
      <w:r w:rsidRPr="007A39F1">
        <w:rPr>
          <w:sz w:val="28"/>
          <w:szCs w:val="28"/>
          <w:u w:val="single"/>
          <w:lang w:val="uk-UA"/>
        </w:rPr>
        <w:t>Стаціонарна допомога:</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lastRenderedPageBreak/>
        <w:t>проліковано хворих – 4836 осіб;</w:t>
      </w:r>
    </w:p>
    <w:p w:rsidR="007A39F1" w:rsidRPr="007A39F1" w:rsidRDefault="007A39F1" w:rsidP="007A39F1">
      <w:pPr>
        <w:numPr>
          <w:ilvl w:val="0"/>
          <w:numId w:val="5"/>
        </w:numPr>
        <w:autoSpaceDE w:val="0"/>
        <w:autoSpaceDN w:val="0"/>
        <w:ind w:left="0" w:firstLine="709"/>
        <w:jc w:val="both"/>
        <w:rPr>
          <w:sz w:val="28"/>
          <w:szCs w:val="28"/>
          <w:lang w:val="uk-UA"/>
        </w:rPr>
      </w:pPr>
      <w:r w:rsidRPr="007A39F1">
        <w:rPr>
          <w:sz w:val="28"/>
          <w:szCs w:val="28"/>
          <w:lang w:val="uk-UA"/>
        </w:rPr>
        <w:t>лікарняна летальність - 3,4%;</w:t>
      </w:r>
    </w:p>
    <w:p w:rsidR="007A39F1" w:rsidRPr="007A39F1" w:rsidRDefault="007A39F1" w:rsidP="007A39F1">
      <w:pPr>
        <w:numPr>
          <w:ilvl w:val="0"/>
          <w:numId w:val="5"/>
        </w:numPr>
        <w:autoSpaceDE w:val="0"/>
        <w:autoSpaceDN w:val="0"/>
        <w:ind w:left="0" w:firstLine="709"/>
        <w:jc w:val="both"/>
        <w:rPr>
          <w:sz w:val="28"/>
          <w:szCs w:val="28"/>
          <w:lang w:val="uk-UA"/>
        </w:rPr>
      </w:pPr>
      <w:r w:rsidRPr="007A39F1">
        <w:rPr>
          <w:sz w:val="28"/>
          <w:szCs w:val="28"/>
          <w:lang w:val="uk-UA"/>
        </w:rPr>
        <w:t>робота ліжка - 151,4 днів;</w:t>
      </w:r>
    </w:p>
    <w:p w:rsidR="007A39F1" w:rsidRPr="007A39F1" w:rsidRDefault="007A39F1" w:rsidP="007A39F1">
      <w:pPr>
        <w:numPr>
          <w:ilvl w:val="0"/>
          <w:numId w:val="5"/>
        </w:numPr>
        <w:autoSpaceDE w:val="0"/>
        <w:autoSpaceDN w:val="0"/>
        <w:ind w:left="0" w:firstLine="709"/>
        <w:jc w:val="both"/>
        <w:rPr>
          <w:sz w:val="28"/>
          <w:szCs w:val="28"/>
          <w:lang w:val="uk-UA"/>
        </w:rPr>
      </w:pPr>
      <w:r w:rsidRPr="007A39F1">
        <w:rPr>
          <w:sz w:val="28"/>
          <w:szCs w:val="28"/>
          <w:lang w:val="uk-UA"/>
        </w:rPr>
        <w:t>тривалість перебування хворого на ліжку</w:t>
      </w:r>
      <w:r w:rsidRPr="007A39F1">
        <w:rPr>
          <w:sz w:val="28"/>
          <w:szCs w:val="28"/>
          <w:lang w:val="uk-UA"/>
        </w:rPr>
        <w:tab/>
        <w:t xml:space="preserve"> - 7,2 дня;</w:t>
      </w:r>
    </w:p>
    <w:p w:rsidR="007A39F1" w:rsidRPr="007A39F1" w:rsidRDefault="007A39F1" w:rsidP="007A39F1">
      <w:pPr>
        <w:numPr>
          <w:ilvl w:val="0"/>
          <w:numId w:val="5"/>
        </w:numPr>
        <w:autoSpaceDE w:val="0"/>
        <w:autoSpaceDN w:val="0"/>
        <w:ind w:left="0" w:firstLine="709"/>
        <w:jc w:val="both"/>
        <w:rPr>
          <w:sz w:val="28"/>
          <w:szCs w:val="28"/>
          <w:lang w:val="uk-UA"/>
        </w:rPr>
      </w:pPr>
      <w:r w:rsidRPr="007A39F1">
        <w:rPr>
          <w:sz w:val="28"/>
          <w:szCs w:val="28"/>
          <w:lang w:val="uk-UA"/>
        </w:rPr>
        <w:t>% виконання - 84,6.</w:t>
      </w:r>
    </w:p>
    <w:p w:rsidR="007A39F1" w:rsidRPr="007A39F1" w:rsidRDefault="007A39F1" w:rsidP="007A39F1">
      <w:pPr>
        <w:ind w:firstLine="709"/>
        <w:jc w:val="both"/>
        <w:rPr>
          <w:sz w:val="28"/>
          <w:szCs w:val="28"/>
          <w:lang w:val="uk-UA"/>
        </w:rPr>
      </w:pPr>
      <w:r w:rsidRPr="007A39F1">
        <w:rPr>
          <w:sz w:val="28"/>
          <w:szCs w:val="28"/>
          <w:u w:val="single"/>
          <w:lang w:val="uk-UA"/>
        </w:rPr>
        <w:t>Амбулаторно- поліклінічна служба</w:t>
      </w:r>
      <w:r w:rsidRPr="007A39F1">
        <w:rPr>
          <w:sz w:val="28"/>
          <w:szCs w:val="28"/>
          <w:lang w:val="uk-UA"/>
        </w:rPr>
        <w:tab/>
        <w:t>:</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прийнято хворих – 89052;</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зроблено переливань компонентів крові – 56;</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рентгенологічних досліджень – 18544;</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рентген дослідження грудної клітини – 8400;</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 xml:space="preserve"> УЗ-досліджень – 7911;</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ендоскопічних досліджень – 1000;</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проведено аналізів – 322819;</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функціональних досліджень – 7422;</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фізіотерапевтичних процедур – 12228;</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ЛФК-процедур – 2203;</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proofErr w:type="spellStart"/>
      <w:r w:rsidRPr="007A39F1">
        <w:rPr>
          <w:sz w:val="28"/>
          <w:szCs w:val="28"/>
          <w:lang w:val="uk-UA"/>
        </w:rPr>
        <w:t>колоноскопій</w:t>
      </w:r>
      <w:proofErr w:type="spellEnd"/>
      <w:r w:rsidRPr="007A39F1">
        <w:rPr>
          <w:sz w:val="28"/>
          <w:szCs w:val="28"/>
          <w:lang w:val="uk-UA"/>
        </w:rPr>
        <w:t xml:space="preserve"> – 130;</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proofErr w:type="spellStart"/>
      <w:r w:rsidRPr="007A39F1">
        <w:rPr>
          <w:sz w:val="28"/>
          <w:szCs w:val="28"/>
          <w:lang w:val="uk-UA"/>
        </w:rPr>
        <w:t>бронхоскопій</w:t>
      </w:r>
      <w:proofErr w:type="spellEnd"/>
      <w:r w:rsidRPr="007A39F1">
        <w:rPr>
          <w:sz w:val="28"/>
          <w:szCs w:val="28"/>
          <w:lang w:val="uk-UA"/>
        </w:rPr>
        <w:t xml:space="preserve"> – 15;</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proofErr w:type="spellStart"/>
      <w:r w:rsidRPr="007A39F1">
        <w:rPr>
          <w:sz w:val="28"/>
          <w:szCs w:val="28"/>
          <w:lang w:val="uk-UA"/>
        </w:rPr>
        <w:t>мамографій</w:t>
      </w:r>
      <w:proofErr w:type="spellEnd"/>
      <w:r w:rsidRPr="007A39F1">
        <w:rPr>
          <w:sz w:val="28"/>
          <w:szCs w:val="28"/>
          <w:lang w:val="uk-UA"/>
        </w:rPr>
        <w:t xml:space="preserve"> – 333;</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КТ – 1720.</w:t>
      </w:r>
    </w:p>
    <w:p w:rsidR="007A39F1" w:rsidRPr="007A39F1" w:rsidRDefault="007A39F1" w:rsidP="007A39F1">
      <w:pPr>
        <w:ind w:firstLine="709"/>
        <w:jc w:val="both"/>
        <w:rPr>
          <w:sz w:val="28"/>
          <w:szCs w:val="28"/>
          <w:u w:val="single"/>
          <w:lang w:val="uk-UA"/>
        </w:rPr>
      </w:pPr>
      <w:r w:rsidRPr="007A39F1">
        <w:rPr>
          <w:sz w:val="28"/>
          <w:szCs w:val="28"/>
          <w:lang w:val="uk-UA"/>
        </w:rPr>
        <w:t xml:space="preserve">Надання допомоги </w:t>
      </w:r>
      <w:proofErr w:type="spellStart"/>
      <w:r w:rsidRPr="007A39F1">
        <w:rPr>
          <w:sz w:val="28"/>
          <w:szCs w:val="28"/>
          <w:lang w:val="uk-UA"/>
        </w:rPr>
        <w:t>онкохворим</w:t>
      </w:r>
      <w:proofErr w:type="spellEnd"/>
      <w:r w:rsidRPr="007A39F1">
        <w:rPr>
          <w:sz w:val="28"/>
          <w:szCs w:val="28"/>
          <w:lang w:val="uk-UA"/>
        </w:rPr>
        <w:t xml:space="preserve"> в стаціонарі – 224 особам.</w:t>
      </w:r>
    </w:p>
    <w:p w:rsidR="007A39F1" w:rsidRPr="007A39F1" w:rsidRDefault="007A39F1" w:rsidP="007A39F1">
      <w:pPr>
        <w:ind w:firstLine="709"/>
        <w:jc w:val="both"/>
        <w:rPr>
          <w:sz w:val="28"/>
          <w:szCs w:val="28"/>
          <w:u w:val="single"/>
          <w:lang w:val="uk-UA"/>
        </w:rPr>
      </w:pPr>
      <w:r w:rsidRPr="007A39F1">
        <w:rPr>
          <w:sz w:val="28"/>
          <w:szCs w:val="28"/>
          <w:u w:val="single"/>
          <w:lang w:val="uk-UA"/>
        </w:rPr>
        <w:t>Робота протитуберкульозного відділення:</w:t>
      </w:r>
    </w:p>
    <w:p w:rsidR="007A39F1" w:rsidRPr="007A39F1" w:rsidRDefault="007A39F1" w:rsidP="007A39F1">
      <w:pPr>
        <w:numPr>
          <w:ilvl w:val="0"/>
          <w:numId w:val="5"/>
        </w:numPr>
        <w:ind w:left="0" w:firstLine="709"/>
        <w:contextualSpacing/>
        <w:jc w:val="both"/>
        <w:rPr>
          <w:sz w:val="28"/>
          <w:szCs w:val="28"/>
          <w:lang w:val="uk-UA" w:eastAsia="en-US"/>
        </w:rPr>
      </w:pPr>
      <w:r w:rsidRPr="007A39F1">
        <w:rPr>
          <w:sz w:val="28"/>
          <w:szCs w:val="28"/>
          <w:lang w:val="uk-UA" w:eastAsia="en-US"/>
        </w:rPr>
        <w:t>перебувають на «Д» обліку з активним туберкульозом – 46 осіб;</w:t>
      </w:r>
    </w:p>
    <w:p w:rsidR="007A39F1" w:rsidRPr="007A39F1" w:rsidRDefault="007A39F1" w:rsidP="007A39F1">
      <w:pPr>
        <w:numPr>
          <w:ilvl w:val="0"/>
          <w:numId w:val="5"/>
        </w:numPr>
        <w:ind w:left="0" w:firstLine="709"/>
        <w:contextualSpacing/>
        <w:jc w:val="both"/>
        <w:rPr>
          <w:sz w:val="28"/>
          <w:szCs w:val="28"/>
          <w:lang w:val="uk-UA" w:eastAsia="en-US"/>
        </w:rPr>
      </w:pPr>
      <w:r w:rsidRPr="007A39F1">
        <w:rPr>
          <w:sz w:val="28"/>
          <w:szCs w:val="28"/>
          <w:lang w:val="uk-UA" w:eastAsia="en-US"/>
        </w:rPr>
        <w:t>виявлено вперше в житті – 17.</w:t>
      </w:r>
    </w:p>
    <w:p w:rsidR="007A39F1" w:rsidRPr="007A39F1" w:rsidRDefault="007A39F1" w:rsidP="007A39F1">
      <w:pPr>
        <w:ind w:firstLine="709"/>
        <w:contextualSpacing/>
        <w:jc w:val="both"/>
        <w:rPr>
          <w:sz w:val="28"/>
          <w:szCs w:val="28"/>
          <w:lang w:val="uk-UA" w:eastAsia="en-US"/>
        </w:rPr>
      </w:pPr>
      <w:r w:rsidRPr="007A39F1">
        <w:rPr>
          <w:sz w:val="28"/>
          <w:szCs w:val="28"/>
          <w:lang w:val="uk-UA" w:eastAsia="en-US"/>
        </w:rPr>
        <w:t>Гострий та повторний інфаркт Міокарда захворюваність – 13 випадків.</w:t>
      </w:r>
    </w:p>
    <w:p w:rsidR="007A39F1" w:rsidRPr="007A39F1" w:rsidRDefault="007A39F1" w:rsidP="007A39F1">
      <w:pPr>
        <w:ind w:firstLine="709"/>
        <w:contextualSpacing/>
        <w:jc w:val="both"/>
        <w:rPr>
          <w:i/>
          <w:sz w:val="28"/>
          <w:szCs w:val="28"/>
          <w:u w:val="single"/>
          <w:lang w:val="uk-UA" w:eastAsia="en-US"/>
        </w:rPr>
      </w:pPr>
      <w:proofErr w:type="spellStart"/>
      <w:r w:rsidRPr="007A39F1">
        <w:rPr>
          <w:sz w:val="28"/>
          <w:szCs w:val="28"/>
          <w:u w:val="single"/>
          <w:lang w:val="uk-UA" w:eastAsia="en-US"/>
        </w:rPr>
        <w:t>Церебро-васкулярні</w:t>
      </w:r>
      <w:proofErr w:type="spellEnd"/>
      <w:r w:rsidRPr="007A39F1">
        <w:rPr>
          <w:sz w:val="28"/>
          <w:szCs w:val="28"/>
          <w:u w:val="single"/>
          <w:lang w:val="uk-UA" w:eastAsia="en-US"/>
        </w:rPr>
        <w:t xml:space="preserve"> хвороби</w:t>
      </w:r>
      <w:r w:rsidRPr="007A39F1">
        <w:rPr>
          <w:i/>
          <w:sz w:val="28"/>
          <w:szCs w:val="28"/>
          <w:u w:val="single"/>
          <w:lang w:val="uk-UA" w:eastAsia="en-US"/>
        </w:rPr>
        <w:t>:</w:t>
      </w:r>
    </w:p>
    <w:p w:rsidR="007A39F1" w:rsidRPr="007A39F1" w:rsidRDefault="007A39F1" w:rsidP="007A39F1">
      <w:pPr>
        <w:numPr>
          <w:ilvl w:val="0"/>
          <w:numId w:val="5"/>
        </w:numPr>
        <w:ind w:left="0" w:firstLine="709"/>
        <w:contextualSpacing/>
        <w:jc w:val="both"/>
        <w:rPr>
          <w:sz w:val="28"/>
          <w:szCs w:val="28"/>
          <w:lang w:val="uk-UA" w:eastAsia="en-US"/>
        </w:rPr>
      </w:pPr>
      <w:r w:rsidRPr="007A39F1">
        <w:rPr>
          <w:sz w:val="28"/>
          <w:szCs w:val="28"/>
          <w:lang w:val="uk-UA" w:eastAsia="en-US"/>
        </w:rPr>
        <w:t>зареєстровано захворювань всього – 608;</w:t>
      </w:r>
    </w:p>
    <w:p w:rsidR="007A39F1" w:rsidRPr="007A39F1" w:rsidRDefault="007A39F1" w:rsidP="007A39F1">
      <w:pPr>
        <w:numPr>
          <w:ilvl w:val="0"/>
          <w:numId w:val="5"/>
        </w:numPr>
        <w:ind w:left="0" w:firstLine="709"/>
        <w:contextualSpacing/>
        <w:jc w:val="both"/>
        <w:rPr>
          <w:i/>
          <w:sz w:val="28"/>
          <w:szCs w:val="28"/>
          <w:lang w:val="uk-UA" w:eastAsia="en-US"/>
        </w:rPr>
      </w:pPr>
      <w:r w:rsidRPr="007A39F1">
        <w:rPr>
          <w:sz w:val="28"/>
          <w:szCs w:val="28"/>
          <w:lang w:val="uk-UA" w:eastAsia="en-US"/>
        </w:rPr>
        <w:t>інфаркт головного мозку – 277;</w:t>
      </w:r>
    </w:p>
    <w:p w:rsidR="007A39F1" w:rsidRPr="007A39F1" w:rsidRDefault="007A39F1" w:rsidP="007A39F1">
      <w:pPr>
        <w:ind w:firstLine="709"/>
        <w:contextualSpacing/>
        <w:jc w:val="both"/>
        <w:rPr>
          <w:sz w:val="28"/>
          <w:szCs w:val="28"/>
          <w:lang w:val="uk-UA" w:eastAsia="en-US"/>
        </w:rPr>
      </w:pPr>
      <w:r w:rsidRPr="007A39F1">
        <w:rPr>
          <w:sz w:val="28"/>
          <w:szCs w:val="28"/>
          <w:u w:val="single"/>
          <w:lang w:val="uk-UA" w:eastAsia="en-US"/>
        </w:rPr>
        <w:t>Хірургічна робота</w:t>
      </w:r>
      <w:r w:rsidRPr="007A39F1">
        <w:rPr>
          <w:i/>
          <w:sz w:val="28"/>
          <w:szCs w:val="28"/>
          <w:u w:val="single"/>
          <w:lang w:val="uk-UA" w:eastAsia="en-US"/>
        </w:rPr>
        <w:t>:</w:t>
      </w:r>
    </w:p>
    <w:p w:rsidR="007A39F1" w:rsidRPr="007A39F1" w:rsidRDefault="007A39F1" w:rsidP="007A39F1">
      <w:pPr>
        <w:numPr>
          <w:ilvl w:val="0"/>
          <w:numId w:val="7"/>
        </w:numPr>
        <w:ind w:left="0" w:firstLine="709"/>
        <w:contextualSpacing/>
        <w:jc w:val="both"/>
        <w:rPr>
          <w:sz w:val="28"/>
          <w:szCs w:val="28"/>
          <w:lang w:val="uk-UA" w:eastAsia="en-US"/>
        </w:rPr>
      </w:pPr>
      <w:r w:rsidRPr="007A39F1">
        <w:rPr>
          <w:sz w:val="28"/>
          <w:szCs w:val="28"/>
          <w:lang w:val="uk-UA" w:eastAsia="en-US"/>
        </w:rPr>
        <w:t>кількість операцій – 1521, з них померло: - 4; летальність - 0,2 %.</w:t>
      </w:r>
    </w:p>
    <w:p w:rsidR="007A39F1" w:rsidRPr="007A39F1" w:rsidRDefault="007A39F1" w:rsidP="007A39F1">
      <w:pPr>
        <w:ind w:firstLine="709"/>
        <w:jc w:val="both"/>
        <w:rPr>
          <w:sz w:val="28"/>
          <w:szCs w:val="28"/>
          <w:lang w:val="uk-UA"/>
        </w:rPr>
      </w:pPr>
      <w:r w:rsidRPr="007A39F1">
        <w:rPr>
          <w:sz w:val="28"/>
          <w:szCs w:val="28"/>
          <w:lang w:val="uk-UA"/>
        </w:rPr>
        <w:t>Для</w:t>
      </w:r>
      <w:r w:rsidRPr="007A39F1">
        <w:rPr>
          <w:color w:val="FF0000"/>
          <w:sz w:val="28"/>
          <w:szCs w:val="28"/>
          <w:lang w:val="uk-UA"/>
        </w:rPr>
        <w:t xml:space="preserve"> </w:t>
      </w:r>
      <w:r w:rsidRPr="007A39F1">
        <w:rPr>
          <w:sz w:val="28"/>
          <w:szCs w:val="28"/>
          <w:lang w:val="uk-UA"/>
        </w:rPr>
        <w:t>забезпечення стабільного функціонування закладу під час дії воєнного стану впродовж звітного періоду 2024 року підтримувалися в належному стані укриття та забезпечено цілодобовий доступ до них; зроблені запаси продуктів харчування, води, медикаментів; зроблені запаси пального для генераторів; проведено роз’яснювальну роботу з персоналом з приводу дій у разі надзвичайної ситуації.</w:t>
      </w:r>
    </w:p>
    <w:p w:rsidR="007A39F1" w:rsidRPr="007A39F1" w:rsidRDefault="007A39F1" w:rsidP="007A39F1">
      <w:pPr>
        <w:ind w:firstLine="709"/>
        <w:jc w:val="both"/>
        <w:rPr>
          <w:sz w:val="28"/>
          <w:szCs w:val="28"/>
          <w:lang w:val="uk-UA"/>
        </w:rPr>
      </w:pPr>
      <w:r w:rsidRPr="007A39F1">
        <w:rPr>
          <w:sz w:val="28"/>
          <w:szCs w:val="28"/>
          <w:lang w:val="uk-UA"/>
        </w:rPr>
        <w:t>У звітному періоді виготовлено проектно-кошторисну документацію та проведено експертизу «Капітальний ремонт приміщень поліклініки та внутрішніх інженерних мереж» на суму 814 297,61 гривень.</w:t>
      </w:r>
    </w:p>
    <w:p w:rsidR="007A39F1" w:rsidRPr="007A39F1" w:rsidRDefault="007A39F1" w:rsidP="007A39F1">
      <w:pPr>
        <w:ind w:firstLine="709"/>
        <w:jc w:val="both"/>
        <w:rPr>
          <w:sz w:val="28"/>
          <w:szCs w:val="28"/>
          <w:lang w:val="uk-UA"/>
        </w:rPr>
      </w:pPr>
      <w:r w:rsidRPr="007A39F1">
        <w:rPr>
          <w:sz w:val="28"/>
          <w:szCs w:val="28"/>
          <w:lang w:val="uk-UA"/>
        </w:rPr>
        <w:t>Частково проведено оплату за капітальний ремонт приміщень поліклініки та внутрішніх інженерних мереж на суму 83 253,17 гривень.</w:t>
      </w:r>
    </w:p>
    <w:p w:rsidR="007A39F1" w:rsidRPr="007A39F1" w:rsidRDefault="007A39F1" w:rsidP="007A39F1">
      <w:pPr>
        <w:ind w:firstLine="709"/>
        <w:jc w:val="both"/>
        <w:rPr>
          <w:sz w:val="28"/>
          <w:szCs w:val="28"/>
          <w:lang w:val="uk-UA"/>
        </w:rPr>
      </w:pPr>
      <w:r w:rsidRPr="007A39F1">
        <w:rPr>
          <w:sz w:val="28"/>
          <w:szCs w:val="28"/>
          <w:lang w:val="uk-UA"/>
        </w:rPr>
        <w:t xml:space="preserve">Надані геодезичні послуги з виготовлення проектно-кошторисної документації: «Нове будівництво споруди подвійного призначення з властивостями протирадіаційного укриття та реабілітаційного центру допомоги </w:t>
      </w:r>
      <w:r w:rsidRPr="007A39F1">
        <w:rPr>
          <w:sz w:val="28"/>
          <w:szCs w:val="28"/>
          <w:lang w:val="uk-UA"/>
        </w:rPr>
        <w:lastRenderedPageBreak/>
        <w:t xml:space="preserve">дорослим та дітям у стаціонарних умовах із приймальним, травматологічним, хірургічним та </w:t>
      </w:r>
      <w:proofErr w:type="spellStart"/>
      <w:r w:rsidRPr="007A39F1">
        <w:rPr>
          <w:sz w:val="28"/>
          <w:szCs w:val="28"/>
          <w:lang w:val="uk-UA"/>
        </w:rPr>
        <w:t>інсультним</w:t>
      </w:r>
      <w:proofErr w:type="spellEnd"/>
      <w:r w:rsidRPr="007A39F1">
        <w:rPr>
          <w:sz w:val="28"/>
          <w:szCs w:val="28"/>
          <w:lang w:val="uk-UA"/>
        </w:rPr>
        <w:t xml:space="preserve"> відділеннями» на суму 100 000,00 гривень.</w:t>
      </w:r>
    </w:p>
    <w:p w:rsidR="007A39F1" w:rsidRPr="007A39F1" w:rsidRDefault="007A39F1" w:rsidP="007A39F1">
      <w:pPr>
        <w:ind w:firstLine="709"/>
        <w:jc w:val="both"/>
        <w:rPr>
          <w:sz w:val="28"/>
          <w:szCs w:val="28"/>
          <w:lang w:val="uk-UA"/>
        </w:rPr>
      </w:pPr>
      <w:r w:rsidRPr="007A39F1">
        <w:rPr>
          <w:sz w:val="28"/>
          <w:szCs w:val="28"/>
          <w:lang w:val="uk-UA"/>
        </w:rPr>
        <w:t>Введення у дію медичних або амбулаторно-поліклінічних закладів у звітному періоді не відбувалося.</w:t>
      </w:r>
    </w:p>
    <w:p w:rsidR="007A39F1" w:rsidRPr="007A39F1" w:rsidRDefault="007A39F1" w:rsidP="007A39F1">
      <w:pPr>
        <w:ind w:firstLine="709"/>
        <w:jc w:val="both"/>
        <w:rPr>
          <w:sz w:val="28"/>
          <w:szCs w:val="28"/>
          <w:lang w:val="uk-UA"/>
        </w:rPr>
      </w:pPr>
      <w:r w:rsidRPr="007A39F1">
        <w:rPr>
          <w:sz w:val="28"/>
          <w:szCs w:val="28"/>
          <w:lang w:val="uk-UA"/>
        </w:rPr>
        <w:t xml:space="preserve">У звітному періоді медичний заклад неодноразово отримував благодійну допомогу, а саме: Благодійний фонд братів Суркіс передали </w:t>
      </w:r>
      <w:proofErr w:type="spellStart"/>
      <w:r w:rsidRPr="007A39F1">
        <w:rPr>
          <w:sz w:val="28"/>
          <w:szCs w:val="28"/>
          <w:lang w:val="uk-UA"/>
        </w:rPr>
        <w:t>життєво</w:t>
      </w:r>
      <w:proofErr w:type="spellEnd"/>
      <w:r w:rsidRPr="007A39F1">
        <w:rPr>
          <w:sz w:val="28"/>
          <w:szCs w:val="28"/>
          <w:lang w:val="uk-UA"/>
        </w:rPr>
        <w:t xml:space="preserve"> необхідне обладнання для покращення умов роботи лікарів та збереження життя пацієнтів; Благодійний фонд «Альянс громадського здоров’я» надав матеріально-технічну допомогу на оснащення кабінету замісної підтримувальної терапії; Громадська організація «</w:t>
      </w:r>
      <w:proofErr w:type="spellStart"/>
      <w:r w:rsidRPr="007A39F1">
        <w:rPr>
          <w:sz w:val="28"/>
          <w:szCs w:val="28"/>
          <w:lang w:val="uk-UA"/>
        </w:rPr>
        <w:t>Res-Publika</w:t>
      </w:r>
      <w:proofErr w:type="spellEnd"/>
      <w:r w:rsidRPr="007A39F1">
        <w:rPr>
          <w:sz w:val="28"/>
          <w:szCs w:val="28"/>
          <w:lang w:val="uk-UA"/>
        </w:rPr>
        <w:t xml:space="preserve">. Брати по Зброї» і Благодійний Фонд «Андрія </w:t>
      </w:r>
      <w:proofErr w:type="spellStart"/>
      <w:r w:rsidRPr="007A39F1">
        <w:rPr>
          <w:sz w:val="28"/>
          <w:szCs w:val="28"/>
          <w:lang w:val="uk-UA"/>
        </w:rPr>
        <w:t>Яковини</w:t>
      </w:r>
      <w:proofErr w:type="spellEnd"/>
      <w:r w:rsidRPr="007A39F1">
        <w:rPr>
          <w:sz w:val="28"/>
          <w:szCs w:val="28"/>
          <w:lang w:val="uk-UA"/>
        </w:rPr>
        <w:t xml:space="preserve">» надали гуманітарну допомогу з медичним обладнанням та розхідними матеріалами; Міжнародна Організація з Міграції в Україні IOM </w:t>
      </w:r>
      <w:proofErr w:type="spellStart"/>
      <w:r w:rsidRPr="007A39F1">
        <w:rPr>
          <w:sz w:val="28"/>
          <w:szCs w:val="28"/>
          <w:lang w:val="uk-UA"/>
        </w:rPr>
        <w:t>Ukraine</w:t>
      </w:r>
      <w:proofErr w:type="spellEnd"/>
      <w:r w:rsidRPr="007A39F1">
        <w:rPr>
          <w:sz w:val="28"/>
          <w:szCs w:val="28"/>
          <w:lang w:val="uk-UA"/>
        </w:rPr>
        <w:t xml:space="preserve"> передали набори інструментів для хірургічних операцій та набори для </w:t>
      </w:r>
      <w:proofErr w:type="spellStart"/>
      <w:r w:rsidRPr="007A39F1">
        <w:rPr>
          <w:sz w:val="28"/>
          <w:szCs w:val="28"/>
          <w:lang w:val="uk-UA"/>
        </w:rPr>
        <w:t>лапаратомічних</w:t>
      </w:r>
      <w:proofErr w:type="spellEnd"/>
      <w:r w:rsidRPr="007A39F1">
        <w:rPr>
          <w:sz w:val="28"/>
          <w:szCs w:val="28"/>
          <w:lang w:val="uk-UA"/>
        </w:rPr>
        <w:t xml:space="preserve"> хірургічних операцій; Благодійний фонд «Благо-Ц» передали необхідні товари медичного призначення, меблі, ходунки, матраци тощо; Благодійний фонд Лариси Ільєнко передали крісла колісні.</w:t>
      </w:r>
    </w:p>
    <w:p w:rsidR="007A39F1" w:rsidRPr="007A39F1" w:rsidRDefault="007A39F1" w:rsidP="007A39F1">
      <w:pPr>
        <w:ind w:firstLine="709"/>
        <w:jc w:val="both"/>
        <w:rPr>
          <w:color w:val="000000"/>
          <w:sz w:val="28"/>
          <w:szCs w:val="28"/>
          <w:lang w:val="uk-UA"/>
        </w:rPr>
      </w:pPr>
      <w:r w:rsidRPr="007A39F1">
        <w:rPr>
          <w:sz w:val="28"/>
          <w:szCs w:val="28"/>
          <w:lang w:val="uk-UA"/>
        </w:rPr>
        <w:t xml:space="preserve">За кошти міського бюджету Громади </w:t>
      </w:r>
      <w:r w:rsidRPr="007A39F1">
        <w:rPr>
          <w:color w:val="000000"/>
          <w:sz w:val="28"/>
          <w:szCs w:val="28"/>
          <w:lang w:val="uk-UA"/>
        </w:rPr>
        <w:t xml:space="preserve">забезпечено відшкодування коштів за безкоштовно надані </w:t>
      </w:r>
      <w:proofErr w:type="spellStart"/>
      <w:r w:rsidRPr="007A39F1">
        <w:rPr>
          <w:color w:val="000000"/>
          <w:sz w:val="28"/>
          <w:szCs w:val="28"/>
          <w:lang w:val="uk-UA"/>
        </w:rPr>
        <w:t>онкохворим</w:t>
      </w:r>
      <w:proofErr w:type="spellEnd"/>
      <w:r w:rsidRPr="007A39F1">
        <w:rPr>
          <w:color w:val="000000"/>
          <w:sz w:val="28"/>
          <w:szCs w:val="28"/>
          <w:lang w:val="uk-UA"/>
        </w:rPr>
        <w:t xml:space="preserve"> наркотичні та психотропні засоби, лікарські засоби для неврологічних та психіатричних хворих на суму – 68844,17 грн. Забезпечено оплату комунальних послуг та енергоносіїв підприємства на суму 1051563,49 грн.; забезпечено оплату послуг по технічному обслуговуванню газового обладнання – на суму 59400,0 гривень.</w:t>
      </w:r>
    </w:p>
    <w:p w:rsidR="007A39F1" w:rsidRPr="007A39F1" w:rsidRDefault="007A39F1" w:rsidP="007A39F1">
      <w:pPr>
        <w:ind w:firstLine="709"/>
        <w:jc w:val="both"/>
        <w:rPr>
          <w:sz w:val="28"/>
          <w:szCs w:val="28"/>
          <w:lang w:val="uk-UA"/>
        </w:rPr>
      </w:pPr>
      <w:r w:rsidRPr="007A39F1">
        <w:rPr>
          <w:sz w:val="28"/>
          <w:szCs w:val="28"/>
          <w:lang w:val="uk-UA"/>
        </w:rPr>
        <w:t xml:space="preserve">За кошти від НСЗУ забезпечувалася закупівля лікарських засобів для надання невідкладної допомоги, лабораторних реактивів та витратних матеріалів до аналізаторів, інші товари та послуги для безперервного функціонування підприємства. </w:t>
      </w:r>
    </w:p>
    <w:p w:rsidR="007A39F1" w:rsidRPr="007A39F1" w:rsidRDefault="007A39F1" w:rsidP="007A39F1">
      <w:pPr>
        <w:ind w:firstLine="709"/>
        <w:jc w:val="both"/>
        <w:rPr>
          <w:sz w:val="28"/>
          <w:szCs w:val="28"/>
          <w:lang w:val="uk-UA"/>
        </w:rPr>
      </w:pPr>
      <w:r w:rsidRPr="007A39F1">
        <w:rPr>
          <w:sz w:val="28"/>
          <w:szCs w:val="28"/>
          <w:lang w:val="uk-UA"/>
        </w:rPr>
        <w:t xml:space="preserve">За кошти іншої субвенції </w:t>
      </w:r>
      <w:proofErr w:type="spellStart"/>
      <w:r w:rsidRPr="007A39F1">
        <w:rPr>
          <w:sz w:val="28"/>
          <w:szCs w:val="28"/>
          <w:lang w:val="uk-UA"/>
        </w:rPr>
        <w:t>Козинської</w:t>
      </w:r>
      <w:proofErr w:type="spellEnd"/>
      <w:r w:rsidRPr="007A39F1">
        <w:rPr>
          <w:sz w:val="28"/>
          <w:szCs w:val="28"/>
          <w:lang w:val="uk-UA"/>
        </w:rPr>
        <w:t xml:space="preserve"> селищної територіальної громади забезпечено оплату комунальних послуг та енергоносіїв на суму 165654,7 грн.; закуплено стрічку діаграмну для ЕКГ на суму 6596,88 гривень.</w:t>
      </w:r>
    </w:p>
    <w:p w:rsidR="007A39F1" w:rsidRPr="007A39F1" w:rsidRDefault="007A39F1" w:rsidP="007A39F1">
      <w:pPr>
        <w:ind w:firstLine="709"/>
        <w:jc w:val="both"/>
        <w:rPr>
          <w:sz w:val="28"/>
          <w:szCs w:val="28"/>
          <w:lang w:val="uk-UA"/>
        </w:rPr>
      </w:pPr>
      <w:r w:rsidRPr="007A39F1">
        <w:rPr>
          <w:sz w:val="28"/>
          <w:szCs w:val="28"/>
          <w:lang w:val="uk-UA"/>
        </w:rPr>
        <w:t>Всі амбулаторії забезпечені джерелами безперебійного живлення бензиновими або дизельними генераторами.</w:t>
      </w:r>
    </w:p>
    <w:p w:rsidR="007A39F1" w:rsidRPr="007A39F1" w:rsidRDefault="007A39F1" w:rsidP="007A39F1">
      <w:pPr>
        <w:ind w:firstLine="709"/>
        <w:jc w:val="both"/>
        <w:rPr>
          <w:sz w:val="28"/>
          <w:szCs w:val="28"/>
          <w:lang w:val="uk-UA"/>
        </w:rPr>
      </w:pPr>
      <w:r w:rsidRPr="007A39F1">
        <w:rPr>
          <w:sz w:val="28"/>
          <w:szCs w:val="28"/>
          <w:lang w:val="uk-UA"/>
        </w:rPr>
        <w:t xml:space="preserve">У звітному періоді в КНП ОМР «Обухівська багатопрофільна лікарня інтенсивного лікування»  для мешканців Обухівської громади відбувся прийом дерматологів КНП КОР «Київський обласний спеціалізований медичний центр». Столичні дерматологи провели прийом пацієнтів, а саме: огляд, </w:t>
      </w:r>
      <w:proofErr w:type="spellStart"/>
      <w:r w:rsidRPr="007A39F1">
        <w:rPr>
          <w:sz w:val="28"/>
          <w:szCs w:val="28"/>
          <w:lang w:val="uk-UA"/>
        </w:rPr>
        <w:t>дерматоскопія</w:t>
      </w:r>
      <w:proofErr w:type="spellEnd"/>
      <w:r w:rsidRPr="007A39F1">
        <w:rPr>
          <w:sz w:val="28"/>
          <w:szCs w:val="28"/>
          <w:lang w:val="uk-UA"/>
        </w:rPr>
        <w:t>, видалення папілом.</w:t>
      </w:r>
    </w:p>
    <w:p w:rsidR="007A39F1" w:rsidRPr="007A39F1" w:rsidRDefault="007A39F1" w:rsidP="007A39F1">
      <w:pPr>
        <w:ind w:firstLine="709"/>
        <w:jc w:val="both"/>
        <w:rPr>
          <w:sz w:val="28"/>
          <w:szCs w:val="28"/>
          <w:lang w:val="uk-UA"/>
        </w:rPr>
      </w:pPr>
      <w:r w:rsidRPr="007A39F1">
        <w:rPr>
          <w:sz w:val="28"/>
          <w:szCs w:val="28"/>
          <w:lang w:val="uk-UA"/>
        </w:rPr>
        <w:t xml:space="preserve">ДУ «Інститут нейрохірургії ім. акад. А. П. </w:t>
      </w:r>
      <w:proofErr w:type="spellStart"/>
      <w:r w:rsidRPr="007A39F1">
        <w:rPr>
          <w:sz w:val="28"/>
          <w:szCs w:val="28"/>
          <w:lang w:val="uk-UA"/>
        </w:rPr>
        <w:t>Ромоданова</w:t>
      </w:r>
      <w:proofErr w:type="spellEnd"/>
      <w:r w:rsidRPr="007A39F1">
        <w:rPr>
          <w:sz w:val="28"/>
          <w:szCs w:val="28"/>
          <w:lang w:val="uk-UA"/>
        </w:rPr>
        <w:t>» НАМН України були проведені консультації київських нейрохірургів, які оглянули обухівських пацієнтів.</w:t>
      </w:r>
    </w:p>
    <w:p w:rsidR="007A39F1" w:rsidRPr="007A39F1" w:rsidRDefault="007A39F1" w:rsidP="007A39F1">
      <w:pPr>
        <w:ind w:firstLine="709"/>
        <w:jc w:val="both"/>
        <w:rPr>
          <w:sz w:val="28"/>
          <w:szCs w:val="28"/>
          <w:lang w:val="uk-UA"/>
        </w:rPr>
      </w:pPr>
      <w:r w:rsidRPr="007A39F1">
        <w:rPr>
          <w:sz w:val="28"/>
          <w:szCs w:val="28"/>
          <w:lang w:val="uk-UA"/>
        </w:rPr>
        <w:t xml:space="preserve">Фахівці  КНП ОМР «Обухівська багатопрофільна лікарня інтенсивного лікування» спільно з Київським обласним центром контролю та профілактики </w:t>
      </w:r>
      <w:proofErr w:type="spellStart"/>
      <w:r w:rsidRPr="007A39F1">
        <w:rPr>
          <w:sz w:val="28"/>
          <w:szCs w:val="28"/>
          <w:lang w:val="uk-UA"/>
        </w:rPr>
        <w:t>хвороб</w:t>
      </w:r>
      <w:proofErr w:type="spellEnd"/>
      <w:r w:rsidRPr="007A39F1">
        <w:rPr>
          <w:sz w:val="28"/>
          <w:szCs w:val="28"/>
          <w:lang w:val="uk-UA"/>
        </w:rPr>
        <w:t xml:space="preserve"> МОЗ, за підтримки Дитячого фонду ООН (ЮНІСЕФ) в Україні провели виїзні </w:t>
      </w:r>
      <w:proofErr w:type="spellStart"/>
      <w:r w:rsidRPr="007A39F1">
        <w:rPr>
          <w:sz w:val="28"/>
          <w:szCs w:val="28"/>
          <w:lang w:val="uk-UA"/>
        </w:rPr>
        <w:t>вакцинальні</w:t>
      </w:r>
      <w:proofErr w:type="spellEnd"/>
      <w:r w:rsidRPr="007A39F1">
        <w:rPr>
          <w:sz w:val="28"/>
          <w:szCs w:val="28"/>
          <w:lang w:val="uk-UA"/>
        </w:rPr>
        <w:t xml:space="preserve"> сесії на двох найбільших підприємствах </w:t>
      </w:r>
      <w:proofErr w:type="spellStart"/>
      <w:r w:rsidRPr="007A39F1">
        <w:rPr>
          <w:sz w:val="28"/>
          <w:szCs w:val="28"/>
          <w:lang w:val="uk-UA"/>
        </w:rPr>
        <w:t>Обухівщини</w:t>
      </w:r>
      <w:proofErr w:type="spellEnd"/>
      <w:r w:rsidRPr="007A39F1">
        <w:rPr>
          <w:sz w:val="28"/>
          <w:szCs w:val="28"/>
          <w:lang w:val="uk-UA"/>
        </w:rPr>
        <w:t>. Усі бажаючі співробітники змогли вакцинуватись проти дифтерії та правця.</w:t>
      </w:r>
    </w:p>
    <w:p w:rsidR="007A39F1" w:rsidRPr="007A39F1" w:rsidRDefault="007A39F1" w:rsidP="007A39F1">
      <w:pPr>
        <w:suppressAutoHyphens/>
        <w:autoSpaceDE w:val="0"/>
        <w:ind w:firstLine="709"/>
        <w:jc w:val="both"/>
        <w:rPr>
          <w:bCs/>
          <w:sz w:val="28"/>
          <w:szCs w:val="28"/>
          <w:lang w:val="uk-UA"/>
        </w:rPr>
      </w:pPr>
      <w:r w:rsidRPr="007A39F1">
        <w:rPr>
          <w:sz w:val="28"/>
          <w:szCs w:val="28"/>
          <w:lang w:val="uk-UA"/>
        </w:rPr>
        <w:lastRenderedPageBreak/>
        <w:t>КНП «Обухівська стоматологічна поліклініка» в</w:t>
      </w:r>
      <w:r w:rsidRPr="007A39F1">
        <w:rPr>
          <w:bCs/>
          <w:sz w:val="28"/>
          <w:szCs w:val="28"/>
          <w:shd w:val="clear" w:color="auto" w:fill="FFFFFF"/>
          <w:lang w:val="uk-UA" w:eastAsia="zh-CN"/>
        </w:rPr>
        <w:t xml:space="preserve"> звітному періоді в умовах військового стану працювала в стабільному режимі. За рахунок коштів бюджету громади розпочато капітальний ремонт з облаштуванням пандусу стоматологічної поліклініки.</w:t>
      </w:r>
      <w:r w:rsidRPr="007A39F1">
        <w:rPr>
          <w:bCs/>
          <w:sz w:val="28"/>
          <w:szCs w:val="28"/>
          <w:lang w:val="uk-UA"/>
        </w:rPr>
        <w:t xml:space="preserve"> </w:t>
      </w:r>
    </w:p>
    <w:p w:rsidR="007A39F1" w:rsidRPr="007A39F1" w:rsidRDefault="007A39F1" w:rsidP="007A39F1">
      <w:pPr>
        <w:suppressAutoHyphens/>
        <w:autoSpaceDE w:val="0"/>
        <w:ind w:firstLine="709"/>
        <w:jc w:val="both"/>
        <w:rPr>
          <w:bCs/>
          <w:sz w:val="28"/>
          <w:szCs w:val="28"/>
          <w:lang w:val="uk-UA"/>
        </w:rPr>
      </w:pPr>
      <w:r w:rsidRPr="007A39F1">
        <w:rPr>
          <w:bCs/>
          <w:sz w:val="28"/>
          <w:szCs w:val="28"/>
          <w:lang w:val="uk-UA"/>
        </w:rPr>
        <w:t xml:space="preserve"> За рахунок міського бюджету придбано  медичне обладнання  </w:t>
      </w:r>
      <w:proofErr w:type="spellStart"/>
      <w:r w:rsidRPr="007A39F1">
        <w:rPr>
          <w:bCs/>
          <w:sz w:val="28"/>
          <w:szCs w:val="28"/>
          <w:lang w:val="uk-UA"/>
        </w:rPr>
        <w:t>п’єзотом</w:t>
      </w:r>
      <w:proofErr w:type="spellEnd"/>
      <w:r w:rsidRPr="007A39F1">
        <w:rPr>
          <w:bCs/>
          <w:sz w:val="28"/>
          <w:szCs w:val="28"/>
          <w:lang w:val="uk-UA"/>
        </w:rPr>
        <w:t xml:space="preserve"> та </w:t>
      </w:r>
      <w:proofErr w:type="spellStart"/>
      <w:r w:rsidRPr="007A39F1">
        <w:rPr>
          <w:bCs/>
          <w:sz w:val="28"/>
          <w:szCs w:val="28"/>
          <w:lang w:val="uk-UA"/>
        </w:rPr>
        <w:t>візіограф</w:t>
      </w:r>
      <w:proofErr w:type="spellEnd"/>
      <w:r w:rsidRPr="007A39F1">
        <w:rPr>
          <w:bCs/>
          <w:sz w:val="28"/>
          <w:szCs w:val="28"/>
          <w:lang w:val="uk-UA"/>
        </w:rPr>
        <w:t xml:space="preserve">  на суму 647718,00 гривень.</w:t>
      </w:r>
    </w:p>
    <w:p w:rsidR="007A39F1" w:rsidRPr="007A39F1" w:rsidRDefault="007A39F1" w:rsidP="007A39F1">
      <w:pPr>
        <w:suppressAutoHyphens/>
        <w:autoSpaceDE w:val="0"/>
        <w:ind w:firstLine="709"/>
        <w:jc w:val="both"/>
        <w:rPr>
          <w:bCs/>
          <w:sz w:val="28"/>
          <w:szCs w:val="28"/>
          <w:lang w:val="uk-UA"/>
        </w:rPr>
      </w:pPr>
      <w:r w:rsidRPr="007A39F1">
        <w:rPr>
          <w:bCs/>
          <w:sz w:val="28"/>
          <w:szCs w:val="28"/>
          <w:lang w:val="uk-UA"/>
        </w:rPr>
        <w:t xml:space="preserve">За рахунок власних коштів придбано рентген апарат на суму 211000,00 гривень. Продовжувалися роботи з </w:t>
      </w:r>
      <w:proofErr w:type="spellStart"/>
      <w:r w:rsidRPr="007A39F1">
        <w:rPr>
          <w:bCs/>
          <w:sz w:val="28"/>
          <w:szCs w:val="28"/>
          <w:lang w:val="uk-UA"/>
        </w:rPr>
        <w:t>імплантології</w:t>
      </w:r>
      <w:proofErr w:type="spellEnd"/>
      <w:r w:rsidRPr="007A39F1">
        <w:rPr>
          <w:bCs/>
          <w:sz w:val="28"/>
          <w:szCs w:val="28"/>
          <w:lang w:val="uk-UA"/>
        </w:rPr>
        <w:t>.</w:t>
      </w:r>
    </w:p>
    <w:p w:rsidR="007A39F1" w:rsidRPr="007A39F1" w:rsidRDefault="007A39F1" w:rsidP="007A39F1">
      <w:pPr>
        <w:suppressAutoHyphens/>
        <w:autoSpaceDE w:val="0"/>
        <w:ind w:firstLine="709"/>
        <w:jc w:val="both"/>
        <w:rPr>
          <w:bCs/>
          <w:sz w:val="28"/>
          <w:szCs w:val="28"/>
          <w:lang w:val="uk-UA"/>
        </w:rPr>
      </w:pPr>
      <w:r w:rsidRPr="007A39F1">
        <w:rPr>
          <w:bCs/>
          <w:sz w:val="28"/>
          <w:szCs w:val="28"/>
          <w:lang w:val="uk-UA"/>
        </w:rPr>
        <w:t xml:space="preserve">Обухівська стоматологія взяла участь у пілотному </w:t>
      </w:r>
      <w:proofErr w:type="spellStart"/>
      <w:r w:rsidRPr="007A39F1">
        <w:rPr>
          <w:bCs/>
          <w:sz w:val="28"/>
          <w:szCs w:val="28"/>
          <w:lang w:val="uk-UA"/>
        </w:rPr>
        <w:t>проєкті</w:t>
      </w:r>
      <w:proofErr w:type="spellEnd"/>
      <w:r w:rsidRPr="007A39F1">
        <w:rPr>
          <w:bCs/>
          <w:sz w:val="28"/>
          <w:szCs w:val="28"/>
          <w:lang w:val="uk-UA"/>
        </w:rPr>
        <w:t xml:space="preserve"> «Зубопротезування окремих категорій осіб, які захищали незалежність, суверенітет та територіальну цілісність України». Послугу безоплатного зубопротезування можуть отримати: учасники бойових дій; особи з інвалідністю внаслідок війни; військовослужбовці. В звітному періоді була надана одна така послуга учаснику бойових дій.</w:t>
      </w:r>
    </w:p>
    <w:p w:rsidR="007A39F1" w:rsidRPr="007A39F1" w:rsidRDefault="007A39F1" w:rsidP="007A39F1">
      <w:pPr>
        <w:ind w:firstLine="709"/>
        <w:jc w:val="both"/>
        <w:rPr>
          <w:sz w:val="28"/>
          <w:szCs w:val="28"/>
          <w:lang w:val="uk-UA"/>
        </w:rPr>
      </w:pPr>
      <w:r w:rsidRPr="007A39F1">
        <w:rPr>
          <w:sz w:val="28"/>
          <w:szCs w:val="28"/>
          <w:lang w:val="uk-UA"/>
        </w:rPr>
        <w:t xml:space="preserve">Проблемними питаннями медичних закладів залишається воєнна </w:t>
      </w:r>
      <w:r w:rsidRPr="007A39F1">
        <w:rPr>
          <w:color w:val="000000"/>
          <w:sz w:val="28"/>
          <w:szCs w:val="28"/>
          <w:shd w:val="clear" w:color="auto" w:fill="FFFFFF"/>
          <w:lang w:val="uk-UA"/>
        </w:rPr>
        <w:t xml:space="preserve">ситуація в країні; недостатня кількість приміщень для первинної ланки медицини; майже всі приміщення вторинної ланки </w:t>
      </w:r>
      <w:r w:rsidRPr="007A39F1">
        <w:rPr>
          <w:sz w:val="28"/>
          <w:szCs w:val="28"/>
          <w:lang w:val="uk-UA"/>
        </w:rPr>
        <w:t>потребують ремонтів, зокрема: травматологічне, анестезіологічне, педіатричне відділення, 2 поверх терапевтичного корпусу (під акушерсько-гінекологічне відділення), поліклініка, адміністративний корпус, пральня; покрівлі всіх корпусів потребують ремонту. Недостатня кількість медичного обладнання, автомобільний транспорт потребує оновлення, велика плинність кадрів.</w:t>
      </w:r>
    </w:p>
    <w:p w:rsidR="007A39F1" w:rsidRPr="007A39F1" w:rsidRDefault="007A39F1" w:rsidP="007A39F1">
      <w:pPr>
        <w:suppressAutoHyphens/>
        <w:ind w:firstLine="709"/>
        <w:jc w:val="both"/>
        <w:rPr>
          <w:bCs/>
          <w:sz w:val="28"/>
          <w:szCs w:val="28"/>
          <w:shd w:val="clear" w:color="auto" w:fill="FFFFFF"/>
          <w:lang w:val="uk-UA" w:eastAsia="zh-CN"/>
        </w:rPr>
      </w:pPr>
    </w:p>
    <w:p w:rsidR="007A39F1" w:rsidRPr="007A39F1" w:rsidRDefault="007A39F1" w:rsidP="007A39F1">
      <w:pPr>
        <w:tabs>
          <w:tab w:val="left" w:pos="567"/>
        </w:tabs>
        <w:ind w:firstLine="709"/>
        <w:jc w:val="both"/>
        <w:rPr>
          <w:b/>
          <w:sz w:val="28"/>
          <w:szCs w:val="28"/>
          <w:lang w:val="uk-UA"/>
        </w:rPr>
      </w:pPr>
      <w:r w:rsidRPr="007A39F1">
        <w:rPr>
          <w:b/>
          <w:sz w:val="28"/>
          <w:szCs w:val="28"/>
          <w:lang w:val="uk-UA"/>
        </w:rPr>
        <w:t>Культура</w:t>
      </w:r>
    </w:p>
    <w:p w:rsidR="007A39F1" w:rsidRPr="007A39F1" w:rsidRDefault="007A39F1" w:rsidP="007A39F1">
      <w:pPr>
        <w:ind w:firstLine="709"/>
        <w:jc w:val="both"/>
        <w:rPr>
          <w:color w:val="000000"/>
          <w:sz w:val="28"/>
          <w:szCs w:val="28"/>
          <w:lang w:val="uk-UA"/>
        </w:rPr>
      </w:pPr>
      <w:r w:rsidRPr="007A39F1">
        <w:rPr>
          <w:sz w:val="28"/>
          <w:szCs w:val="28"/>
          <w:lang w:val="uk-UA"/>
        </w:rPr>
        <w:t>На території Громади</w:t>
      </w:r>
      <w:r w:rsidRPr="007A39F1">
        <w:rPr>
          <w:color w:val="000000"/>
          <w:position w:val="-1"/>
          <w:sz w:val="28"/>
          <w:szCs w:val="28"/>
          <w:lang w:val="uk-UA"/>
        </w:rPr>
        <w:t xml:space="preserve"> </w:t>
      </w:r>
      <w:r w:rsidRPr="007A39F1">
        <w:rPr>
          <w:sz w:val="28"/>
          <w:szCs w:val="28"/>
          <w:lang w:val="uk-UA"/>
        </w:rPr>
        <w:t>станом на 01.01.2024</w:t>
      </w:r>
      <w:r w:rsidRPr="007A39F1">
        <w:rPr>
          <w:spacing w:val="-4"/>
          <w:sz w:val="28"/>
          <w:szCs w:val="28"/>
          <w:lang w:val="uk-UA"/>
        </w:rPr>
        <w:t xml:space="preserve"> </w:t>
      </w:r>
      <w:r w:rsidRPr="007A39F1">
        <w:rPr>
          <w:sz w:val="28"/>
          <w:szCs w:val="28"/>
          <w:lang w:val="uk-UA"/>
        </w:rPr>
        <w:t>функціонує 18 закладів культури: 11 будинків культури та 7 клубів.</w:t>
      </w:r>
      <w:r w:rsidRPr="007A39F1">
        <w:rPr>
          <w:color w:val="000000"/>
          <w:sz w:val="28"/>
          <w:szCs w:val="28"/>
          <w:lang w:val="uk-UA"/>
        </w:rPr>
        <w:t xml:space="preserve"> </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У I півріччі 2024 року </w:t>
      </w:r>
      <w:proofErr w:type="spellStart"/>
      <w:r w:rsidRPr="007A39F1">
        <w:rPr>
          <w:color w:val="000000"/>
          <w:sz w:val="28"/>
          <w:szCs w:val="28"/>
          <w:lang w:val="uk-UA"/>
        </w:rPr>
        <w:t>плідно</w:t>
      </w:r>
      <w:proofErr w:type="spellEnd"/>
      <w:r w:rsidRPr="007A39F1">
        <w:rPr>
          <w:color w:val="000000"/>
          <w:sz w:val="28"/>
          <w:szCs w:val="28"/>
          <w:lang w:val="uk-UA"/>
        </w:rPr>
        <w:t xml:space="preserve"> працювали творчі колективи Обухівської міської територіальної громади. Згідно наказу Департаменту культури та туризму Київської обласної військової адміністрації № 97-од від 26 червня 2024 року звання «Народний» присвоїли: духовому оркестру Будинку культури села </w:t>
      </w:r>
      <w:proofErr w:type="spellStart"/>
      <w:r w:rsidRPr="007A39F1">
        <w:rPr>
          <w:color w:val="000000"/>
          <w:sz w:val="28"/>
          <w:szCs w:val="28"/>
          <w:lang w:val="uk-UA"/>
        </w:rPr>
        <w:t>Германівка</w:t>
      </w:r>
      <w:proofErr w:type="spellEnd"/>
      <w:r w:rsidRPr="007A39F1">
        <w:rPr>
          <w:color w:val="000000"/>
          <w:sz w:val="28"/>
          <w:szCs w:val="28"/>
          <w:lang w:val="uk-UA"/>
        </w:rPr>
        <w:t xml:space="preserve"> та вокально-естрадній студії «</w:t>
      </w:r>
      <w:proofErr w:type="spellStart"/>
      <w:r w:rsidRPr="007A39F1">
        <w:rPr>
          <w:color w:val="000000"/>
          <w:sz w:val="28"/>
          <w:szCs w:val="28"/>
          <w:lang w:val="uk-UA"/>
        </w:rPr>
        <w:t>Джайв</w:t>
      </w:r>
      <w:proofErr w:type="spellEnd"/>
      <w:r w:rsidRPr="007A39F1">
        <w:rPr>
          <w:color w:val="000000"/>
          <w:sz w:val="28"/>
          <w:szCs w:val="28"/>
          <w:lang w:val="uk-UA"/>
        </w:rPr>
        <w:t>» Обухівського центру культури і дозвілля.</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В Обухівському краєзнавчому музеї імені Юрія </w:t>
      </w:r>
      <w:proofErr w:type="spellStart"/>
      <w:r w:rsidRPr="007A39F1">
        <w:rPr>
          <w:color w:val="000000"/>
          <w:sz w:val="28"/>
          <w:szCs w:val="28"/>
          <w:lang w:val="uk-UA"/>
        </w:rPr>
        <w:t>Домотенка</w:t>
      </w:r>
      <w:proofErr w:type="spellEnd"/>
      <w:r w:rsidRPr="007A39F1">
        <w:rPr>
          <w:color w:val="000000"/>
          <w:sz w:val="28"/>
          <w:szCs w:val="28"/>
          <w:lang w:val="uk-UA"/>
        </w:rPr>
        <w:t xml:space="preserve"> тривала робота над зміною експозиційного планування залів, а саме: облаштування зали Гідності, приведення музейних експозицій відповідно до актуальності. На базі музею проходили мітинги - реквієми, нагородження (посмертно) загиблих воїнів. </w:t>
      </w:r>
    </w:p>
    <w:p w:rsidR="007A39F1" w:rsidRPr="007A39F1" w:rsidRDefault="007A39F1" w:rsidP="007A39F1">
      <w:pPr>
        <w:ind w:firstLine="709"/>
        <w:jc w:val="both"/>
        <w:rPr>
          <w:color w:val="000000"/>
          <w:sz w:val="28"/>
          <w:szCs w:val="28"/>
          <w:lang w:val="uk-UA"/>
        </w:rPr>
      </w:pPr>
      <w:r w:rsidRPr="007A39F1">
        <w:rPr>
          <w:color w:val="000000"/>
          <w:sz w:val="28"/>
          <w:szCs w:val="28"/>
          <w:lang w:val="uk-UA"/>
        </w:rPr>
        <w:t>Активно проводилась робота з елементом нематеріальної культурної спадщини, а саме: популяризація традиції виготовлення «Обухівського «шитого» рушника». Спільно з Департаментом культури та туризму Київської обласної військової адміністрації було проведено обласний семінар «Елементи НКС як фактор самоідентифікації громади», де розглянуто ряд актуальних питань щодо просування та популяризації елементів нематеріальної культурної спадщини. Носіями елементу на постійній основі проводяться майстер-класи з виготовлення Обухівського «шитого» рушника.</w:t>
      </w:r>
    </w:p>
    <w:p w:rsidR="007A39F1" w:rsidRPr="007A39F1" w:rsidRDefault="007A39F1" w:rsidP="007A39F1">
      <w:pPr>
        <w:ind w:firstLine="709"/>
        <w:jc w:val="both"/>
        <w:rPr>
          <w:color w:val="000000"/>
          <w:sz w:val="28"/>
          <w:szCs w:val="28"/>
          <w:lang w:val="uk-UA"/>
        </w:rPr>
      </w:pPr>
      <w:r w:rsidRPr="007A39F1">
        <w:rPr>
          <w:color w:val="000000"/>
          <w:sz w:val="28"/>
          <w:szCs w:val="28"/>
          <w:lang w:val="uk-UA"/>
        </w:rPr>
        <w:lastRenderedPageBreak/>
        <w:t xml:space="preserve">Представники культурно-мистецької галузі вели активну громадську діяльність для забезпечення повноцінного життя громади: брали участь у налагодженні системи оповіщення про повітряну тривогу, організувавши цілодобове чергування у Центрі культури і дозвілля, Міському Будинку культури, що на м-ні Яблуневому, Дитячій школі мистецтв та багатьох сільських клубних закладах. В міському будинку культури та Обухівському центрі культури та дозвілля, де були облаштовані укриття, так само чергували працівники культурно-мистецької галузі, надаючи допомогу всім потребуючим. </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Протягом звітного періоду відбувалась підготовча робота над розробленням макетів туристичних вказівників по основним екскурсійним локаціям адміністративної частини міста: Обухівський краєзнавчий музей імені Юрія </w:t>
      </w:r>
      <w:proofErr w:type="spellStart"/>
      <w:r w:rsidRPr="007A39F1">
        <w:rPr>
          <w:color w:val="000000"/>
          <w:sz w:val="28"/>
          <w:szCs w:val="28"/>
          <w:lang w:val="uk-UA"/>
        </w:rPr>
        <w:t>Домотенка</w:t>
      </w:r>
      <w:proofErr w:type="spellEnd"/>
      <w:r w:rsidRPr="007A39F1">
        <w:rPr>
          <w:color w:val="000000"/>
          <w:sz w:val="28"/>
          <w:szCs w:val="28"/>
          <w:lang w:val="uk-UA"/>
        </w:rPr>
        <w:t>, Літературний меморіальний музей-садиба Андрія Малишка. Подальша робота щодо розробки та встановлення макетів була призупинена у зв’язку з веденням воєнного стану та на даний час не може бути реалізована на підставі обмежень відповідно до Постанови КМУ від 09.06.2021 № 590.</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Задля створення умов для повноцінної самореалізації молоді, зменшення негативних явищ у молодіжному середовищі, інтеграції молоді до світової та європейської молодіжної спільноти з метою національно - патріотичного виховання населення у закладах культури та бібліотечних закладах Громади протягом звітного періоду I  півріччя 2024 року було проведено наступні заходи: відзначення державних, професійних, календарних свят та ювілейних дат: книжкова виставка-панорама «Цілісність землі рідної і народу – одвічно в серці та помислах українців» на відзначення Дня Соборності України та 105-річниці подій Української революції 1917-1921 років, патріотична радіогазета спілкування «Українська мрія — єдність, свобода і незалежність», історичний онлайн-екскурс «Соборна душа України!», онлайн — бесіда «22 січня — День Соборності України», онлайн-розповідь «Історичні факти державного свята», тематичні заходи до Дня пам’яті Героїв Крут: історична онлайн-довідка «Героїзм і трагедія нашої історії», радіогазета «День подвигу та прикладу для майбутніх поколінь», виставка літератури: «У нашім серці Україна» до Дня єднання, День відкритих дверей та тематична екскурсія до Дня пам’яті Андрія Малишка у Обухівському краєзнавчому музею ім. Юрія </w:t>
      </w:r>
      <w:proofErr w:type="spellStart"/>
      <w:r w:rsidRPr="007A39F1">
        <w:rPr>
          <w:color w:val="000000"/>
          <w:sz w:val="28"/>
          <w:szCs w:val="28"/>
          <w:lang w:val="uk-UA"/>
        </w:rPr>
        <w:t>Домотенка</w:t>
      </w:r>
      <w:proofErr w:type="spellEnd"/>
      <w:r w:rsidRPr="007A39F1">
        <w:rPr>
          <w:color w:val="000000"/>
          <w:sz w:val="28"/>
          <w:szCs w:val="28"/>
          <w:lang w:val="uk-UA"/>
        </w:rPr>
        <w:t xml:space="preserve">, книжкові виставки у бібліотечних закладах  до Дня Героїв Небесної Сотні «Події, що змінили України», «Герої не вмирають!», виставка малюнків «Символи Української державності» у </w:t>
      </w:r>
      <w:proofErr w:type="spellStart"/>
      <w:r w:rsidRPr="007A39F1">
        <w:rPr>
          <w:color w:val="000000"/>
          <w:sz w:val="28"/>
          <w:szCs w:val="28"/>
          <w:lang w:val="uk-UA"/>
        </w:rPr>
        <w:t>Германівській</w:t>
      </w:r>
      <w:proofErr w:type="spellEnd"/>
      <w:r w:rsidRPr="007A39F1">
        <w:rPr>
          <w:color w:val="000000"/>
          <w:sz w:val="28"/>
          <w:szCs w:val="28"/>
          <w:lang w:val="uk-UA"/>
        </w:rPr>
        <w:t xml:space="preserve"> школі мистецтв до Дня Державного Герба України, лекція виставка «Мово моя рідна, мово солов’їна» до Міжнародного Дня рідної мови, вернісаж книжкової виставки «Її віршами оповита Україна…» до Дня народження Лесі Українки, відзначення Шевченківських днів: урочистий захід, присвячений Шевченківським дням, міський огляд-конкурс читців ім. Т. Шевченка та участь в обласному огляді – конкурсі. Організовано та проведено заходи до другої річниці звільнення Київської області від російських окупантів, 38-ї річниці Чорнобильської катастрофи, Дня пам’яті та примирення та Дня Конституції України. Проведено поминальні молебні та панахиди  на вшанування пам’яті загиблих учасників </w:t>
      </w:r>
      <w:r w:rsidRPr="007A39F1">
        <w:rPr>
          <w:color w:val="000000"/>
          <w:sz w:val="28"/>
          <w:szCs w:val="28"/>
          <w:lang w:val="uk-UA"/>
        </w:rPr>
        <w:lastRenderedPageBreak/>
        <w:t xml:space="preserve">Революції Гідності, воїнів АТО/ООС та воїнів повномасштабної російської агресії у поминальні дні. </w:t>
      </w:r>
    </w:p>
    <w:p w:rsidR="007A39F1" w:rsidRPr="007A39F1" w:rsidRDefault="007A39F1" w:rsidP="007A39F1">
      <w:pPr>
        <w:ind w:firstLine="709"/>
        <w:jc w:val="both"/>
        <w:rPr>
          <w:color w:val="000000"/>
          <w:sz w:val="28"/>
          <w:szCs w:val="28"/>
          <w:lang w:val="uk-UA"/>
        </w:rPr>
      </w:pPr>
      <w:r w:rsidRPr="007A39F1">
        <w:rPr>
          <w:color w:val="000000"/>
          <w:sz w:val="28"/>
          <w:szCs w:val="28"/>
          <w:lang w:val="uk-UA"/>
        </w:rPr>
        <w:t>Також, на постійній основі працівниками закладів культури та творчими колективами громади організовувалися благодійні заходи по збору коштів на потреби ЗСУ.</w:t>
      </w:r>
    </w:p>
    <w:p w:rsidR="007A39F1" w:rsidRPr="007A39F1" w:rsidRDefault="007A39F1" w:rsidP="007A39F1">
      <w:pPr>
        <w:ind w:firstLine="709"/>
        <w:jc w:val="both"/>
        <w:rPr>
          <w:color w:val="000000"/>
          <w:sz w:val="28"/>
          <w:szCs w:val="28"/>
          <w:lang w:val="uk-UA"/>
        </w:rPr>
      </w:pPr>
      <w:r w:rsidRPr="007A39F1">
        <w:rPr>
          <w:color w:val="000000"/>
          <w:sz w:val="28"/>
          <w:szCs w:val="28"/>
          <w:lang w:val="uk-UA"/>
        </w:rPr>
        <w:t>Протягом I півріччя 2024 року проведення більшості культурно-мистецьких заходів стало неможливим, у зв’язку із настанням дії правового режиму воєнного стану через повномасштабне вторгнення російської федерації. На підставі вищезазначеного виникла потреба у скороченні деяких запланованих заходів або перенесення їх у медійний простір; проте, пріоритетними лишалися заходи  національно-патріотичного напряму.</w:t>
      </w:r>
    </w:p>
    <w:p w:rsidR="007A39F1" w:rsidRPr="007A39F1" w:rsidRDefault="007A39F1" w:rsidP="007A39F1">
      <w:pPr>
        <w:ind w:firstLine="709"/>
        <w:jc w:val="both"/>
        <w:rPr>
          <w:color w:val="000000"/>
          <w:sz w:val="28"/>
          <w:szCs w:val="28"/>
          <w:lang w:val="uk-UA"/>
        </w:rPr>
      </w:pPr>
    </w:p>
    <w:p w:rsidR="007A39F1" w:rsidRPr="007A39F1" w:rsidRDefault="007A39F1" w:rsidP="007A39F1">
      <w:pPr>
        <w:ind w:firstLine="709"/>
        <w:jc w:val="both"/>
        <w:rPr>
          <w:color w:val="000000"/>
          <w:sz w:val="28"/>
          <w:szCs w:val="28"/>
          <w:lang w:val="uk-UA"/>
        </w:rPr>
      </w:pPr>
      <w:r w:rsidRPr="007A39F1">
        <w:rPr>
          <w:b/>
          <w:sz w:val="28"/>
          <w:szCs w:val="28"/>
          <w:lang w:val="uk-UA"/>
        </w:rPr>
        <w:t>Фізична культура і спорт</w:t>
      </w:r>
    </w:p>
    <w:p w:rsidR="007A39F1" w:rsidRPr="007A39F1" w:rsidRDefault="007A39F1" w:rsidP="007A39F1">
      <w:pPr>
        <w:ind w:firstLine="709"/>
        <w:jc w:val="both"/>
        <w:rPr>
          <w:color w:val="000000"/>
          <w:sz w:val="28"/>
          <w:szCs w:val="28"/>
          <w:lang w:val="uk-UA"/>
        </w:rPr>
      </w:pPr>
      <w:r w:rsidRPr="007A39F1">
        <w:rPr>
          <w:sz w:val="28"/>
          <w:szCs w:val="28"/>
          <w:lang w:val="uk-UA"/>
        </w:rPr>
        <w:t>На території Громади</w:t>
      </w:r>
      <w:r w:rsidRPr="007A39F1">
        <w:rPr>
          <w:color w:val="000000"/>
          <w:position w:val="-1"/>
          <w:sz w:val="28"/>
          <w:szCs w:val="28"/>
          <w:lang w:val="uk-UA"/>
        </w:rPr>
        <w:t xml:space="preserve"> </w:t>
      </w:r>
      <w:r w:rsidRPr="007A39F1">
        <w:rPr>
          <w:sz w:val="28"/>
          <w:szCs w:val="28"/>
          <w:lang w:val="uk-UA"/>
        </w:rPr>
        <w:t>станом на 01.01.2024</w:t>
      </w:r>
      <w:r w:rsidRPr="007A39F1">
        <w:rPr>
          <w:spacing w:val="-4"/>
          <w:sz w:val="28"/>
          <w:szCs w:val="28"/>
          <w:lang w:val="uk-UA"/>
        </w:rPr>
        <w:t xml:space="preserve"> </w:t>
      </w:r>
      <w:r w:rsidRPr="007A39F1">
        <w:rPr>
          <w:sz w:val="28"/>
          <w:szCs w:val="28"/>
          <w:lang w:val="uk-UA"/>
        </w:rPr>
        <w:t xml:space="preserve">функціонує 2 спортивні заклади: Обухівський міський спортивний комплекс ім. Володимира Мельника та дитячо-юнацька спортивна школа міста </w:t>
      </w:r>
      <w:proofErr w:type="spellStart"/>
      <w:r w:rsidRPr="007A39F1">
        <w:rPr>
          <w:sz w:val="28"/>
          <w:szCs w:val="28"/>
          <w:lang w:val="uk-UA"/>
        </w:rPr>
        <w:t>Обухова</w:t>
      </w:r>
      <w:proofErr w:type="spellEnd"/>
      <w:r w:rsidRPr="007A39F1">
        <w:rPr>
          <w:sz w:val="28"/>
          <w:szCs w:val="28"/>
          <w:lang w:val="uk-UA"/>
        </w:rPr>
        <w:t xml:space="preserve">. </w:t>
      </w:r>
      <w:r w:rsidRPr="007A39F1">
        <w:rPr>
          <w:color w:val="000000"/>
          <w:sz w:val="28"/>
          <w:szCs w:val="28"/>
          <w:lang w:val="uk-UA"/>
        </w:rPr>
        <w:t xml:space="preserve">Дані заклади працювали стабільно. </w:t>
      </w:r>
    </w:p>
    <w:p w:rsidR="007A39F1" w:rsidRPr="007A39F1" w:rsidRDefault="007A39F1" w:rsidP="007A39F1">
      <w:pPr>
        <w:tabs>
          <w:tab w:val="left" w:pos="1590"/>
        </w:tabs>
        <w:ind w:firstLine="709"/>
        <w:jc w:val="both"/>
        <w:rPr>
          <w:color w:val="000000"/>
          <w:sz w:val="28"/>
          <w:szCs w:val="28"/>
          <w:lang w:val="uk-UA"/>
        </w:rPr>
      </w:pPr>
      <w:r w:rsidRPr="007A39F1">
        <w:rPr>
          <w:color w:val="000000"/>
          <w:sz w:val="28"/>
          <w:szCs w:val="28"/>
          <w:lang w:val="uk-UA"/>
        </w:rPr>
        <w:t>На сьогодні всі спортивні споруди комунальної власності, які знаходяться на території Громади, збережені, використовуються і утримуються за рахунок коштів міського бюджету.</w:t>
      </w:r>
    </w:p>
    <w:p w:rsidR="007A39F1" w:rsidRPr="007A39F1" w:rsidRDefault="007A39F1" w:rsidP="007A39F1">
      <w:pPr>
        <w:ind w:firstLine="709"/>
        <w:jc w:val="both"/>
        <w:rPr>
          <w:sz w:val="28"/>
          <w:szCs w:val="28"/>
          <w:lang w:val="uk-UA"/>
        </w:rPr>
      </w:pPr>
      <w:r w:rsidRPr="007A39F1">
        <w:rPr>
          <w:color w:val="161616"/>
          <w:w w:val="105"/>
          <w:sz w:val="28"/>
          <w:szCs w:val="28"/>
          <w:lang w:val="uk-UA"/>
        </w:rPr>
        <w:t>Протягом І півріччя 2024 року було проведено та взято участь у 36 спортивних заходах:</w:t>
      </w:r>
      <w:r w:rsidRPr="007A39F1">
        <w:rPr>
          <w:sz w:val="28"/>
          <w:szCs w:val="28"/>
          <w:lang w:val="uk-UA"/>
        </w:rPr>
        <w:t xml:space="preserve"> 24 заходи з олімпійських видів спорту; 11заходів з неолімпійських видів спорту; 1 захід Обухівського центру «</w:t>
      </w:r>
      <w:proofErr w:type="spellStart"/>
      <w:r w:rsidRPr="007A39F1">
        <w:rPr>
          <w:sz w:val="28"/>
          <w:szCs w:val="28"/>
          <w:lang w:val="uk-UA"/>
        </w:rPr>
        <w:t>Інваспорт</w:t>
      </w:r>
      <w:proofErr w:type="spellEnd"/>
      <w:r w:rsidRPr="007A39F1">
        <w:rPr>
          <w:sz w:val="28"/>
          <w:szCs w:val="28"/>
          <w:lang w:val="uk-UA"/>
        </w:rPr>
        <w:t>».</w:t>
      </w:r>
    </w:p>
    <w:p w:rsidR="007A39F1" w:rsidRPr="007A39F1" w:rsidRDefault="007A39F1" w:rsidP="007A39F1">
      <w:pPr>
        <w:ind w:firstLine="709"/>
        <w:jc w:val="both"/>
        <w:rPr>
          <w:b/>
          <w:sz w:val="28"/>
          <w:szCs w:val="28"/>
          <w:lang w:val="uk-UA"/>
        </w:rPr>
      </w:pPr>
      <w:r w:rsidRPr="007A39F1">
        <w:rPr>
          <w:b/>
          <w:sz w:val="28"/>
          <w:szCs w:val="28"/>
          <w:lang w:val="uk-UA"/>
        </w:rPr>
        <w:t>Заходи з олімпійських видів спорту:</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чемпіонат Київської області з волейболу серед чоловіків та жінок сезону 2023/2024 року;</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міський турнір з баскетболу серед юнаків;</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міста Обухів з великого тенісу присвяченого воїнам Збройних Сил України;</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 xml:space="preserve">участь у Чемпіонаті Київської області з боксу серед юнаків та дівчат 2010-2011 </w:t>
      </w:r>
      <w:proofErr w:type="spellStart"/>
      <w:r w:rsidRPr="007A39F1">
        <w:rPr>
          <w:sz w:val="28"/>
          <w:szCs w:val="28"/>
          <w:lang w:val="uk-UA"/>
        </w:rPr>
        <w:t>р.н</w:t>
      </w:r>
      <w:proofErr w:type="spellEnd"/>
      <w:r w:rsidRPr="007A39F1">
        <w:rPr>
          <w:sz w:val="28"/>
          <w:szCs w:val="28"/>
          <w:lang w:val="uk-UA"/>
        </w:rPr>
        <w:t>., пам’яті Заслуженого тренера України І.Г. Корольова;</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 xml:space="preserve">участь у Чемпіонаті Київської області з боксу серед юніорів та юніорок 2008-2009 </w:t>
      </w:r>
      <w:proofErr w:type="spellStart"/>
      <w:r w:rsidRPr="007A39F1">
        <w:rPr>
          <w:sz w:val="28"/>
          <w:szCs w:val="28"/>
          <w:lang w:val="uk-UA"/>
        </w:rPr>
        <w:t>р.н</w:t>
      </w:r>
      <w:proofErr w:type="spellEnd"/>
      <w:r w:rsidRPr="007A39F1">
        <w:rPr>
          <w:sz w:val="28"/>
          <w:szCs w:val="28"/>
          <w:lang w:val="uk-UA"/>
        </w:rPr>
        <w:t xml:space="preserve">., пам’яті Героя України В. </w:t>
      </w:r>
      <w:proofErr w:type="spellStart"/>
      <w:r w:rsidRPr="007A39F1">
        <w:rPr>
          <w:sz w:val="28"/>
          <w:szCs w:val="28"/>
          <w:lang w:val="uk-UA"/>
        </w:rPr>
        <w:t>Гудзя</w:t>
      </w:r>
      <w:proofErr w:type="spellEnd"/>
      <w:r w:rsidRPr="007A39F1">
        <w:rPr>
          <w:sz w:val="28"/>
          <w:szCs w:val="28"/>
          <w:lang w:val="uk-UA"/>
        </w:rPr>
        <w:t>;</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з футболу серед ветеранів приурочений Героям Небесної Сотні;</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з волейболу до Дня пам’яті Героїв Небесної Сотні;</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з волейболу до міжнародного жіночого дня;</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з волейболу серед дівчат присвячений Міжнародному жіночому дню;</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участь у чемпіонаті Київської області з волейболу серед чоловічих та жіночих команд сезону 2023/2024 року;</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участь у жіночому турнірі з волейболу «Незламні жінки України» приуроченого Міжнародному жіночому Дню;</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відкритий кубок міста Обухів з волейболу – 2024;</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з волейболу серед молоді;</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lastRenderedPageBreak/>
        <w:t>відкритий весняний кубок з футболу;</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відкрита першість з вільної боротьби «Наближаємо перемогу разом»;</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з волейболу серед різних вікових категорій;</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з волейболу до Дня матері;</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 xml:space="preserve">участь у чемпіонаті </w:t>
      </w:r>
      <w:proofErr w:type="spellStart"/>
      <w:r w:rsidRPr="007A39F1">
        <w:rPr>
          <w:sz w:val="28"/>
          <w:szCs w:val="28"/>
          <w:lang w:val="uk-UA"/>
        </w:rPr>
        <w:t>Калинівської</w:t>
      </w:r>
      <w:proofErr w:type="spellEnd"/>
      <w:r w:rsidRPr="007A39F1">
        <w:rPr>
          <w:sz w:val="28"/>
          <w:szCs w:val="28"/>
          <w:lang w:val="uk-UA"/>
        </w:rPr>
        <w:t xml:space="preserve"> громади з футболу сезону 2024 року;</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участь у відкритому турнірі Кагарлицької ДЮСШ з вільної боротьби «Кубок освітньої ініціативи для розвитку України – DEFO WRESTLING»;</w:t>
      </w:r>
    </w:p>
    <w:p w:rsidR="007A39F1" w:rsidRPr="007A39F1" w:rsidRDefault="007A39F1" w:rsidP="007A39F1">
      <w:pPr>
        <w:ind w:firstLine="709"/>
        <w:jc w:val="both"/>
        <w:rPr>
          <w:sz w:val="28"/>
          <w:szCs w:val="28"/>
          <w:lang w:val="uk-UA"/>
        </w:rPr>
      </w:pPr>
      <w:r w:rsidRPr="007A39F1">
        <w:rPr>
          <w:sz w:val="28"/>
          <w:szCs w:val="28"/>
          <w:lang w:val="uk-UA"/>
        </w:rPr>
        <w:t>- турнір з великого тенісу до Міжнародного дня захисту дітей;</w:t>
      </w:r>
    </w:p>
    <w:p w:rsidR="007A39F1" w:rsidRPr="007A39F1" w:rsidRDefault="007A39F1" w:rsidP="007A39F1">
      <w:pPr>
        <w:ind w:firstLine="709"/>
        <w:jc w:val="both"/>
        <w:rPr>
          <w:sz w:val="28"/>
          <w:szCs w:val="28"/>
          <w:lang w:val="uk-UA"/>
        </w:rPr>
      </w:pPr>
      <w:r w:rsidRPr="007A39F1">
        <w:rPr>
          <w:sz w:val="28"/>
          <w:szCs w:val="28"/>
          <w:lang w:val="uk-UA"/>
        </w:rPr>
        <w:t>- аматорський кубок міста Обухів з великого тенісу;</w:t>
      </w:r>
    </w:p>
    <w:p w:rsidR="007A39F1" w:rsidRPr="007A39F1" w:rsidRDefault="007A39F1" w:rsidP="007A39F1">
      <w:pPr>
        <w:ind w:firstLine="709"/>
        <w:jc w:val="both"/>
        <w:rPr>
          <w:sz w:val="28"/>
          <w:szCs w:val="28"/>
          <w:lang w:val="uk-UA"/>
        </w:rPr>
      </w:pPr>
      <w:r w:rsidRPr="007A39F1">
        <w:rPr>
          <w:sz w:val="28"/>
          <w:szCs w:val="28"/>
          <w:lang w:val="uk-UA"/>
        </w:rPr>
        <w:t xml:space="preserve">- турнір з волейболу пам’яті Героя України Володимира </w:t>
      </w:r>
      <w:proofErr w:type="spellStart"/>
      <w:r w:rsidRPr="007A39F1">
        <w:rPr>
          <w:sz w:val="28"/>
          <w:szCs w:val="28"/>
          <w:lang w:val="uk-UA"/>
        </w:rPr>
        <w:t>Чаплінського</w:t>
      </w:r>
      <w:proofErr w:type="spellEnd"/>
      <w:r w:rsidRPr="007A39F1">
        <w:rPr>
          <w:sz w:val="28"/>
          <w:szCs w:val="28"/>
          <w:lang w:val="uk-UA"/>
        </w:rPr>
        <w:t>;</w:t>
      </w:r>
    </w:p>
    <w:p w:rsidR="007A39F1" w:rsidRPr="007A39F1" w:rsidRDefault="007A39F1" w:rsidP="007A39F1">
      <w:pPr>
        <w:ind w:firstLine="709"/>
        <w:jc w:val="both"/>
        <w:rPr>
          <w:sz w:val="28"/>
          <w:szCs w:val="28"/>
          <w:lang w:val="uk-UA"/>
        </w:rPr>
      </w:pPr>
      <w:r w:rsidRPr="007A39F1">
        <w:rPr>
          <w:sz w:val="28"/>
          <w:szCs w:val="28"/>
          <w:lang w:val="uk-UA"/>
        </w:rPr>
        <w:t>- відкрита першість міста Обухів з вільної боротьби;</w:t>
      </w:r>
    </w:p>
    <w:p w:rsidR="007A39F1" w:rsidRPr="007A39F1" w:rsidRDefault="007A39F1" w:rsidP="007A39F1">
      <w:pPr>
        <w:ind w:firstLine="709"/>
        <w:jc w:val="both"/>
        <w:rPr>
          <w:sz w:val="28"/>
          <w:szCs w:val="28"/>
          <w:lang w:val="uk-UA"/>
        </w:rPr>
      </w:pPr>
      <w:r w:rsidRPr="007A39F1">
        <w:rPr>
          <w:sz w:val="28"/>
          <w:szCs w:val="28"/>
          <w:lang w:val="uk-UA"/>
        </w:rPr>
        <w:t xml:space="preserve">- участь у чемпіонаті </w:t>
      </w:r>
      <w:proofErr w:type="spellStart"/>
      <w:r w:rsidRPr="007A39F1">
        <w:rPr>
          <w:sz w:val="28"/>
          <w:szCs w:val="28"/>
          <w:lang w:val="uk-UA"/>
        </w:rPr>
        <w:t>Калинівської</w:t>
      </w:r>
      <w:proofErr w:type="spellEnd"/>
      <w:r w:rsidRPr="007A39F1">
        <w:rPr>
          <w:sz w:val="28"/>
          <w:szCs w:val="28"/>
          <w:lang w:val="uk-UA"/>
        </w:rPr>
        <w:t xml:space="preserve"> громади з футболу сезону 2024 року.</w:t>
      </w:r>
    </w:p>
    <w:p w:rsidR="007A39F1" w:rsidRPr="007A39F1" w:rsidRDefault="007A39F1" w:rsidP="007A39F1">
      <w:pPr>
        <w:ind w:firstLine="709"/>
        <w:jc w:val="both"/>
        <w:rPr>
          <w:b/>
          <w:sz w:val="28"/>
          <w:szCs w:val="28"/>
          <w:lang w:val="uk-UA"/>
        </w:rPr>
      </w:pPr>
      <w:r w:rsidRPr="007A39F1">
        <w:rPr>
          <w:b/>
          <w:sz w:val="28"/>
          <w:szCs w:val="28"/>
          <w:lang w:val="uk-UA"/>
        </w:rPr>
        <w:t>Заходи з неолімпійських видів спорту:</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відкритий Кубок міста Обухів з міні футболу;</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 xml:space="preserve">чемпіонат Київської області із </w:t>
      </w:r>
      <w:proofErr w:type="spellStart"/>
      <w:r w:rsidRPr="007A39F1">
        <w:rPr>
          <w:sz w:val="28"/>
          <w:szCs w:val="28"/>
          <w:lang w:val="uk-UA"/>
        </w:rPr>
        <w:t>Зендокай</w:t>
      </w:r>
      <w:proofErr w:type="spellEnd"/>
      <w:r w:rsidRPr="007A39F1">
        <w:rPr>
          <w:sz w:val="28"/>
          <w:szCs w:val="28"/>
          <w:lang w:val="uk-UA"/>
        </w:rPr>
        <w:t xml:space="preserve"> карате-до розділ боротьба Турнір з міні-футболу;</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відкритий Кубок Обухівської міської територіальної громади з міні-футболу;</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 xml:space="preserve">участь у відкритій першості м. Києва із </w:t>
      </w:r>
      <w:proofErr w:type="spellStart"/>
      <w:r w:rsidRPr="007A39F1">
        <w:rPr>
          <w:sz w:val="28"/>
          <w:szCs w:val="28"/>
          <w:lang w:val="uk-UA"/>
        </w:rPr>
        <w:t>Зендокай</w:t>
      </w:r>
      <w:proofErr w:type="spellEnd"/>
      <w:r w:rsidRPr="007A39F1">
        <w:rPr>
          <w:sz w:val="28"/>
          <w:szCs w:val="28"/>
          <w:lang w:val="uk-UA"/>
        </w:rPr>
        <w:t xml:space="preserve"> Карате-До;</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участь у Відкритому чемпіонаті м. Києва з кікбоксингу ISKA;</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благодійний футбольний турнір 5*5 «PEDYNA CUP»;</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фестиваль з футболу до Міжнародного дня захисту дітей;</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відкритий турнір з футболу до Міжнародного дня захисту дітей;</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спортивний захід до Міжнародного дня захисту дітей;</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 xml:space="preserve">участь у турнірі з міні-футболу серед ветеранів 60+ на «Кубок Степана </w:t>
      </w:r>
      <w:proofErr w:type="spellStart"/>
      <w:r w:rsidRPr="007A39F1">
        <w:rPr>
          <w:sz w:val="28"/>
          <w:szCs w:val="28"/>
          <w:lang w:val="uk-UA"/>
        </w:rPr>
        <w:t>Шерстнякова</w:t>
      </w:r>
      <w:proofErr w:type="spellEnd"/>
      <w:r w:rsidRPr="007A39F1">
        <w:rPr>
          <w:sz w:val="28"/>
          <w:szCs w:val="28"/>
          <w:lang w:val="uk-UA"/>
        </w:rPr>
        <w:t>» Таращанської міської територіальної громади.</w:t>
      </w:r>
    </w:p>
    <w:p w:rsidR="007A39F1" w:rsidRPr="007A39F1" w:rsidRDefault="007A39F1" w:rsidP="007A39F1">
      <w:pPr>
        <w:ind w:firstLine="709"/>
        <w:jc w:val="both"/>
        <w:rPr>
          <w:b/>
          <w:sz w:val="28"/>
          <w:szCs w:val="28"/>
          <w:lang w:val="uk-UA"/>
        </w:rPr>
      </w:pPr>
      <w:r w:rsidRPr="007A39F1">
        <w:rPr>
          <w:b/>
          <w:sz w:val="28"/>
          <w:szCs w:val="28"/>
          <w:lang w:val="uk-UA"/>
        </w:rPr>
        <w:t>Захід Обухівського центру «</w:t>
      </w:r>
      <w:proofErr w:type="spellStart"/>
      <w:r w:rsidRPr="007A39F1">
        <w:rPr>
          <w:b/>
          <w:sz w:val="28"/>
          <w:szCs w:val="28"/>
          <w:lang w:val="uk-UA"/>
        </w:rPr>
        <w:t>Інваспорт</w:t>
      </w:r>
      <w:proofErr w:type="spellEnd"/>
      <w:r w:rsidRPr="007A39F1">
        <w:rPr>
          <w:b/>
          <w:sz w:val="28"/>
          <w:szCs w:val="28"/>
          <w:lang w:val="uk-UA"/>
        </w:rPr>
        <w:t>»:</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чемпіонат Київської області та ІІ етапу Спартакіади «</w:t>
      </w:r>
      <w:proofErr w:type="spellStart"/>
      <w:r w:rsidRPr="007A39F1">
        <w:rPr>
          <w:sz w:val="28"/>
          <w:szCs w:val="28"/>
          <w:lang w:val="uk-UA"/>
        </w:rPr>
        <w:t>Повір</w:t>
      </w:r>
      <w:proofErr w:type="spellEnd"/>
      <w:r w:rsidRPr="007A39F1">
        <w:rPr>
          <w:sz w:val="28"/>
          <w:szCs w:val="28"/>
          <w:lang w:val="uk-UA"/>
        </w:rPr>
        <w:t xml:space="preserve"> у себе» з плавання серед спортсменів з ураженнями опорно-рухового апарату, порушеннями слуху, зору та розумового і фізичного розвитку.</w:t>
      </w:r>
    </w:p>
    <w:p w:rsidR="007A39F1" w:rsidRPr="007A39F1" w:rsidRDefault="007A39F1" w:rsidP="007A39F1">
      <w:pPr>
        <w:ind w:firstLine="709"/>
        <w:jc w:val="both"/>
        <w:rPr>
          <w:color w:val="161616"/>
          <w:w w:val="105"/>
          <w:sz w:val="28"/>
          <w:szCs w:val="28"/>
          <w:lang w:val="uk-UA"/>
        </w:rPr>
      </w:pPr>
      <w:r w:rsidRPr="007A39F1">
        <w:rPr>
          <w:sz w:val="28"/>
          <w:szCs w:val="28"/>
          <w:lang w:val="uk-UA"/>
        </w:rPr>
        <w:t xml:space="preserve">У звітному періоді </w:t>
      </w:r>
      <w:r w:rsidRPr="007A39F1">
        <w:rPr>
          <w:w w:val="105"/>
          <w:sz w:val="28"/>
          <w:szCs w:val="28"/>
          <w:lang w:val="uk-UA"/>
        </w:rPr>
        <w:t>Центром фізичного</w:t>
      </w:r>
      <w:r w:rsidRPr="007A39F1">
        <w:rPr>
          <w:spacing w:val="19"/>
          <w:w w:val="105"/>
          <w:sz w:val="28"/>
          <w:szCs w:val="28"/>
          <w:lang w:val="uk-UA"/>
        </w:rPr>
        <w:t xml:space="preserve"> </w:t>
      </w:r>
      <w:r w:rsidRPr="007A39F1">
        <w:rPr>
          <w:w w:val="105"/>
          <w:sz w:val="28"/>
          <w:szCs w:val="28"/>
          <w:lang w:val="uk-UA"/>
        </w:rPr>
        <w:t>здоров’я</w:t>
      </w:r>
      <w:r w:rsidRPr="007A39F1">
        <w:rPr>
          <w:spacing w:val="13"/>
          <w:w w:val="105"/>
          <w:sz w:val="28"/>
          <w:szCs w:val="28"/>
          <w:lang w:val="uk-UA"/>
        </w:rPr>
        <w:t xml:space="preserve"> </w:t>
      </w:r>
      <w:r w:rsidRPr="007A39F1">
        <w:rPr>
          <w:color w:val="0A0A0A"/>
          <w:w w:val="105"/>
          <w:sz w:val="28"/>
          <w:szCs w:val="28"/>
          <w:lang w:val="uk-UA"/>
        </w:rPr>
        <w:t xml:space="preserve">населення </w:t>
      </w:r>
      <w:r w:rsidRPr="007A39F1">
        <w:rPr>
          <w:color w:val="0F0F0F"/>
          <w:w w:val="105"/>
          <w:sz w:val="28"/>
          <w:szCs w:val="28"/>
          <w:lang w:val="uk-UA"/>
        </w:rPr>
        <w:t xml:space="preserve">«Спорт для </w:t>
      </w:r>
      <w:r w:rsidRPr="007A39F1">
        <w:rPr>
          <w:color w:val="161616"/>
          <w:w w:val="105"/>
          <w:sz w:val="28"/>
          <w:szCs w:val="28"/>
          <w:lang w:val="uk-UA"/>
        </w:rPr>
        <w:t xml:space="preserve">всіх» (Заклад) було проведено 12 спортивно-масових заходів, в яких приймали участь 1523 учасники. </w:t>
      </w:r>
    </w:p>
    <w:p w:rsidR="007A39F1" w:rsidRPr="007A39F1" w:rsidRDefault="007A39F1" w:rsidP="007A39F1">
      <w:pPr>
        <w:ind w:firstLine="709"/>
        <w:jc w:val="both"/>
        <w:rPr>
          <w:b/>
          <w:color w:val="161616"/>
          <w:w w:val="105"/>
          <w:sz w:val="28"/>
          <w:szCs w:val="28"/>
          <w:lang w:val="uk-UA"/>
        </w:rPr>
      </w:pPr>
      <w:r w:rsidRPr="007A39F1">
        <w:rPr>
          <w:b/>
          <w:color w:val="161616"/>
          <w:w w:val="105"/>
          <w:sz w:val="28"/>
          <w:szCs w:val="28"/>
          <w:lang w:val="uk-UA"/>
        </w:rPr>
        <w:t>Першості міста:</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color w:val="161616"/>
          <w:w w:val="105"/>
          <w:sz w:val="28"/>
          <w:szCs w:val="28"/>
          <w:lang w:val="uk-UA"/>
        </w:rPr>
        <w:t>п</w:t>
      </w:r>
      <w:r w:rsidRPr="007A39F1">
        <w:rPr>
          <w:sz w:val="28"/>
          <w:szCs w:val="28"/>
          <w:lang w:val="uk-UA"/>
        </w:rPr>
        <w:t xml:space="preserve">ершість міста </w:t>
      </w:r>
      <w:proofErr w:type="spellStart"/>
      <w:r w:rsidRPr="007A39F1">
        <w:rPr>
          <w:sz w:val="28"/>
          <w:szCs w:val="28"/>
          <w:lang w:val="uk-UA"/>
        </w:rPr>
        <w:t>Обухова</w:t>
      </w:r>
      <w:proofErr w:type="spellEnd"/>
      <w:r w:rsidRPr="007A39F1">
        <w:rPr>
          <w:sz w:val="28"/>
          <w:szCs w:val="28"/>
          <w:lang w:val="uk-UA"/>
        </w:rPr>
        <w:t xml:space="preserve"> з </w:t>
      </w:r>
      <w:proofErr w:type="spellStart"/>
      <w:r w:rsidRPr="007A39F1">
        <w:rPr>
          <w:sz w:val="28"/>
          <w:szCs w:val="28"/>
          <w:lang w:val="uk-UA"/>
        </w:rPr>
        <w:t>таеквон</w:t>
      </w:r>
      <w:proofErr w:type="spellEnd"/>
      <w:r w:rsidRPr="007A39F1">
        <w:rPr>
          <w:sz w:val="28"/>
          <w:szCs w:val="28"/>
          <w:lang w:val="uk-UA"/>
        </w:rPr>
        <w:t xml:space="preserve"> (60 учасників).</w:t>
      </w:r>
    </w:p>
    <w:p w:rsidR="007A39F1" w:rsidRPr="007A39F1" w:rsidRDefault="007A39F1" w:rsidP="007A39F1">
      <w:pPr>
        <w:ind w:firstLine="709"/>
        <w:jc w:val="both"/>
        <w:rPr>
          <w:color w:val="161616"/>
          <w:w w:val="105"/>
          <w:sz w:val="28"/>
          <w:szCs w:val="28"/>
          <w:lang w:val="uk-UA"/>
        </w:rPr>
      </w:pPr>
      <w:r w:rsidRPr="007A39F1">
        <w:rPr>
          <w:b/>
          <w:color w:val="161616"/>
          <w:w w:val="105"/>
          <w:sz w:val="28"/>
          <w:szCs w:val="28"/>
          <w:lang w:val="uk-UA"/>
        </w:rPr>
        <w:t>Турніри</w:t>
      </w:r>
      <w:r w:rsidRPr="007A39F1">
        <w:rPr>
          <w:color w:val="161616"/>
          <w:w w:val="105"/>
          <w:sz w:val="28"/>
          <w:szCs w:val="28"/>
          <w:lang w:val="uk-UA"/>
        </w:rPr>
        <w:t>:</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турніри з міні-футболу (60 учасників);</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відкритий турнір з футболу до Міжнародного дня захисту дітей (84 учасників);</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з волейболу пам’яті Героїв Небесної Сотні (51 учасник);</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турнір з великого тенісу до Міжнародного дня захисту дітей (30 дітей).</w:t>
      </w:r>
    </w:p>
    <w:p w:rsidR="007A39F1" w:rsidRPr="007A39F1" w:rsidRDefault="007A39F1" w:rsidP="007A39F1">
      <w:pPr>
        <w:ind w:firstLine="709"/>
        <w:jc w:val="both"/>
        <w:rPr>
          <w:b/>
          <w:sz w:val="28"/>
          <w:szCs w:val="28"/>
          <w:lang w:val="uk-UA"/>
        </w:rPr>
      </w:pPr>
      <w:r w:rsidRPr="007A39F1">
        <w:rPr>
          <w:b/>
          <w:sz w:val="28"/>
          <w:szCs w:val="28"/>
          <w:lang w:val="uk-UA"/>
        </w:rPr>
        <w:lastRenderedPageBreak/>
        <w:t>Кубки:</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відкритий весняний кубок з футболу (66 учасників);</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аматорський кубок міста Обухів з великого тенісу (30 учасників).</w:t>
      </w:r>
    </w:p>
    <w:p w:rsidR="007A39F1" w:rsidRPr="007A39F1" w:rsidRDefault="007A39F1" w:rsidP="007A39F1">
      <w:pPr>
        <w:ind w:firstLine="709"/>
        <w:jc w:val="both"/>
        <w:rPr>
          <w:b/>
          <w:sz w:val="28"/>
          <w:szCs w:val="28"/>
          <w:lang w:val="uk-UA"/>
        </w:rPr>
      </w:pPr>
      <w:r w:rsidRPr="007A39F1">
        <w:rPr>
          <w:b/>
          <w:sz w:val="28"/>
          <w:szCs w:val="28"/>
          <w:lang w:val="uk-UA"/>
        </w:rPr>
        <w:t>Всеукраїнські та обласні змагання:</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у звітному періоді команда з футболу Закладу приймала участь у Всеукраїнському об’єднаному футбольному турнірі «Кубок ДЮФЛУ». На цих змаганнях була залучена 21 дитина з Обухівської громади;</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 xml:space="preserve"> чемпіонаті Київської області з футболу серед дитячо-юнацьких команд 2006-2007, 2009-2010, 2011-2012, 2013-2014 р. н. сезону 2023-2024 рр. (122 дитини з Обухівської громади);</w:t>
      </w:r>
    </w:p>
    <w:p w:rsidR="007A39F1" w:rsidRPr="007A39F1" w:rsidRDefault="007A39F1" w:rsidP="007A39F1">
      <w:pPr>
        <w:widowControl w:val="0"/>
        <w:numPr>
          <w:ilvl w:val="0"/>
          <w:numId w:val="5"/>
        </w:numPr>
        <w:adjustRightInd w:val="0"/>
        <w:ind w:left="0" w:firstLine="709"/>
        <w:jc w:val="both"/>
        <w:textAlignment w:val="baseline"/>
        <w:rPr>
          <w:sz w:val="28"/>
          <w:szCs w:val="28"/>
          <w:lang w:val="uk-UA"/>
        </w:rPr>
      </w:pPr>
      <w:r w:rsidRPr="007A39F1">
        <w:rPr>
          <w:sz w:val="28"/>
          <w:szCs w:val="28"/>
          <w:lang w:val="uk-UA"/>
        </w:rPr>
        <w:t xml:space="preserve">чемпіонаті Київської області із </w:t>
      </w:r>
      <w:proofErr w:type="spellStart"/>
      <w:r w:rsidRPr="007A39F1">
        <w:rPr>
          <w:sz w:val="28"/>
          <w:szCs w:val="28"/>
          <w:lang w:val="uk-UA"/>
        </w:rPr>
        <w:t>зендокай</w:t>
      </w:r>
      <w:proofErr w:type="spellEnd"/>
      <w:r w:rsidRPr="007A39F1">
        <w:rPr>
          <w:sz w:val="28"/>
          <w:szCs w:val="28"/>
          <w:lang w:val="uk-UA"/>
        </w:rPr>
        <w:t>-карате (20 дітей з Обухівської громади).</w:t>
      </w:r>
    </w:p>
    <w:p w:rsidR="007A39F1" w:rsidRPr="007A39F1" w:rsidRDefault="007A39F1" w:rsidP="007A39F1">
      <w:pPr>
        <w:ind w:firstLine="709"/>
        <w:jc w:val="both"/>
        <w:rPr>
          <w:sz w:val="28"/>
          <w:szCs w:val="28"/>
          <w:lang w:val="uk-UA"/>
        </w:rPr>
      </w:pPr>
      <w:r w:rsidRPr="007A39F1">
        <w:rPr>
          <w:sz w:val="28"/>
          <w:szCs w:val="28"/>
          <w:lang w:val="uk-UA"/>
        </w:rPr>
        <w:t xml:space="preserve">По результатам вищезазначених змагань учасники були нагороджені медалями, кубками, статуетками та паперовими дипломами. </w:t>
      </w:r>
    </w:p>
    <w:p w:rsidR="007A39F1" w:rsidRPr="007A39F1" w:rsidRDefault="007A39F1" w:rsidP="007A39F1">
      <w:pPr>
        <w:ind w:firstLine="709"/>
        <w:jc w:val="both"/>
        <w:rPr>
          <w:sz w:val="28"/>
          <w:szCs w:val="28"/>
          <w:lang w:val="uk-UA"/>
        </w:rPr>
      </w:pPr>
      <w:r w:rsidRPr="007A39F1">
        <w:rPr>
          <w:sz w:val="28"/>
          <w:szCs w:val="28"/>
          <w:lang w:val="uk-UA"/>
        </w:rPr>
        <w:t xml:space="preserve">У звітному періоді підготовлений договір про виготовлення кошторисної документації: «Зведення тимчасових споруд з бетонних та залізобетонних будівельних конструкцій для створення фортифікаційних споруд, як найпростішого укриття приміщення основної будівлі Обухівського міського спортивного комплексу ім. Мельника В. О.», знаходиться на стадії підписання. </w:t>
      </w:r>
    </w:p>
    <w:p w:rsidR="007A39F1" w:rsidRPr="007A39F1" w:rsidRDefault="007A39F1" w:rsidP="007A39F1">
      <w:pPr>
        <w:ind w:firstLine="709"/>
        <w:jc w:val="both"/>
        <w:rPr>
          <w:color w:val="000000"/>
          <w:sz w:val="28"/>
          <w:szCs w:val="28"/>
          <w:shd w:val="clear" w:color="auto" w:fill="FFFFFF"/>
          <w:lang w:val="uk-UA"/>
        </w:rPr>
      </w:pPr>
      <w:r w:rsidRPr="007A39F1">
        <w:rPr>
          <w:sz w:val="28"/>
          <w:szCs w:val="28"/>
          <w:lang w:val="uk-UA"/>
        </w:rPr>
        <w:t xml:space="preserve">Проблемними питаннями галузі залишається те, що неможливість або обмеженість в проведенні деяких спортивних заходів у зв’язку із воєнною </w:t>
      </w:r>
      <w:r w:rsidRPr="007A39F1">
        <w:rPr>
          <w:color w:val="000000"/>
          <w:sz w:val="28"/>
          <w:szCs w:val="28"/>
          <w:shd w:val="clear" w:color="auto" w:fill="FFFFFF"/>
          <w:lang w:val="uk-UA"/>
        </w:rPr>
        <w:t xml:space="preserve">ситуацією в країні. </w:t>
      </w:r>
    </w:p>
    <w:p w:rsidR="007A39F1" w:rsidRPr="007A39F1" w:rsidRDefault="007A39F1" w:rsidP="007A39F1">
      <w:pPr>
        <w:ind w:firstLine="709"/>
        <w:jc w:val="both"/>
        <w:rPr>
          <w:b/>
          <w:sz w:val="28"/>
          <w:szCs w:val="28"/>
          <w:lang w:val="uk-UA"/>
        </w:rPr>
      </w:pPr>
    </w:p>
    <w:p w:rsidR="007A39F1" w:rsidRPr="007A39F1" w:rsidRDefault="007A39F1" w:rsidP="007A39F1">
      <w:pPr>
        <w:ind w:firstLine="709"/>
        <w:jc w:val="both"/>
        <w:rPr>
          <w:b/>
          <w:sz w:val="28"/>
          <w:szCs w:val="28"/>
          <w:lang w:val="uk-UA"/>
        </w:rPr>
      </w:pPr>
      <w:r w:rsidRPr="007A39F1">
        <w:rPr>
          <w:b/>
          <w:sz w:val="28"/>
          <w:szCs w:val="28"/>
          <w:lang w:val="uk-UA"/>
        </w:rPr>
        <w:t>Охорона довкілля</w:t>
      </w:r>
    </w:p>
    <w:p w:rsidR="007A39F1" w:rsidRPr="007A39F1" w:rsidRDefault="007A39F1" w:rsidP="007A39F1">
      <w:pPr>
        <w:ind w:firstLine="709"/>
        <w:jc w:val="both"/>
        <w:rPr>
          <w:sz w:val="28"/>
          <w:szCs w:val="28"/>
          <w:lang w:val="uk-UA"/>
        </w:rPr>
      </w:pPr>
      <w:r w:rsidRPr="007A39F1">
        <w:rPr>
          <w:color w:val="000000"/>
          <w:sz w:val="28"/>
          <w:szCs w:val="28"/>
          <w:lang w:val="uk-UA"/>
        </w:rPr>
        <w:t>Спостереження за станом забруднення атмосферного повітря проводились на одному посту в м. Обухів . У повітрі визначався вміст чотирьох основних домішок (завислі речовини, діоксид сірки, оксид вуглецю, діоксид азоту) та вміст важких металів. У місті Обухів було відібрано і проаналізовано понад тисячу проб повітря.</w:t>
      </w:r>
    </w:p>
    <w:p w:rsidR="007A39F1" w:rsidRPr="007A39F1" w:rsidRDefault="007A39F1" w:rsidP="007A39F1">
      <w:pPr>
        <w:ind w:firstLine="709"/>
        <w:jc w:val="both"/>
        <w:rPr>
          <w:color w:val="000000"/>
          <w:sz w:val="28"/>
          <w:szCs w:val="28"/>
          <w:lang w:val="uk-UA"/>
        </w:rPr>
      </w:pPr>
      <w:r w:rsidRPr="007A39F1">
        <w:rPr>
          <w:color w:val="000000"/>
          <w:sz w:val="28"/>
          <w:szCs w:val="28"/>
          <w:lang w:val="uk-UA"/>
        </w:rPr>
        <w:t>Загальний рівень забруднення повітря за ІЗА в місті Обухів оцінювався,  як низький.</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На території Обухівської міської ради встановлено громадські станції спостереження якості повітря від виробника </w:t>
      </w:r>
      <w:proofErr w:type="spellStart"/>
      <w:r w:rsidRPr="007A39F1">
        <w:rPr>
          <w:color w:val="000000"/>
          <w:sz w:val="28"/>
          <w:szCs w:val="28"/>
          <w:lang w:val="uk-UA"/>
        </w:rPr>
        <w:t>Eko</w:t>
      </w:r>
      <w:proofErr w:type="spellEnd"/>
      <w:r w:rsidRPr="007A39F1">
        <w:rPr>
          <w:color w:val="000000"/>
          <w:sz w:val="28"/>
          <w:szCs w:val="28"/>
          <w:lang w:val="uk-UA"/>
        </w:rPr>
        <w:t xml:space="preserve"> </w:t>
      </w:r>
      <w:proofErr w:type="spellStart"/>
      <w:r w:rsidRPr="007A39F1">
        <w:rPr>
          <w:color w:val="000000"/>
          <w:sz w:val="28"/>
          <w:szCs w:val="28"/>
          <w:lang w:val="uk-UA"/>
        </w:rPr>
        <w:t>City</w:t>
      </w:r>
      <w:proofErr w:type="spellEnd"/>
      <w:r w:rsidRPr="007A39F1">
        <w:rPr>
          <w:color w:val="000000"/>
          <w:sz w:val="28"/>
          <w:szCs w:val="28"/>
          <w:lang w:val="uk-UA"/>
        </w:rPr>
        <w:t>. Результати роботи станцій спостереження якості повітря можна дивитися в режимі реального часу за посиланням:</w:t>
      </w:r>
      <w:hyperlink r:id="rId9" w:history="1">
        <w:r w:rsidRPr="007A39F1">
          <w:rPr>
            <w:color w:val="0000FF"/>
            <w:sz w:val="28"/>
            <w:szCs w:val="28"/>
            <w:u w:val="single"/>
            <w:lang w:val="uk-UA"/>
          </w:rPr>
          <w:t>https://eco-city.org.ua/?zoom=11&amp;lat=50.135894&amp;lng=30.683870 &amp;</w:t>
        </w:r>
        <w:proofErr w:type="spellStart"/>
        <w:r w:rsidRPr="007A39F1">
          <w:rPr>
            <w:color w:val="0000FF"/>
            <w:sz w:val="28"/>
            <w:szCs w:val="28"/>
            <w:u w:val="single"/>
            <w:lang w:val="uk-UA"/>
          </w:rPr>
          <w:t>station</w:t>
        </w:r>
        <w:proofErr w:type="spellEnd"/>
        <w:r w:rsidRPr="007A39F1">
          <w:rPr>
            <w:color w:val="0000FF"/>
            <w:sz w:val="28"/>
            <w:szCs w:val="28"/>
            <w:u w:val="single"/>
            <w:lang w:val="uk-UA"/>
          </w:rPr>
          <w:t>=783&amp;random=5770793</w:t>
        </w:r>
      </w:hyperlink>
      <w:r w:rsidRPr="007A39F1">
        <w:rPr>
          <w:color w:val="000000"/>
          <w:sz w:val="28"/>
          <w:szCs w:val="28"/>
          <w:lang w:val="uk-UA"/>
        </w:rPr>
        <w:t>.</w:t>
      </w:r>
    </w:p>
    <w:p w:rsidR="007A39F1" w:rsidRPr="007A39F1" w:rsidRDefault="007A39F1" w:rsidP="007A39F1">
      <w:pPr>
        <w:ind w:firstLine="709"/>
        <w:jc w:val="both"/>
        <w:rPr>
          <w:color w:val="000000"/>
          <w:sz w:val="28"/>
          <w:szCs w:val="28"/>
          <w:lang w:val="uk-UA"/>
        </w:rPr>
      </w:pPr>
      <w:r w:rsidRPr="007A39F1">
        <w:rPr>
          <w:color w:val="000000"/>
          <w:sz w:val="28"/>
          <w:szCs w:val="28"/>
          <w:lang w:val="uk-UA"/>
        </w:rPr>
        <w:t>Збирання твердих побутових відходів та його захоронення на полігоні у місті здійснює ПП «</w:t>
      </w:r>
      <w:proofErr w:type="spellStart"/>
      <w:r w:rsidRPr="007A39F1">
        <w:rPr>
          <w:color w:val="000000"/>
          <w:sz w:val="28"/>
          <w:szCs w:val="28"/>
          <w:lang w:val="uk-UA"/>
        </w:rPr>
        <w:t>Обухівміськвторресурси</w:t>
      </w:r>
      <w:proofErr w:type="spellEnd"/>
      <w:r w:rsidRPr="007A39F1">
        <w:rPr>
          <w:color w:val="000000"/>
          <w:sz w:val="28"/>
          <w:szCs w:val="28"/>
          <w:lang w:val="uk-UA"/>
        </w:rPr>
        <w:t>». Діє технологічна схема на два контейнери.</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У багатоквартирних житлових будинках проведено заміну контейнерів для збору твердих побутових відходів на </w:t>
      </w:r>
      <w:proofErr w:type="spellStart"/>
      <w:r w:rsidRPr="007A39F1">
        <w:rPr>
          <w:color w:val="000000"/>
          <w:sz w:val="28"/>
          <w:szCs w:val="28"/>
          <w:lang w:val="uk-UA"/>
        </w:rPr>
        <w:t>євроконтейнери</w:t>
      </w:r>
      <w:proofErr w:type="spellEnd"/>
      <w:r w:rsidRPr="007A39F1">
        <w:rPr>
          <w:color w:val="000000"/>
          <w:sz w:val="28"/>
          <w:szCs w:val="28"/>
          <w:lang w:val="uk-UA"/>
        </w:rPr>
        <w:t>.</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Вдосконалюється роздільний збір твердих побутових відходів з відбором макулатури, ПЕТ пляшок, як вторинної сировини та склобою. Встановлено контейнери для роздільного збору відходів (типу </w:t>
      </w:r>
      <w:proofErr w:type="spellStart"/>
      <w:r w:rsidRPr="007A39F1">
        <w:rPr>
          <w:color w:val="000000"/>
          <w:sz w:val="28"/>
          <w:szCs w:val="28"/>
          <w:lang w:val="uk-UA"/>
        </w:rPr>
        <w:t>колокольчик</w:t>
      </w:r>
      <w:proofErr w:type="spellEnd"/>
      <w:r w:rsidRPr="007A39F1">
        <w:rPr>
          <w:color w:val="000000"/>
          <w:sz w:val="28"/>
          <w:szCs w:val="28"/>
          <w:lang w:val="uk-UA"/>
        </w:rPr>
        <w:t>) - 12 шт. та створено мережу приймальних пунктів вторинної сировини.</w:t>
      </w:r>
    </w:p>
    <w:p w:rsidR="007A39F1" w:rsidRPr="007A39F1" w:rsidRDefault="007A39F1" w:rsidP="007A39F1">
      <w:pPr>
        <w:ind w:firstLine="709"/>
        <w:jc w:val="both"/>
        <w:rPr>
          <w:color w:val="000000"/>
          <w:sz w:val="28"/>
          <w:szCs w:val="28"/>
          <w:lang w:val="uk-UA"/>
        </w:rPr>
      </w:pPr>
      <w:r w:rsidRPr="007A39F1">
        <w:rPr>
          <w:color w:val="000000"/>
          <w:sz w:val="28"/>
          <w:szCs w:val="28"/>
          <w:lang w:val="uk-UA"/>
        </w:rPr>
        <w:lastRenderedPageBreak/>
        <w:t>Великогабаритні та ремонтні відходи, складуються окремо на контейнерних майданчиках і вивозяться за окремими маршрутними картами.</w:t>
      </w:r>
    </w:p>
    <w:p w:rsidR="007A39F1" w:rsidRPr="007A39F1" w:rsidRDefault="007A39F1" w:rsidP="007A39F1">
      <w:pPr>
        <w:ind w:firstLine="709"/>
        <w:jc w:val="both"/>
        <w:rPr>
          <w:color w:val="000000"/>
          <w:sz w:val="28"/>
          <w:szCs w:val="28"/>
          <w:lang w:val="uk-UA"/>
        </w:rPr>
      </w:pPr>
      <w:r w:rsidRPr="007A39F1">
        <w:rPr>
          <w:color w:val="000000"/>
          <w:sz w:val="28"/>
          <w:szCs w:val="28"/>
          <w:lang w:val="uk-UA"/>
        </w:rPr>
        <w:t>Вивезення відходів, крім вторинної сировини, з Громади здійснюється на полігон твердих побутових відходів № 5 ВАТ «</w:t>
      </w:r>
      <w:proofErr w:type="spellStart"/>
      <w:r w:rsidRPr="007A39F1">
        <w:rPr>
          <w:color w:val="000000"/>
          <w:sz w:val="28"/>
          <w:szCs w:val="28"/>
          <w:lang w:val="uk-UA"/>
        </w:rPr>
        <w:t>Київспецтранс</w:t>
      </w:r>
      <w:proofErr w:type="spellEnd"/>
      <w:r w:rsidRPr="007A39F1">
        <w:rPr>
          <w:color w:val="000000"/>
          <w:sz w:val="28"/>
          <w:szCs w:val="28"/>
          <w:lang w:val="uk-UA"/>
        </w:rPr>
        <w:t xml:space="preserve">» (с. </w:t>
      </w:r>
      <w:proofErr w:type="spellStart"/>
      <w:r w:rsidRPr="007A39F1">
        <w:rPr>
          <w:color w:val="000000"/>
          <w:sz w:val="28"/>
          <w:szCs w:val="28"/>
          <w:lang w:val="uk-UA"/>
        </w:rPr>
        <w:t>Підгірці</w:t>
      </w:r>
      <w:proofErr w:type="spellEnd"/>
      <w:r w:rsidRPr="007A39F1">
        <w:rPr>
          <w:color w:val="000000"/>
          <w:sz w:val="28"/>
          <w:szCs w:val="28"/>
          <w:lang w:val="uk-UA"/>
        </w:rPr>
        <w:t>, Обухівського району, Київської області. Діяльність ПП «</w:t>
      </w:r>
      <w:proofErr w:type="spellStart"/>
      <w:r w:rsidRPr="007A39F1">
        <w:rPr>
          <w:color w:val="000000"/>
          <w:sz w:val="28"/>
          <w:szCs w:val="28"/>
          <w:lang w:val="uk-UA"/>
        </w:rPr>
        <w:t>Обухівміськвторресурси</w:t>
      </w:r>
      <w:proofErr w:type="spellEnd"/>
      <w:r w:rsidRPr="007A39F1">
        <w:rPr>
          <w:color w:val="000000"/>
          <w:sz w:val="28"/>
          <w:szCs w:val="28"/>
          <w:lang w:val="uk-UA"/>
        </w:rPr>
        <w:t>» в частині сортування побутових відходів сприяє зменшенню кількості відходів, що утилізуються на сміттєзвалищі.</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Для збирання та короткочасного зберігання вуличного і дворового </w:t>
      </w:r>
      <w:proofErr w:type="spellStart"/>
      <w:r w:rsidRPr="007A39F1">
        <w:rPr>
          <w:color w:val="000000"/>
          <w:sz w:val="28"/>
          <w:szCs w:val="28"/>
          <w:lang w:val="uk-UA"/>
        </w:rPr>
        <w:t>змету</w:t>
      </w:r>
      <w:proofErr w:type="spellEnd"/>
      <w:r w:rsidRPr="007A39F1">
        <w:rPr>
          <w:color w:val="000000"/>
          <w:sz w:val="28"/>
          <w:szCs w:val="28"/>
          <w:lang w:val="uk-UA"/>
        </w:rPr>
        <w:t xml:space="preserve"> та сміття на території міста Обухів використовуються </w:t>
      </w:r>
      <w:proofErr w:type="spellStart"/>
      <w:r w:rsidRPr="007A39F1">
        <w:rPr>
          <w:color w:val="000000"/>
          <w:sz w:val="28"/>
          <w:szCs w:val="28"/>
          <w:lang w:val="uk-UA"/>
        </w:rPr>
        <w:t>сміттєзбірні</w:t>
      </w:r>
      <w:proofErr w:type="spellEnd"/>
      <w:r w:rsidRPr="007A39F1">
        <w:rPr>
          <w:color w:val="000000"/>
          <w:sz w:val="28"/>
          <w:szCs w:val="28"/>
          <w:lang w:val="uk-UA"/>
        </w:rPr>
        <w:t xml:space="preserve"> урни.</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Відповідно до директив Європейського Союзу 2012/19/EC (про відходи електричного та електронного обладнання) та 2006/66/EC (про батареї та акумулятори) проводиться збирання небезпечних відходів, а саме: відпрацьоване електричне та електронне обладнання, </w:t>
      </w:r>
      <w:proofErr w:type="spellStart"/>
      <w:r w:rsidRPr="007A39F1">
        <w:rPr>
          <w:color w:val="000000"/>
          <w:sz w:val="28"/>
          <w:szCs w:val="28"/>
          <w:lang w:val="uk-UA"/>
        </w:rPr>
        <w:t>люмінісцентні</w:t>
      </w:r>
      <w:proofErr w:type="spellEnd"/>
      <w:r w:rsidRPr="007A39F1">
        <w:rPr>
          <w:color w:val="000000"/>
          <w:sz w:val="28"/>
          <w:szCs w:val="28"/>
          <w:lang w:val="uk-UA"/>
        </w:rPr>
        <w:t xml:space="preserve"> лампи, хімічні джерела струму. Для збирання таких відходів погоджено місця розміщення спеціалізованих контейнерів у місті Обухові Київської області. </w:t>
      </w:r>
    </w:p>
    <w:p w:rsidR="007A39F1" w:rsidRPr="007A39F1" w:rsidRDefault="007A39F1" w:rsidP="007A39F1">
      <w:pPr>
        <w:ind w:firstLine="709"/>
        <w:jc w:val="both"/>
        <w:rPr>
          <w:color w:val="000000"/>
          <w:sz w:val="28"/>
          <w:szCs w:val="28"/>
          <w:lang w:val="uk-UA"/>
        </w:rPr>
      </w:pPr>
      <w:r w:rsidRPr="007A39F1">
        <w:rPr>
          <w:color w:val="000000"/>
          <w:sz w:val="28"/>
          <w:szCs w:val="28"/>
          <w:lang w:val="uk-UA"/>
        </w:rPr>
        <w:t xml:space="preserve">Впродовж звітного періоду функціонували комісії виконавчого комітету: </w:t>
      </w:r>
      <w:r w:rsidRPr="007A39F1">
        <w:rPr>
          <w:sz w:val="28"/>
          <w:szCs w:val="28"/>
          <w:lang w:val="uk-UA"/>
        </w:rPr>
        <w:t>з питань земельних відносин, природокористування, планування території, охорони пам’яток та історичного середовища;</w:t>
      </w:r>
      <w:r w:rsidRPr="007A39F1">
        <w:rPr>
          <w:color w:val="000000"/>
          <w:sz w:val="28"/>
          <w:szCs w:val="28"/>
          <w:lang w:val="uk-UA"/>
        </w:rPr>
        <w:t xml:space="preserve"> з обстеження та визначення стану зелених насаджень та їх відновної вартості.</w:t>
      </w:r>
    </w:p>
    <w:p w:rsidR="007A39F1" w:rsidRPr="007A39F1" w:rsidRDefault="007A39F1" w:rsidP="007A39F1">
      <w:pPr>
        <w:ind w:firstLine="709"/>
        <w:jc w:val="both"/>
        <w:rPr>
          <w:color w:val="000000"/>
          <w:sz w:val="28"/>
          <w:szCs w:val="28"/>
          <w:lang w:val="uk-UA"/>
        </w:rPr>
      </w:pPr>
      <w:r w:rsidRPr="007A39F1">
        <w:rPr>
          <w:color w:val="000000"/>
          <w:sz w:val="28"/>
          <w:szCs w:val="28"/>
          <w:lang w:val="uk-UA"/>
        </w:rPr>
        <w:t>За звітний період 2024 року відбулося 17 виїзних засідань комісії виконавчого комітету з обстеження та визначення стану зелених насаджень та їх відновної вартості на території громади, складені відповідні акти.</w:t>
      </w:r>
    </w:p>
    <w:p w:rsidR="007A39F1" w:rsidRPr="007A39F1" w:rsidRDefault="007A39F1" w:rsidP="007A39F1">
      <w:pPr>
        <w:ind w:firstLine="709"/>
        <w:jc w:val="both"/>
        <w:rPr>
          <w:sz w:val="28"/>
          <w:szCs w:val="28"/>
          <w:shd w:val="clear" w:color="auto" w:fill="FFFFFF"/>
          <w:lang w:val="uk-UA"/>
        </w:rPr>
      </w:pPr>
      <w:r w:rsidRPr="007A39F1">
        <w:rPr>
          <w:sz w:val="28"/>
          <w:szCs w:val="28"/>
          <w:shd w:val="clear" w:color="auto" w:fill="FFFFFF"/>
          <w:lang w:val="uk-UA"/>
        </w:rPr>
        <w:t>Відповідно до Програми з питань благоустрою на території Обухівської міської територіальної громади за кошти бюджету Громади було проведено поточний ремонт вуличного освітлення; поточний ремонт світлофорів – 5 шт.; простерилізовано безпритульних тварин – 159 од.; технічне обслуговування аераційного фонтану; приєднано до мереж електроустановок вуличного освітлення в с. Долина та с. Мала Вільшанка.</w:t>
      </w:r>
    </w:p>
    <w:p w:rsidR="007A39F1" w:rsidRPr="007A39F1" w:rsidRDefault="007A39F1" w:rsidP="007A39F1">
      <w:pPr>
        <w:ind w:firstLine="709"/>
        <w:jc w:val="both"/>
        <w:rPr>
          <w:sz w:val="28"/>
          <w:szCs w:val="28"/>
          <w:shd w:val="clear" w:color="auto" w:fill="FFFFFF"/>
          <w:lang w:val="uk-UA"/>
        </w:rPr>
      </w:pPr>
      <w:r w:rsidRPr="007A39F1">
        <w:rPr>
          <w:sz w:val="28"/>
          <w:szCs w:val="28"/>
          <w:lang w:val="uk-UA" w:eastAsia="x-none" w:bidi="en-US"/>
        </w:rPr>
        <w:t xml:space="preserve">Також, до вказаної Програми за кошти міського бюджету Громади в звітному періоді були виконані роботи, а саме: технічне обслуговування павільйону </w:t>
      </w:r>
      <w:proofErr w:type="spellStart"/>
      <w:r w:rsidRPr="007A39F1">
        <w:rPr>
          <w:sz w:val="28"/>
          <w:szCs w:val="28"/>
          <w:lang w:val="uk-UA" w:eastAsia="x-none" w:bidi="en-US"/>
        </w:rPr>
        <w:t>бюветного</w:t>
      </w:r>
      <w:proofErr w:type="spellEnd"/>
      <w:r w:rsidRPr="007A39F1">
        <w:rPr>
          <w:sz w:val="28"/>
          <w:szCs w:val="28"/>
          <w:lang w:val="uk-UA" w:eastAsia="x-none" w:bidi="en-US"/>
        </w:rPr>
        <w:t xml:space="preserve"> водопостачання (2 шт.); технічне обслуговування </w:t>
      </w:r>
      <w:proofErr w:type="spellStart"/>
      <w:r w:rsidRPr="007A39F1">
        <w:rPr>
          <w:sz w:val="28"/>
          <w:szCs w:val="28"/>
          <w:lang w:val="uk-UA" w:eastAsia="x-none" w:bidi="en-US"/>
        </w:rPr>
        <w:t>ливневої</w:t>
      </w:r>
      <w:proofErr w:type="spellEnd"/>
      <w:r w:rsidRPr="007A39F1">
        <w:rPr>
          <w:sz w:val="28"/>
          <w:szCs w:val="28"/>
          <w:lang w:val="uk-UA" w:eastAsia="x-none" w:bidi="en-US"/>
        </w:rPr>
        <w:t xml:space="preserve"> каналізації (10 км) на суму 140 606,60 грн. (виконавцем робіт визначено </w:t>
      </w:r>
      <w:r w:rsidRPr="007A39F1">
        <w:rPr>
          <w:sz w:val="28"/>
          <w:szCs w:val="28"/>
          <w:shd w:val="clear" w:color="auto" w:fill="FFFFFF"/>
          <w:lang w:val="uk-UA"/>
        </w:rPr>
        <w:t>Обухівське водопровідно-каналізаційне підприємство).</w:t>
      </w:r>
    </w:p>
    <w:p w:rsidR="007A39F1" w:rsidRPr="007A39F1" w:rsidRDefault="007A39F1" w:rsidP="007A39F1">
      <w:pPr>
        <w:ind w:firstLine="709"/>
        <w:jc w:val="both"/>
        <w:rPr>
          <w:rFonts w:eastAsia="Calibri"/>
          <w:sz w:val="28"/>
          <w:szCs w:val="28"/>
          <w:lang w:val="uk-UA" w:eastAsia="x-none" w:bidi="en-US"/>
        </w:rPr>
      </w:pPr>
      <w:r w:rsidRPr="007A39F1">
        <w:rPr>
          <w:sz w:val="28"/>
          <w:szCs w:val="28"/>
          <w:lang w:val="uk-UA" w:eastAsia="x-none" w:bidi="en-US"/>
        </w:rPr>
        <w:t>За кошти міського бюджету Громади в звітному періоді були виконані роботи, а саме:  прибирання снігу та льоду; завезення піску для улаштування дитячих ігрових майданчиків – 170 т; технічне обслуговування дитячих ігрових майданчиків -167 шт.; послуги по похованню невідомих, безрідних – 6 осіб;  послуги з прибирання території громади – 34 га.; послуги з озеленення – 47 га; послуги з благоустрою кладовищ -56 од.</w:t>
      </w:r>
      <w:r w:rsidRPr="007A39F1">
        <w:rPr>
          <w:rFonts w:eastAsia="Calibri"/>
          <w:sz w:val="28"/>
          <w:szCs w:val="28"/>
          <w:lang w:val="uk-UA" w:eastAsia="x-none" w:bidi="en-US"/>
        </w:rPr>
        <w:t xml:space="preserve"> на </w:t>
      </w:r>
      <w:r w:rsidRPr="007A39F1">
        <w:rPr>
          <w:sz w:val="28"/>
          <w:szCs w:val="28"/>
          <w:lang w:val="uk-UA" w:eastAsia="x-none" w:bidi="en-US"/>
        </w:rPr>
        <w:t xml:space="preserve">суму 4 971 674,94 грн. (виконавцем робіт визначено </w:t>
      </w:r>
      <w:r w:rsidRPr="007A39F1">
        <w:rPr>
          <w:rFonts w:eastAsia="Calibri"/>
          <w:sz w:val="28"/>
          <w:szCs w:val="28"/>
          <w:lang w:val="uk-UA" w:eastAsia="x-none" w:bidi="en-US"/>
        </w:rPr>
        <w:t>Комунальне підприємство Обухівської міської ради «</w:t>
      </w:r>
      <w:proofErr w:type="spellStart"/>
      <w:r w:rsidRPr="007A39F1">
        <w:rPr>
          <w:rFonts w:eastAsia="Calibri"/>
          <w:sz w:val="28"/>
          <w:szCs w:val="28"/>
          <w:lang w:val="uk-UA" w:eastAsia="x-none" w:bidi="en-US"/>
        </w:rPr>
        <w:t>Обухівтеплотрансбуд</w:t>
      </w:r>
      <w:proofErr w:type="spellEnd"/>
      <w:r w:rsidRPr="007A39F1">
        <w:rPr>
          <w:rFonts w:eastAsia="Calibri"/>
          <w:sz w:val="28"/>
          <w:szCs w:val="28"/>
          <w:lang w:val="uk-UA" w:eastAsia="x-none" w:bidi="en-US"/>
        </w:rPr>
        <w:t>»).</w:t>
      </w:r>
    </w:p>
    <w:p w:rsidR="007A39F1" w:rsidRPr="007A39F1" w:rsidRDefault="007A39F1" w:rsidP="007A39F1">
      <w:pPr>
        <w:ind w:firstLine="709"/>
        <w:jc w:val="both"/>
        <w:rPr>
          <w:sz w:val="28"/>
          <w:szCs w:val="28"/>
          <w:lang w:val="uk-UA" w:eastAsia="x-none" w:bidi="en-US"/>
        </w:rPr>
      </w:pPr>
    </w:p>
    <w:p w:rsidR="007A39F1" w:rsidRPr="007A39F1" w:rsidRDefault="007A39F1" w:rsidP="007A39F1">
      <w:pPr>
        <w:ind w:firstLine="709"/>
        <w:jc w:val="both"/>
        <w:rPr>
          <w:b/>
          <w:sz w:val="28"/>
          <w:szCs w:val="28"/>
          <w:lang w:val="uk-UA"/>
        </w:rPr>
      </w:pPr>
      <w:r w:rsidRPr="007A39F1">
        <w:rPr>
          <w:b/>
          <w:sz w:val="28"/>
          <w:szCs w:val="28"/>
          <w:lang w:val="uk-UA"/>
        </w:rPr>
        <w:t>Забезпечення правопорядку</w:t>
      </w:r>
    </w:p>
    <w:p w:rsidR="007A39F1" w:rsidRPr="007A39F1" w:rsidRDefault="007A39F1" w:rsidP="007A39F1">
      <w:pPr>
        <w:pStyle w:val="ac"/>
        <w:tabs>
          <w:tab w:val="left" w:pos="360"/>
        </w:tabs>
        <w:spacing w:after="0"/>
        <w:ind w:firstLine="709"/>
        <w:jc w:val="both"/>
        <w:rPr>
          <w:sz w:val="28"/>
          <w:szCs w:val="28"/>
          <w:lang w:val="uk-UA"/>
        </w:rPr>
      </w:pPr>
      <w:r w:rsidRPr="007A39F1">
        <w:rPr>
          <w:sz w:val="28"/>
          <w:szCs w:val="28"/>
          <w:lang w:val="uk-UA"/>
        </w:rPr>
        <w:t xml:space="preserve">З метою забезпечення охорони громадського порядку та контролю на території Громади Комунальне підприємство Обухівської міської ради </w:t>
      </w:r>
      <w:r w:rsidRPr="007A39F1">
        <w:rPr>
          <w:sz w:val="28"/>
          <w:szCs w:val="28"/>
          <w:lang w:val="uk-UA"/>
        </w:rPr>
        <w:lastRenderedPageBreak/>
        <w:t>«Обухівська міська варта» (далі – Міська варта) в цілодобовому режимі забезпечує громадську безпеку та охорону матеріальних цінностей на об’єктах цивільного захисту у визначених місцях. У звітному періоді Міською вартою велося чергування у приміщенні відділення невідкладної медичної допомоги КНП ОМР «Обухівська БЛІЛ» для забезпечення громадського порядку та контролю здійснення заходів з охорони об’єкта комунальної власності територіальної громади, безпеки фізичних осіб на території лікарні. Обстеження території велося патрульним методом, пішими патрулями та автопатрулем.</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Черговими інспекторами Міської варти за І півріччя 2024 року було прийнято 1156 викликів/повідомлення про різні події. Жоден виклик не залишився без оперативного реагування та надання необхідної допомоги.</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 xml:space="preserve">На території Громади діє Система </w:t>
      </w:r>
      <w:proofErr w:type="spellStart"/>
      <w:r w:rsidRPr="007A39F1">
        <w:rPr>
          <w:rFonts w:eastAsia="SimSun"/>
          <w:kern w:val="3"/>
          <w:sz w:val="28"/>
          <w:szCs w:val="28"/>
          <w:lang w:val="uk-UA" w:eastAsia="zh-CN" w:bidi="hi-IN"/>
        </w:rPr>
        <w:t>відеонагляду</w:t>
      </w:r>
      <w:proofErr w:type="spellEnd"/>
      <w:r w:rsidRPr="007A39F1">
        <w:rPr>
          <w:rFonts w:eastAsia="SimSun"/>
          <w:kern w:val="3"/>
          <w:sz w:val="28"/>
          <w:szCs w:val="28"/>
          <w:lang w:val="uk-UA" w:eastAsia="zh-CN" w:bidi="hi-IN"/>
        </w:rPr>
        <w:t xml:space="preserve"> (ТКС «Безпечне місто Обухів»), яка налічує 102 різнотипних відеокамер та 10 </w:t>
      </w:r>
      <w:proofErr w:type="spellStart"/>
      <w:r w:rsidRPr="007A39F1">
        <w:rPr>
          <w:rFonts w:eastAsia="SimSun"/>
          <w:kern w:val="3"/>
          <w:sz w:val="28"/>
          <w:szCs w:val="28"/>
          <w:lang w:val="uk-UA" w:eastAsia="zh-CN" w:bidi="hi-IN"/>
        </w:rPr>
        <w:t>відеореєстраторів</w:t>
      </w:r>
      <w:proofErr w:type="spellEnd"/>
      <w:r w:rsidRPr="007A39F1">
        <w:rPr>
          <w:rFonts w:eastAsia="SimSun"/>
          <w:kern w:val="3"/>
          <w:sz w:val="28"/>
          <w:szCs w:val="28"/>
          <w:lang w:val="uk-UA" w:eastAsia="zh-CN" w:bidi="hi-IN"/>
        </w:rPr>
        <w:t xml:space="preserve">. За допомогою цієї системи Обухівським районним управлінням поліції Головного управління Національної поліції в Київській області у взаємодії з Обухівською міською вартою було розкрито 84 злочини та систематично проводилась аналітика транспортного трафіку. </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 xml:space="preserve">Протягом звітного періоду Обухівська міська варта брала активну участь по виконанню рішень комісії ТЕБ та НС на території Обухівської міської територіальної громади Обухівського району Київської області. Продовжується співпраця з місцевим підрозділом </w:t>
      </w:r>
      <w:proofErr w:type="spellStart"/>
      <w:r w:rsidRPr="007A39F1">
        <w:rPr>
          <w:rFonts w:eastAsia="SimSun"/>
          <w:kern w:val="3"/>
          <w:sz w:val="28"/>
          <w:szCs w:val="28"/>
          <w:lang w:val="uk-UA" w:eastAsia="zh-CN" w:bidi="hi-IN"/>
        </w:rPr>
        <w:t>Держпродспоживслужби</w:t>
      </w:r>
      <w:proofErr w:type="spellEnd"/>
      <w:r w:rsidRPr="007A39F1">
        <w:rPr>
          <w:rFonts w:eastAsia="SimSun"/>
          <w:kern w:val="3"/>
          <w:sz w:val="28"/>
          <w:szCs w:val="28"/>
          <w:lang w:val="uk-UA" w:eastAsia="zh-CN" w:bidi="hi-IN"/>
        </w:rPr>
        <w:t xml:space="preserve"> з проведення спільних рейдів.</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Зроблено попередження 242 підприємцям та фізичним особам щодо утримання в належному стані прилеглої території.</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Працівниками Міської варти складено 60 протоколів про адміністративні порушення, зокрема по статті 152 КУпАП «Порушення державних стандартів, норм і правил у сфері благоустрою» документально було зафіксовано: захаращення території - 24, спалювання сухої трави та листя - 24, за паркування або стоянку автомобільного транспорту у не відведених місцях - 12, порушення правил торгівлі - 11, куріння в громадських та заборонених місцях - 6, спилювання дерев - 1, злив нечистот - 1, пошкодження зелених насаджень - 1, порушення правил утримання домашніх тварин - 2, не укладений договір на вивіз сміття – 1. По даних протоколах було винесено 40 постанов про накладення адміністративного стягнення на суму 13940,0 гривень.</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 xml:space="preserve">На території міста Обухів (приватний сектор) та сіл Громади проводилася робота щодо дотримання правил благоустрою, належного утримання тварин, недопущення спалювання відходів рослинного та побутового походження. </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Встановлення інформації про осіб порушників громадського порядку, власників територій (балансоутримувачів), на яких виявлено факти порушень правил благоустрою, а також складна ситуація із заповненням штатних вакансій якісним особовим (інспекторським) складом спричиняє проблеми при виконанні поставлених завдань.</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lastRenderedPageBreak/>
        <w:t>Згідно розпорядження виконавчого комітету Обухівської міської ради інспектори, а також транспортні засоби Міської варти були залучені для участі в оповіщенні призовників, військовозобов’язаних та резервістів – 71 захід.</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 xml:space="preserve">Крім того, інспектори були задіяні для проведення різних заходів, а саме: перевірка </w:t>
      </w:r>
      <w:proofErr w:type="spellStart"/>
      <w:r w:rsidRPr="007A39F1">
        <w:rPr>
          <w:rFonts w:eastAsia="SimSun"/>
          <w:kern w:val="3"/>
          <w:sz w:val="28"/>
          <w:szCs w:val="28"/>
          <w:lang w:val="uk-UA" w:eastAsia="zh-CN" w:bidi="hi-IN"/>
        </w:rPr>
        <w:t>укриттів</w:t>
      </w:r>
      <w:proofErr w:type="spellEnd"/>
      <w:r w:rsidRPr="007A39F1">
        <w:rPr>
          <w:rFonts w:eastAsia="SimSun"/>
          <w:kern w:val="3"/>
          <w:sz w:val="28"/>
          <w:szCs w:val="28"/>
          <w:lang w:val="uk-UA" w:eastAsia="zh-CN" w:bidi="hi-IN"/>
        </w:rPr>
        <w:t xml:space="preserve"> цивільного захисту населення – 44; забезпечення проведення заходів під час зустрічі та поховання загиблих військових – 77; охорона громадського порядку на культурно-мистецьких заходах – 32; охорона громадського порядку щотижня на території недільного ринку – 26; допомога відділу благоустрою та МЖЦ – 4, інформування жителів громади, які жодного разу не оплачували за послуги з поводження з побутовими відходами – 11 заходів.</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 xml:space="preserve">На території Громади розташовано 48 об’єктів фонду захисних споруд цивільного захисту, з них сховищ - 9, протирадіаційних </w:t>
      </w:r>
      <w:proofErr w:type="spellStart"/>
      <w:r w:rsidRPr="007A39F1">
        <w:rPr>
          <w:rFonts w:eastAsia="SimSun"/>
          <w:kern w:val="3"/>
          <w:sz w:val="28"/>
          <w:szCs w:val="28"/>
          <w:lang w:val="uk-UA" w:eastAsia="zh-CN" w:bidi="hi-IN"/>
        </w:rPr>
        <w:t>укриттів</w:t>
      </w:r>
      <w:proofErr w:type="spellEnd"/>
      <w:r w:rsidRPr="007A39F1">
        <w:rPr>
          <w:rFonts w:eastAsia="SimSun"/>
          <w:kern w:val="3"/>
          <w:sz w:val="28"/>
          <w:szCs w:val="28"/>
          <w:lang w:val="uk-UA" w:eastAsia="zh-CN" w:bidi="hi-IN"/>
        </w:rPr>
        <w:t xml:space="preserve"> – 3, найпростіших </w:t>
      </w:r>
      <w:proofErr w:type="spellStart"/>
      <w:r w:rsidRPr="007A39F1">
        <w:rPr>
          <w:rFonts w:eastAsia="SimSun"/>
          <w:kern w:val="3"/>
          <w:sz w:val="28"/>
          <w:szCs w:val="28"/>
          <w:lang w:val="uk-UA" w:eastAsia="zh-CN" w:bidi="hi-IN"/>
        </w:rPr>
        <w:t>укриттів</w:t>
      </w:r>
      <w:proofErr w:type="spellEnd"/>
      <w:r w:rsidRPr="007A39F1">
        <w:rPr>
          <w:rFonts w:eastAsia="SimSun"/>
          <w:kern w:val="3"/>
          <w:sz w:val="28"/>
          <w:szCs w:val="28"/>
          <w:lang w:val="uk-UA" w:eastAsia="zh-CN" w:bidi="hi-IN"/>
        </w:rPr>
        <w:t xml:space="preserve"> – 33, швидко-споруджуваних споруд – 3. </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 xml:space="preserve">За результатами комісійних обстежень було визначено перелік найпростіших </w:t>
      </w:r>
      <w:proofErr w:type="spellStart"/>
      <w:r w:rsidRPr="007A39F1">
        <w:rPr>
          <w:rFonts w:eastAsia="SimSun"/>
          <w:kern w:val="3"/>
          <w:sz w:val="28"/>
          <w:szCs w:val="28"/>
          <w:lang w:val="uk-UA" w:eastAsia="zh-CN" w:bidi="hi-IN"/>
        </w:rPr>
        <w:t>укриттів</w:t>
      </w:r>
      <w:proofErr w:type="spellEnd"/>
      <w:r w:rsidRPr="007A39F1">
        <w:rPr>
          <w:rFonts w:eastAsia="SimSun"/>
          <w:kern w:val="3"/>
          <w:sz w:val="28"/>
          <w:szCs w:val="28"/>
          <w:lang w:val="uk-UA" w:eastAsia="zh-CN" w:bidi="hi-IN"/>
        </w:rPr>
        <w:t>, які рекомендовано до укриття.</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Крім того, у звітному періоді була визначена захисна споруда на ПрАТ «Київський ККПК»,  яка готова до використання за призначенням.</w:t>
      </w:r>
    </w:p>
    <w:p w:rsidR="007A39F1" w:rsidRPr="007A39F1" w:rsidRDefault="007A39F1" w:rsidP="007A39F1">
      <w:pPr>
        <w:suppressAutoHyphens/>
        <w:autoSpaceDN w:val="0"/>
        <w:ind w:firstLine="709"/>
        <w:jc w:val="both"/>
        <w:rPr>
          <w:rFonts w:eastAsia="SimSun"/>
          <w:kern w:val="3"/>
          <w:sz w:val="28"/>
          <w:szCs w:val="28"/>
          <w:lang w:val="uk-UA" w:eastAsia="zh-CN" w:bidi="hi-IN"/>
        </w:rPr>
      </w:pPr>
      <w:r w:rsidRPr="007A39F1">
        <w:rPr>
          <w:rFonts w:eastAsia="SimSun"/>
          <w:kern w:val="3"/>
          <w:sz w:val="28"/>
          <w:szCs w:val="28"/>
          <w:lang w:val="uk-UA" w:eastAsia="zh-CN" w:bidi="hi-IN"/>
        </w:rPr>
        <w:t xml:space="preserve">У звітному періоді сумісно з Обухівським ГУ </w:t>
      </w:r>
      <w:proofErr w:type="spellStart"/>
      <w:r w:rsidRPr="007A39F1">
        <w:rPr>
          <w:rFonts w:eastAsia="SimSun"/>
          <w:kern w:val="3"/>
          <w:sz w:val="28"/>
          <w:szCs w:val="28"/>
          <w:lang w:val="uk-UA" w:eastAsia="zh-CN" w:bidi="hi-IN"/>
        </w:rPr>
        <w:t>ГУ</w:t>
      </w:r>
      <w:proofErr w:type="spellEnd"/>
      <w:r w:rsidRPr="007A39F1">
        <w:rPr>
          <w:rFonts w:eastAsia="SimSun"/>
          <w:kern w:val="3"/>
          <w:sz w:val="28"/>
          <w:szCs w:val="28"/>
          <w:lang w:val="uk-UA" w:eastAsia="zh-CN" w:bidi="hi-IN"/>
        </w:rPr>
        <w:t xml:space="preserve"> ДСНС України  у Київській області проведено 10 </w:t>
      </w:r>
      <w:proofErr w:type="spellStart"/>
      <w:r w:rsidRPr="007A39F1">
        <w:rPr>
          <w:rFonts w:eastAsia="SimSun"/>
          <w:kern w:val="3"/>
          <w:sz w:val="28"/>
          <w:szCs w:val="28"/>
          <w:lang w:val="uk-UA" w:eastAsia="zh-CN" w:bidi="hi-IN"/>
        </w:rPr>
        <w:t>пожежно</w:t>
      </w:r>
      <w:proofErr w:type="spellEnd"/>
      <w:r w:rsidRPr="007A39F1">
        <w:rPr>
          <w:rFonts w:eastAsia="SimSun"/>
          <w:kern w:val="3"/>
          <w:sz w:val="28"/>
          <w:szCs w:val="28"/>
          <w:lang w:val="uk-UA" w:eastAsia="zh-CN" w:bidi="hi-IN"/>
        </w:rPr>
        <w:t xml:space="preserve"> - профілактичних </w:t>
      </w:r>
      <w:proofErr w:type="spellStart"/>
      <w:r w:rsidRPr="007A39F1">
        <w:rPr>
          <w:rFonts w:eastAsia="SimSun"/>
          <w:kern w:val="3"/>
          <w:sz w:val="28"/>
          <w:szCs w:val="28"/>
          <w:lang w:val="uk-UA" w:eastAsia="zh-CN" w:bidi="hi-IN"/>
        </w:rPr>
        <w:t>відпрацювань</w:t>
      </w:r>
      <w:proofErr w:type="spellEnd"/>
      <w:r w:rsidRPr="007A39F1">
        <w:rPr>
          <w:rFonts w:eastAsia="SimSun"/>
          <w:kern w:val="3"/>
          <w:sz w:val="28"/>
          <w:szCs w:val="28"/>
          <w:lang w:val="uk-UA" w:eastAsia="zh-CN" w:bidi="hi-IN"/>
        </w:rPr>
        <w:t xml:space="preserve"> населених пунктів Громади та 67 рейдів, під час яких велися профілактичні бесіди та інформаційно-роз’яснювальна робота з населенням про заходи пожежної безпеки, охоплено 871 особу. Щомісячно розповсюджувалися листівки на протипожежну тематику дій населення при надзвичайних ситуаціях.</w:t>
      </w:r>
    </w:p>
    <w:p w:rsidR="007A39F1" w:rsidRPr="007A39F1" w:rsidRDefault="007A39F1" w:rsidP="007A39F1">
      <w:pPr>
        <w:pStyle w:val="ac"/>
        <w:tabs>
          <w:tab w:val="left" w:pos="360"/>
        </w:tabs>
        <w:spacing w:after="0"/>
        <w:ind w:firstLine="709"/>
        <w:jc w:val="both"/>
        <w:rPr>
          <w:b/>
          <w:sz w:val="28"/>
          <w:szCs w:val="28"/>
          <w:u w:val="single"/>
          <w:lang w:val="uk-UA"/>
        </w:rPr>
      </w:pPr>
    </w:p>
    <w:p w:rsidR="007A39F1" w:rsidRPr="007A39F1" w:rsidRDefault="007A39F1" w:rsidP="007A39F1">
      <w:pPr>
        <w:ind w:firstLine="709"/>
        <w:jc w:val="both"/>
        <w:rPr>
          <w:b/>
          <w:sz w:val="28"/>
          <w:szCs w:val="28"/>
          <w:lang w:val="uk-UA"/>
        </w:rPr>
      </w:pPr>
      <w:r w:rsidRPr="007A39F1">
        <w:rPr>
          <w:b/>
          <w:sz w:val="28"/>
          <w:szCs w:val="28"/>
          <w:lang w:val="uk-UA"/>
        </w:rPr>
        <w:t>Інформаційна політика та електронне врядування</w:t>
      </w:r>
    </w:p>
    <w:p w:rsidR="007A39F1" w:rsidRPr="007A39F1" w:rsidRDefault="007A39F1" w:rsidP="007A39F1">
      <w:pPr>
        <w:ind w:firstLine="709"/>
        <w:jc w:val="both"/>
        <w:rPr>
          <w:color w:val="000000"/>
          <w:sz w:val="28"/>
          <w:szCs w:val="28"/>
          <w:shd w:val="clear" w:color="auto" w:fill="FFFFFF"/>
          <w:lang w:val="uk-UA"/>
        </w:rPr>
      </w:pPr>
      <w:r w:rsidRPr="007A39F1">
        <w:rPr>
          <w:color w:val="000000"/>
          <w:sz w:val="28"/>
          <w:szCs w:val="28"/>
          <w:shd w:val="clear" w:color="auto" w:fill="FFFFFF"/>
          <w:lang w:val="uk-UA"/>
        </w:rPr>
        <w:t>Протягом І-го півріччя 2024 у підрозділах виконавчого комітету проводилася такі роботи, а саме:</w:t>
      </w:r>
    </w:p>
    <w:p w:rsidR="007A39F1" w:rsidRPr="007A39F1" w:rsidRDefault="007A39F1" w:rsidP="007A39F1">
      <w:pPr>
        <w:ind w:firstLine="709"/>
        <w:jc w:val="both"/>
        <w:rPr>
          <w:color w:val="000000"/>
          <w:sz w:val="28"/>
          <w:szCs w:val="28"/>
          <w:shd w:val="clear" w:color="auto" w:fill="FFFFFF"/>
          <w:lang w:val="uk-UA"/>
        </w:rPr>
      </w:pPr>
      <w:r w:rsidRPr="007A39F1">
        <w:rPr>
          <w:color w:val="000000"/>
          <w:sz w:val="28"/>
          <w:szCs w:val="28"/>
          <w:shd w:val="clear" w:color="auto" w:fill="FFFFFF"/>
          <w:lang w:val="uk-UA"/>
        </w:rPr>
        <w:t xml:space="preserve">- підтримка роботи та модернізація комп’ютерного, мережевого обладнання, при необхідності – заміна, налаштування, організація та проведенням робіт по підключенню нових робочих місць; </w:t>
      </w:r>
    </w:p>
    <w:p w:rsidR="007A39F1" w:rsidRPr="007A39F1" w:rsidRDefault="007A39F1" w:rsidP="007A39F1">
      <w:pPr>
        <w:ind w:firstLine="709"/>
        <w:jc w:val="both"/>
        <w:rPr>
          <w:color w:val="000000"/>
          <w:sz w:val="28"/>
          <w:szCs w:val="28"/>
          <w:shd w:val="clear" w:color="auto" w:fill="FFFFFF"/>
          <w:lang w:val="uk-UA"/>
        </w:rPr>
      </w:pPr>
      <w:r w:rsidRPr="007A39F1">
        <w:rPr>
          <w:color w:val="000000"/>
          <w:sz w:val="28"/>
          <w:szCs w:val="28"/>
          <w:shd w:val="clear" w:color="auto" w:fill="FFFFFF"/>
          <w:lang w:val="uk-UA"/>
        </w:rPr>
        <w:t xml:space="preserve">- проведення онлайн трансляцій засідань сесій ради, виконавчого комітету та комісій; </w:t>
      </w:r>
    </w:p>
    <w:p w:rsidR="007A39F1" w:rsidRPr="007A39F1" w:rsidRDefault="007A39F1" w:rsidP="007A39F1">
      <w:pPr>
        <w:ind w:firstLine="709"/>
        <w:jc w:val="both"/>
        <w:rPr>
          <w:color w:val="000000"/>
          <w:sz w:val="28"/>
          <w:szCs w:val="28"/>
          <w:shd w:val="clear" w:color="auto" w:fill="FFFFFF"/>
          <w:lang w:val="uk-UA"/>
        </w:rPr>
      </w:pPr>
      <w:r w:rsidRPr="007A39F1">
        <w:rPr>
          <w:color w:val="000000"/>
          <w:sz w:val="28"/>
          <w:szCs w:val="28"/>
          <w:shd w:val="clear" w:color="auto" w:fill="FFFFFF"/>
          <w:lang w:val="uk-UA"/>
        </w:rPr>
        <w:t>- технічний супровід засідань ради, виконавчого комітету та комісій;</w:t>
      </w:r>
    </w:p>
    <w:p w:rsidR="007A39F1" w:rsidRPr="007A39F1" w:rsidRDefault="007A39F1" w:rsidP="007A39F1">
      <w:pPr>
        <w:ind w:firstLine="709"/>
        <w:jc w:val="both"/>
        <w:rPr>
          <w:color w:val="000000"/>
          <w:sz w:val="28"/>
          <w:szCs w:val="28"/>
          <w:shd w:val="clear" w:color="auto" w:fill="FFFFFF"/>
          <w:lang w:val="uk-UA"/>
        </w:rPr>
      </w:pPr>
      <w:r w:rsidRPr="007A39F1">
        <w:rPr>
          <w:color w:val="000000"/>
          <w:sz w:val="28"/>
          <w:szCs w:val="28"/>
          <w:shd w:val="clear" w:color="auto" w:fill="FFFFFF"/>
          <w:lang w:val="uk-UA"/>
        </w:rPr>
        <w:t xml:space="preserve">- інформаційно - консультативна підтримка користувачів у налаштуванні та допомога у підключенні до навчальних онлайн заходів. </w:t>
      </w:r>
    </w:p>
    <w:p w:rsidR="007A39F1" w:rsidRPr="007A39F1" w:rsidRDefault="007A39F1" w:rsidP="007A39F1">
      <w:pPr>
        <w:ind w:firstLine="709"/>
        <w:jc w:val="both"/>
        <w:rPr>
          <w:sz w:val="28"/>
          <w:szCs w:val="28"/>
          <w:lang w:val="uk-UA"/>
        </w:rPr>
      </w:pPr>
      <w:r w:rsidRPr="007A39F1">
        <w:rPr>
          <w:color w:val="000000"/>
          <w:sz w:val="28"/>
          <w:szCs w:val="28"/>
          <w:shd w:val="clear" w:color="auto" w:fill="FFFFFF"/>
          <w:lang w:val="uk-UA"/>
        </w:rPr>
        <w:t xml:space="preserve">Згідно рекомендацій були проведені заходи з підвищення захищеності комп’ютерних систем щодо </w:t>
      </w:r>
      <w:proofErr w:type="spellStart"/>
      <w:r w:rsidRPr="007A39F1">
        <w:rPr>
          <w:color w:val="000000"/>
          <w:sz w:val="28"/>
          <w:szCs w:val="28"/>
          <w:shd w:val="clear" w:color="auto" w:fill="FFFFFF"/>
          <w:lang w:val="uk-UA"/>
        </w:rPr>
        <w:t>кібербезпеки</w:t>
      </w:r>
      <w:proofErr w:type="spellEnd"/>
      <w:r w:rsidRPr="007A39F1">
        <w:rPr>
          <w:color w:val="000000"/>
          <w:sz w:val="28"/>
          <w:szCs w:val="28"/>
          <w:shd w:val="clear" w:color="auto" w:fill="FFFFFF"/>
          <w:lang w:val="uk-UA"/>
        </w:rPr>
        <w:t xml:space="preserve">: консультації та оповіщення користувачів, налаштування мережевого обладнання. Проводиться планова </w:t>
      </w:r>
      <w:proofErr w:type="spellStart"/>
      <w:r w:rsidRPr="007A39F1">
        <w:rPr>
          <w:color w:val="000000"/>
          <w:sz w:val="28"/>
          <w:szCs w:val="28"/>
          <w:shd w:val="clear" w:color="auto" w:fill="FFFFFF"/>
          <w:lang w:val="uk-UA"/>
        </w:rPr>
        <w:t>перегенерація</w:t>
      </w:r>
      <w:proofErr w:type="spellEnd"/>
      <w:r w:rsidRPr="007A39F1">
        <w:rPr>
          <w:color w:val="000000"/>
          <w:sz w:val="28"/>
          <w:szCs w:val="28"/>
          <w:shd w:val="clear" w:color="auto" w:fill="FFFFFF"/>
          <w:lang w:val="uk-UA"/>
        </w:rPr>
        <w:t xml:space="preserve"> </w:t>
      </w:r>
      <w:proofErr w:type="spellStart"/>
      <w:r w:rsidRPr="007A39F1">
        <w:rPr>
          <w:color w:val="000000"/>
          <w:sz w:val="28"/>
          <w:szCs w:val="28"/>
          <w:shd w:val="clear" w:color="auto" w:fill="FFFFFF"/>
          <w:lang w:val="uk-UA"/>
        </w:rPr>
        <w:t>токенів</w:t>
      </w:r>
      <w:proofErr w:type="spellEnd"/>
      <w:r w:rsidRPr="007A39F1">
        <w:rPr>
          <w:color w:val="000000"/>
          <w:sz w:val="28"/>
          <w:szCs w:val="28"/>
          <w:shd w:val="clear" w:color="auto" w:fill="FFFFFF"/>
          <w:lang w:val="uk-UA"/>
        </w:rPr>
        <w:t xml:space="preserve"> для КЕП, які використовують старости, діловоди у роботі з електронним реєстром жителів громади (РТГ ДМС), з налаштування комп’ютерів для можливості приєднання до реєстру виключно з використанням захищеного каналу зв’язку (VPN). Також були оновлені QR-коди для </w:t>
      </w:r>
      <w:r w:rsidRPr="007A39F1">
        <w:rPr>
          <w:color w:val="000000"/>
          <w:sz w:val="28"/>
          <w:szCs w:val="28"/>
          <w:shd w:val="clear" w:color="auto" w:fill="FFFFFF"/>
          <w:lang w:val="uk-UA"/>
        </w:rPr>
        <w:lastRenderedPageBreak/>
        <w:t xml:space="preserve">можливості </w:t>
      </w:r>
      <w:proofErr w:type="spellStart"/>
      <w:r w:rsidRPr="007A39F1">
        <w:rPr>
          <w:color w:val="000000"/>
          <w:sz w:val="28"/>
          <w:szCs w:val="28"/>
          <w:shd w:val="clear" w:color="auto" w:fill="FFFFFF"/>
          <w:lang w:val="uk-UA"/>
        </w:rPr>
        <w:t>шерінгу</w:t>
      </w:r>
      <w:proofErr w:type="spellEnd"/>
      <w:r w:rsidRPr="007A39F1">
        <w:rPr>
          <w:color w:val="000000"/>
          <w:sz w:val="28"/>
          <w:szCs w:val="28"/>
          <w:shd w:val="clear" w:color="auto" w:fill="FFFFFF"/>
          <w:lang w:val="uk-UA"/>
        </w:rPr>
        <w:t xml:space="preserve"> документів громадянами за допомогою додатку «Дія» при отриманні адміністративних послуг.</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000000"/>
          <w:sz w:val="28"/>
          <w:szCs w:val="28"/>
        </w:rPr>
      </w:pPr>
      <w:r w:rsidRPr="007A39F1">
        <w:rPr>
          <w:rFonts w:ascii="Times New Roman" w:hAnsi="Times New Roman" w:cs="Times New Roman"/>
          <w:color w:val="000000"/>
          <w:sz w:val="28"/>
          <w:szCs w:val="28"/>
        </w:rPr>
        <w:t xml:space="preserve">Відділ інформаційно-аналітичного забезпечення та комунікації з громадськістю адмініструє міський </w:t>
      </w:r>
      <w:proofErr w:type="spellStart"/>
      <w:r w:rsidRPr="007A39F1">
        <w:rPr>
          <w:rFonts w:ascii="Times New Roman" w:hAnsi="Times New Roman" w:cs="Times New Roman"/>
          <w:color w:val="000000"/>
          <w:sz w:val="28"/>
          <w:szCs w:val="28"/>
        </w:rPr>
        <w:t>вебсайт</w:t>
      </w:r>
      <w:proofErr w:type="spellEnd"/>
      <w:r w:rsidRPr="007A39F1">
        <w:rPr>
          <w:rFonts w:ascii="Times New Roman" w:hAnsi="Times New Roman" w:cs="Times New Roman"/>
          <w:color w:val="000000"/>
          <w:sz w:val="28"/>
          <w:szCs w:val="28"/>
        </w:rPr>
        <w:t xml:space="preserve">, чат-боти </w:t>
      </w:r>
      <w:proofErr w:type="spellStart"/>
      <w:r w:rsidRPr="007A39F1">
        <w:rPr>
          <w:rFonts w:ascii="Times New Roman" w:hAnsi="Times New Roman" w:cs="Times New Roman"/>
          <w:color w:val="000000"/>
          <w:sz w:val="28"/>
          <w:szCs w:val="28"/>
        </w:rPr>
        <w:t>Viber</w:t>
      </w:r>
      <w:proofErr w:type="spellEnd"/>
      <w:r w:rsidRPr="007A39F1">
        <w:rPr>
          <w:rFonts w:ascii="Times New Roman" w:hAnsi="Times New Roman" w:cs="Times New Roman"/>
          <w:color w:val="000000"/>
          <w:sz w:val="28"/>
          <w:szCs w:val="28"/>
        </w:rPr>
        <w:t xml:space="preserve"> та </w:t>
      </w:r>
      <w:proofErr w:type="spellStart"/>
      <w:r w:rsidRPr="007A39F1">
        <w:rPr>
          <w:rFonts w:ascii="Times New Roman" w:hAnsi="Times New Roman" w:cs="Times New Roman"/>
          <w:color w:val="000000"/>
          <w:sz w:val="28"/>
          <w:szCs w:val="28"/>
        </w:rPr>
        <w:t>Telegram</w:t>
      </w:r>
      <w:proofErr w:type="spellEnd"/>
      <w:r w:rsidRPr="007A39F1">
        <w:rPr>
          <w:rFonts w:ascii="Times New Roman" w:hAnsi="Times New Roman" w:cs="Times New Roman"/>
          <w:color w:val="000000"/>
          <w:sz w:val="28"/>
          <w:szCs w:val="28"/>
        </w:rPr>
        <w:t xml:space="preserve">, електронні сервіси (консультації з громадськістю, петиції), і співпрацює щодо висвітлення діяльності Обухівської міської ради та її структурних підрозділів з друкованим медіа – громадсько-політичною газетою «Обухівські вісті». </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000000"/>
          <w:sz w:val="28"/>
          <w:szCs w:val="28"/>
        </w:rPr>
      </w:pPr>
      <w:r w:rsidRPr="007A39F1">
        <w:rPr>
          <w:rFonts w:ascii="Times New Roman" w:hAnsi="Times New Roman" w:cs="Times New Roman"/>
          <w:color w:val="000000"/>
          <w:sz w:val="28"/>
          <w:szCs w:val="28"/>
        </w:rPr>
        <w:t xml:space="preserve">Активне ведення сторінок на </w:t>
      </w:r>
      <w:proofErr w:type="spellStart"/>
      <w:r w:rsidRPr="007A39F1">
        <w:rPr>
          <w:rFonts w:ascii="Times New Roman" w:hAnsi="Times New Roman" w:cs="Times New Roman"/>
          <w:color w:val="000000"/>
          <w:sz w:val="28"/>
          <w:szCs w:val="28"/>
        </w:rPr>
        <w:t>Facebook</w:t>
      </w:r>
      <w:proofErr w:type="spellEnd"/>
      <w:r w:rsidRPr="007A39F1">
        <w:rPr>
          <w:rFonts w:ascii="Times New Roman" w:hAnsi="Times New Roman" w:cs="Times New Roman"/>
          <w:color w:val="000000"/>
          <w:sz w:val="28"/>
          <w:szCs w:val="28"/>
        </w:rPr>
        <w:t xml:space="preserve"> з публікацією новин, аналітичних матеріалів, і анонсів подій.</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000000"/>
          <w:sz w:val="28"/>
          <w:szCs w:val="28"/>
        </w:rPr>
      </w:pPr>
      <w:r w:rsidRPr="007A39F1">
        <w:rPr>
          <w:rFonts w:ascii="Times New Roman" w:hAnsi="Times New Roman" w:cs="Times New Roman"/>
          <w:color w:val="000000"/>
          <w:sz w:val="28"/>
          <w:szCs w:val="28"/>
        </w:rPr>
        <w:t>На основі договору № 34 від 5 лютого 2024 року ПП «Редакція газети «Обухівські вісті» співпрацює з  Обухівською міською радою з надання послуг щодо висвітлення діяльності міськради та її структурних підрозділів.</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000000"/>
          <w:sz w:val="28"/>
          <w:szCs w:val="28"/>
        </w:rPr>
      </w:pPr>
      <w:r w:rsidRPr="007A39F1">
        <w:rPr>
          <w:rFonts w:ascii="Times New Roman" w:hAnsi="Times New Roman" w:cs="Times New Roman"/>
          <w:color w:val="000000"/>
          <w:sz w:val="28"/>
          <w:szCs w:val="28"/>
        </w:rPr>
        <w:t xml:space="preserve">На 2024 рік заплановано 12 номерів. </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color w:val="000000"/>
          <w:sz w:val="28"/>
          <w:szCs w:val="28"/>
        </w:rPr>
      </w:pPr>
      <w:r w:rsidRPr="007A39F1">
        <w:rPr>
          <w:rFonts w:ascii="Times New Roman" w:hAnsi="Times New Roman" w:cs="Times New Roman"/>
          <w:color w:val="000000"/>
          <w:sz w:val="28"/>
          <w:szCs w:val="28"/>
        </w:rPr>
        <w:t xml:space="preserve">За перше півріччя 2024 року вийшло 5 номерів </w:t>
      </w:r>
      <w:proofErr w:type="spellStart"/>
      <w:r w:rsidRPr="007A39F1">
        <w:rPr>
          <w:rFonts w:ascii="Times New Roman" w:hAnsi="Times New Roman" w:cs="Times New Roman"/>
          <w:color w:val="000000"/>
          <w:sz w:val="28"/>
          <w:szCs w:val="28"/>
        </w:rPr>
        <w:t>тиражем</w:t>
      </w:r>
      <w:proofErr w:type="spellEnd"/>
      <w:r w:rsidRPr="007A39F1">
        <w:rPr>
          <w:rFonts w:ascii="Times New Roman" w:hAnsi="Times New Roman" w:cs="Times New Roman"/>
          <w:color w:val="000000"/>
          <w:sz w:val="28"/>
          <w:szCs w:val="28"/>
        </w:rPr>
        <w:t xml:space="preserve"> 10 тисяч примірників, починаючи з лютого 2024 року. </w:t>
      </w:r>
    </w:p>
    <w:p w:rsidR="007A39F1" w:rsidRPr="007A39F1" w:rsidRDefault="007A39F1" w:rsidP="007A39F1">
      <w:pPr>
        <w:pStyle w:val="a8"/>
        <w:shd w:val="clear" w:color="auto" w:fill="FFFFFF"/>
        <w:spacing w:before="0" w:beforeAutospacing="0" w:after="0" w:afterAutospacing="0" w:line="240" w:lineRule="auto"/>
        <w:ind w:firstLine="709"/>
        <w:rPr>
          <w:rFonts w:ascii="Times New Roman" w:hAnsi="Times New Roman" w:cs="Times New Roman"/>
          <w:color w:val="auto"/>
          <w:sz w:val="28"/>
          <w:szCs w:val="28"/>
        </w:rPr>
      </w:pPr>
      <w:r w:rsidRPr="007A39F1">
        <w:rPr>
          <w:rFonts w:ascii="Times New Roman" w:hAnsi="Times New Roman" w:cs="Times New Roman"/>
          <w:color w:val="auto"/>
          <w:sz w:val="28"/>
          <w:szCs w:val="28"/>
        </w:rPr>
        <w:t>У звітному періоді надійшло 6 електронних петицій на порталі E-</w:t>
      </w:r>
      <w:proofErr w:type="spellStart"/>
      <w:r w:rsidRPr="007A39F1">
        <w:rPr>
          <w:rFonts w:ascii="Times New Roman" w:hAnsi="Times New Roman" w:cs="Times New Roman"/>
          <w:color w:val="auto"/>
          <w:sz w:val="28"/>
          <w:szCs w:val="28"/>
        </w:rPr>
        <w:t>Dem</w:t>
      </w:r>
      <w:proofErr w:type="spellEnd"/>
      <w:r w:rsidRPr="007A39F1">
        <w:rPr>
          <w:rFonts w:ascii="Times New Roman" w:hAnsi="Times New Roman" w:cs="Times New Roman"/>
          <w:color w:val="auto"/>
          <w:sz w:val="28"/>
          <w:szCs w:val="28"/>
        </w:rPr>
        <w:t xml:space="preserve"> (місцеві петиції) від мешканців міста, а також відбулося 4 консультації з громадськістю. Процедури громадського обговорення (опитування) не відбувалися. </w:t>
      </w:r>
    </w:p>
    <w:p w:rsidR="007A39F1" w:rsidRPr="007A39F1" w:rsidRDefault="007A39F1" w:rsidP="007A39F1">
      <w:pPr>
        <w:pStyle w:val="afc"/>
        <w:ind w:firstLine="709"/>
        <w:rPr>
          <w:rFonts w:ascii="Times New Roman" w:eastAsia="Calibri" w:hAnsi="Times New Roman" w:cs="Times New Roman"/>
          <w:sz w:val="28"/>
          <w:szCs w:val="28"/>
          <w:lang w:val="uk-UA"/>
        </w:rPr>
      </w:pPr>
      <w:r w:rsidRPr="007A39F1">
        <w:rPr>
          <w:rFonts w:ascii="Times New Roman" w:eastAsia="Calibri" w:hAnsi="Times New Roman" w:cs="Times New Roman"/>
          <w:sz w:val="28"/>
          <w:szCs w:val="28"/>
          <w:lang w:val="uk-UA"/>
        </w:rPr>
        <w:t xml:space="preserve">Створено </w:t>
      </w:r>
      <w:proofErr w:type="spellStart"/>
      <w:r w:rsidRPr="007A39F1">
        <w:rPr>
          <w:rFonts w:ascii="Times New Roman" w:eastAsia="Calibri" w:hAnsi="Times New Roman" w:cs="Times New Roman"/>
          <w:sz w:val="28"/>
          <w:szCs w:val="28"/>
          <w:lang w:val="uk-UA"/>
        </w:rPr>
        <w:t>Проєкт</w:t>
      </w:r>
      <w:proofErr w:type="spellEnd"/>
      <w:r w:rsidRPr="007A39F1">
        <w:rPr>
          <w:rFonts w:ascii="Times New Roman" w:eastAsia="Calibri" w:hAnsi="Times New Roman" w:cs="Times New Roman"/>
          <w:sz w:val="28"/>
          <w:szCs w:val="28"/>
          <w:lang w:val="uk-UA"/>
        </w:rPr>
        <w:t xml:space="preserve"> чат-бот органу місцевого самоврядування @</w:t>
      </w:r>
      <w:proofErr w:type="spellStart"/>
      <w:r w:rsidRPr="007A39F1">
        <w:rPr>
          <w:rFonts w:ascii="Times New Roman" w:eastAsia="Calibri" w:hAnsi="Times New Roman" w:cs="Times New Roman"/>
          <w:sz w:val="28"/>
          <w:szCs w:val="28"/>
          <w:lang w:val="uk-UA"/>
        </w:rPr>
        <w:t>obcity_help_bot</w:t>
      </w:r>
      <w:proofErr w:type="spellEnd"/>
      <w:r w:rsidRPr="007A39F1">
        <w:rPr>
          <w:rFonts w:ascii="Times New Roman" w:eastAsia="Calibri" w:hAnsi="Times New Roman" w:cs="Times New Roman"/>
          <w:sz w:val="28"/>
          <w:szCs w:val="28"/>
          <w:lang w:val="uk-UA"/>
        </w:rPr>
        <w:t xml:space="preserve"> в </w:t>
      </w:r>
      <w:proofErr w:type="spellStart"/>
      <w:r w:rsidRPr="007A39F1">
        <w:rPr>
          <w:rFonts w:ascii="Times New Roman" w:eastAsia="Calibri" w:hAnsi="Times New Roman" w:cs="Times New Roman"/>
          <w:sz w:val="28"/>
          <w:szCs w:val="28"/>
          <w:lang w:val="uk-UA"/>
        </w:rPr>
        <w:t>месенджерах</w:t>
      </w:r>
      <w:proofErr w:type="spellEnd"/>
      <w:r w:rsidRPr="007A39F1">
        <w:rPr>
          <w:rFonts w:ascii="Times New Roman" w:eastAsia="Calibri" w:hAnsi="Times New Roman" w:cs="Times New Roman"/>
          <w:sz w:val="28"/>
          <w:szCs w:val="28"/>
          <w:lang w:val="uk-UA"/>
        </w:rPr>
        <w:t xml:space="preserve"> Телеграм та </w:t>
      </w:r>
      <w:proofErr w:type="spellStart"/>
      <w:r w:rsidRPr="007A39F1">
        <w:rPr>
          <w:rFonts w:ascii="Times New Roman" w:eastAsia="Calibri" w:hAnsi="Times New Roman" w:cs="Times New Roman"/>
          <w:sz w:val="28"/>
          <w:szCs w:val="28"/>
          <w:lang w:val="uk-UA"/>
        </w:rPr>
        <w:t>Вайбер</w:t>
      </w:r>
      <w:proofErr w:type="spellEnd"/>
      <w:r w:rsidRPr="007A39F1">
        <w:rPr>
          <w:rFonts w:ascii="Times New Roman" w:eastAsia="Calibri" w:hAnsi="Times New Roman" w:cs="Times New Roman"/>
          <w:sz w:val="28"/>
          <w:szCs w:val="28"/>
          <w:lang w:val="uk-UA"/>
        </w:rPr>
        <w:t>.</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Чат-бот має понад 5 тисяч активних користувачів. Станом на червень 2024 року було оброблено більше 1200 запитів громадян. Відправлено понад 800 сповіщень про події та новини.</w:t>
      </w:r>
    </w:p>
    <w:p w:rsidR="007A39F1" w:rsidRPr="007A39F1" w:rsidRDefault="007A39F1" w:rsidP="007A39F1">
      <w:pPr>
        <w:pStyle w:val="afc"/>
        <w:ind w:firstLine="709"/>
        <w:rPr>
          <w:rFonts w:ascii="Times New Roman" w:hAnsi="Times New Roman" w:cs="Times New Roman"/>
          <w:sz w:val="28"/>
          <w:szCs w:val="28"/>
          <w:lang w:val="uk-UA"/>
        </w:rPr>
      </w:pPr>
      <w:r w:rsidRPr="007A39F1">
        <w:rPr>
          <w:rFonts w:ascii="Times New Roman" w:hAnsi="Times New Roman" w:cs="Times New Roman"/>
          <w:sz w:val="28"/>
          <w:szCs w:val="28"/>
          <w:lang w:val="uk-UA"/>
        </w:rPr>
        <w:t xml:space="preserve">Чат-бот інтегрований з офіційним веб-сайтом органу місцевого самоврядування, що забезпечує синхронізацію даних та актуальність інформації. Є частиною стратегії </w:t>
      </w:r>
      <w:proofErr w:type="spellStart"/>
      <w:r w:rsidRPr="007A39F1">
        <w:rPr>
          <w:rFonts w:ascii="Times New Roman" w:hAnsi="Times New Roman" w:cs="Times New Roman"/>
          <w:sz w:val="28"/>
          <w:szCs w:val="28"/>
          <w:lang w:val="uk-UA"/>
        </w:rPr>
        <w:t>цифровізації</w:t>
      </w:r>
      <w:proofErr w:type="spellEnd"/>
      <w:r w:rsidRPr="007A39F1">
        <w:rPr>
          <w:rFonts w:ascii="Times New Roman" w:hAnsi="Times New Roman" w:cs="Times New Roman"/>
          <w:sz w:val="28"/>
          <w:szCs w:val="28"/>
          <w:lang w:val="uk-UA"/>
        </w:rPr>
        <w:t xml:space="preserve"> управлінських процесів і направлений на створення комфортних умов для життя та розвитку Обухівської міської територіальної громади.</w:t>
      </w:r>
    </w:p>
    <w:p w:rsidR="007A39F1" w:rsidRPr="007A39F1" w:rsidRDefault="007A39F1" w:rsidP="007A39F1">
      <w:pPr>
        <w:pStyle w:val="a8"/>
        <w:spacing w:before="0" w:beforeAutospacing="0" w:after="0" w:afterAutospacing="0" w:line="240" w:lineRule="auto"/>
        <w:ind w:firstLine="709"/>
        <w:rPr>
          <w:rFonts w:ascii="Times New Roman" w:hAnsi="Times New Roman" w:cs="Times New Roman"/>
          <w:sz w:val="28"/>
          <w:szCs w:val="28"/>
        </w:rPr>
      </w:pPr>
      <w:r w:rsidRPr="007A39F1">
        <w:rPr>
          <w:rFonts w:ascii="Times New Roman" w:hAnsi="Times New Roman" w:cs="Times New Roman"/>
          <w:color w:val="000000"/>
          <w:sz w:val="28"/>
          <w:szCs w:val="28"/>
        </w:rPr>
        <w:t xml:space="preserve">Оновлювалася інформація про діяльність структурних підрозділів, висвітлення пріоритетних питань державної політики, Офісу Президента України, Київської обласної державної (військової) адміністрації та територіальних органів влади, поширення матеріалів соціальної реклами в рамках інформаційних кампаній через </w:t>
      </w:r>
      <w:proofErr w:type="spellStart"/>
      <w:r w:rsidRPr="007A39F1">
        <w:rPr>
          <w:rFonts w:ascii="Times New Roman" w:hAnsi="Times New Roman" w:cs="Times New Roman"/>
          <w:color w:val="000000"/>
          <w:sz w:val="28"/>
          <w:szCs w:val="28"/>
        </w:rPr>
        <w:t>борди</w:t>
      </w:r>
      <w:proofErr w:type="spellEnd"/>
      <w:r w:rsidRPr="007A39F1">
        <w:rPr>
          <w:rFonts w:ascii="Times New Roman" w:hAnsi="Times New Roman" w:cs="Times New Roman"/>
          <w:color w:val="000000"/>
          <w:sz w:val="28"/>
          <w:szCs w:val="28"/>
        </w:rPr>
        <w:t xml:space="preserve"> та сіті-лайти.</w:t>
      </w:r>
    </w:p>
    <w:p w:rsidR="007A39F1" w:rsidRPr="007A39F1" w:rsidRDefault="007A39F1" w:rsidP="007A39F1">
      <w:pPr>
        <w:pStyle w:val="a8"/>
        <w:shd w:val="clear" w:color="auto" w:fill="FFFFFF"/>
        <w:spacing w:before="0" w:beforeAutospacing="0" w:after="0" w:afterAutospacing="0" w:line="240" w:lineRule="auto"/>
        <w:ind w:firstLine="709"/>
        <w:rPr>
          <w:rFonts w:ascii="Times New Roman" w:hAnsi="Times New Roman" w:cs="Times New Roman"/>
          <w:sz w:val="28"/>
          <w:szCs w:val="28"/>
        </w:rPr>
      </w:pPr>
    </w:p>
    <w:p w:rsidR="007A39F1" w:rsidRPr="007A39F1" w:rsidRDefault="007A39F1" w:rsidP="007A39F1">
      <w:pPr>
        <w:pStyle w:val="12"/>
        <w:tabs>
          <w:tab w:val="left" w:pos="2560"/>
        </w:tabs>
        <w:ind w:firstLine="709"/>
        <w:jc w:val="both"/>
        <w:rPr>
          <w:b/>
          <w:sz w:val="28"/>
          <w:szCs w:val="28"/>
          <w:lang w:val="uk-UA"/>
        </w:rPr>
      </w:pPr>
      <w:r w:rsidRPr="007A39F1">
        <w:rPr>
          <w:b/>
          <w:sz w:val="28"/>
          <w:szCs w:val="28"/>
          <w:lang w:val="uk-UA"/>
        </w:rPr>
        <w:t>Управління</w:t>
      </w:r>
      <w:r w:rsidRPr="007A39F1">
        <w:rPr>
          <w:b/>
          <w:spacing w:val="-6"/>
          <w:sz w:val="28"/>
          <w:szCs w:val="28"/>
          <w:lang w:val="uk-UA"/>
        </w:rPr>
        <w:t xml:space="preserve"> </w:t>
      </w:r>
      <w:r w:rsidRPr="007A39F1">
        <w:rPr>
          <w:b/>
          <w:sz w:val="28"/>
          <w:szCs w:val="28"/>
          <w:lang w:val="uk-UA"/>
        </w:rPr>
        <w:t>об’єктами</w:t>
      </w:r>
      <w:r w:rsidRPr="007A39F1">
        <w:rPr>
          <w:b/>
          <w:spacing w:val="-4"/>
          <w:sz w:val="28"/>
          <w:szCs w:val="28"/>
          <w:lang w:val="uk-UA"/>
        </w:rPr>
        <w:t xml:space="preserve"> </w:t>
      </w:r>
      <w:r w:rsidRPr="007A39F1">
        <w:rPr>
          <w:b/>
          <w:sz w:val="28"/>
          <w:szCs w:val="28"/>
          <w:lang w:val="uk-UA"/>
        </w:rPr>
        <w:t>комунальної</w:t>
      </w:r>
      <w:r w:rsidRPr="007A39F1">
        <w:rPr>
          <w:b/>
          <w:spacing w:val="-9"/>
          <w:sz w:val="28"/>
          <w:szCs w:val="28"/>
          <w:lang w:val="uk-UA"/>
        </w:rPr>
        <w:t xml:space="preserve"> </w:t>
      </w:r>
      <w:r w:rsidRPr="007A39F1">
        <w:rPr>
          <w:b/>
          <w:sz w:val="28"/>
          <w:szCs w:val="28"/>
          <w:lang w:val="uk-UA"/>
        </w:rPr>
        <w:t>власності</w:t>
      </w:r>
    </w:p>
    <w:p w:rsidR="007A39F1" w:rsidRPr="007A39F1" w:rsidRDefault="007A39F1" w:rsidP="007A39F1">
      <w:pPr>
        <w:pStyle w:val="ac"/>
        <w:tabs>
          <w:tab w:val="left" w:pos="2560"/>
        </w:tabs>
        <w:spacing w:after="0"/>
        <w:ind w:firstLine="709"/>
        <w:jc w:val="both"/>
        <w:rPr>
          <w:sz w:val="28"/>
          <w:szCs w:val="28"/>
          <w:lang w:val="uk-UA"/>
        </w:rPr>
      </w:pPr>
      <w:r w:rsidRPr="007A39F1">
        <w:rPr>
          <w:sz w:val="28"/>
          <w:szCs w:val="28"/>
          <w:lang w:val="uk-UA"/>
        </w:rPr>
        <w:t>Станом</w:t>
      </w:r>
      <w:r w:rsidRPr="007A39F1">
        <w:rPr>
          <w:spacing w:val="1"/>
          <w:sz w:val="28"/>
          <w:szCs w:val="28"/>
          <w:lang w:val="uk-UA"/>
        </w:rPr>
        <w:t xml:space="preserve"> </w:t>
      </w:r>
      <w:r w:rsidRPr="007A39F1">
        <w:rPr>
          <w:sz w:val="28"/>
          <w:szCs w:val="28"/>
          <w:lang w:val="uk-UA"/>
        </w:rPr>
        <w:t>на</w:t>
      </w:r>
      <w:r w:rsidRPr="007A39F1">
        <w:rPr>
          <w:spacing w:val="1"/>
          <w:sz w:val="28"/>
          <w:szCs w:val="28"/>
          <w:lang w:val="uk-UA"/>
        </w:rPr>
        <w:t xml:space="preserve"> </w:t>
      </w:r>
      <w:r w:rsidRPr="007A39F1">
        <w:rPr>
          <w:sz w:val="28"/>
          <w:szCs w:val="28"/>
          <w:lang w:val="uk-UA"/>
        </w:rPr>
        <w:t>01.07.2024</w:t>
      </w:r>
      <w:r w:rsidRPr="007A39F1">
        <w:rPr>
          <w:spacing w:val="1"/>
          <w:sz w:val="28"/>
          <w:szCs w:val="28"/>
          <w:lang w:val="uk-UA"/>
        </w:rPr>
        <w:t xml:space="preserve"> </w:t>
      </w:r>
      <w:r w:rsidRPr="007A39F1">
        <w:rPr>
          <w:sz w:val="28"/>
          <w:szCs w:val="28"/>
          <w:lang w:val="uk-UA"/>
        </w:rPr>
        <w:t>в</w:t>
      </w:r>
      <w:r w:rsidRPr="007A39F1">
        <w:rPr>
          <w:spacing w:val="1"/>
          <w:sz w:val="28"/>
          <w:szCs w:val="28"/>
          <w:lang w:val="uk-UA"/>
        </w:rPr>
        <w:t xml:space="preserve"> </w:t>
      </w:r>
      <w:r w:rsidRPr="007A39F1">
        <w:rPr>
          <w:sz w:val="28"/>
          <w:szCs w:val="28"/>
          <w:lang w:val="uk-UA"/>
        </w:rPr>
        <w:t>комунальній</w:t>
      </w:r>
      <w:r w:rsidRPr="007A39F1">
        <w:rPr>
          <w:spacing w:val="1"/>
          <w:sz w:val="28"/>
          <w:szCs w:val="28"/>
          <w:lang w:val="uk-UA"/>
        </w:rPr>
        <w:t xml:space="preserve"> </w:t>
      </w:r>
      <w:r w:rsidRPr="007A39F1">
        <w:rPr>
          <w:sz w:val="28"/>
          <w:szCs w:val="28"/>
          <w:lang w:val="uk-UA"/>
        </w:rPr>
        <w:t>власності</w:t>
      </w:r>
      <w:r w:rsidRPr="007A39F1">
        <w:rPr>
          <w:spacing w:val="1"/>
          <w:sz w:val="28"/>
          <w:szCs w:val="28"/>
          <w:lang w:val="uk-UA"/>
        </w:rPr>
        <w:t xml:space="preserve"> Г</w:t>
      </w:r>
      <w:r w:rsidRPr="007A39F1">
        <w:rPr>
          <w:sz w:val="28"/>
          <w:szCs w:val="28"/>
          <w:lang w:val="uk-UA"/>
        </w:rPr>
        <w:t>ромади налічується</w:t>
      </w:r>
      <w:r w:rsidRPr="007A39F1">
        <w:rPr>
          <w:spacing w:val="1"/>
          <w:sz w:val="28"/>
          <w:szCs w:val="28"/>
          <w:lang w:val="uk-UA"/>
        </w:rPr>
        <w:t xml:space="preserve"> </w:t>
      </w:r>
      <w:r w:rsidRPr="007A39F1">
        <w:rPr>
          <w:sz w:val="28"/>
          <w:szCs w:val="28"/>
          <w:lang w:val="uk-UA"/>
        </w:rPr>
        <w:t>600 об’єктів</w:t>
      </w:r>
      <w:r w:rsidRPr="007A39F1">
        <w:rPr>
          <w:spacing w:val="1"/>
          <w:sz w:val="28"/>
          <w:szCs w:val="28"/>
          <w:lang w:val="uk-UA"/>
        </w:rPr>
        <w:t xml:space="preserve"> </w:t>
      </w:r>
      <w:r w:rsidRPr="007A39F1">
        <w:rPr>
          <w:sz w:val="28"/>
          <w:szCs w:val="28"/>
          <w:lang w:val="uk-UA"/>
        </w:rPr>
        <w:t>нерухомого майна, частина з яких передана в: оперативне управління -165 об’єктів, господарське відання - 175 об’єктів, оренду -148 об’єктів.</w:t>
      </w:r>
    </w:p>
    <w:p w:rsidR="007A39F1" w:rsidRPr="007A39F1" w:rsidRDefault="007A39F1" w:rsidP="007A39F1">
      <w:pPr>
        <w:pStyle w:val="ac"/>
        <w:spacing w:after="0"/>
        <w:ind w:firstLine="709"/>
        <w:jc w:val="both"/>
        <w:rPr>
          <w:spacing w:val="1"/>
          <w:sz w:val="28"/>
          <w:szCs w:val="28"/>
          <w:lang w:val="uk-UA"/>
        </w:rPr>
      </w:pPr>
      <w:r w:rsidRPr="007A39F1">
        <w:rPr>
          <w:spacing w:val="1"/>
          <w:sz w:val="28"/>
          <w:szCs w:val="28"/>
          <w:lang w:val="uk-UA"/>
        </w:rPr>
        <w:t xml:space="preserve">У звітному періоді 2024 року </w:t>
      </w:r>
      <w:r w:rsidRPr="007A39F1">
        <w:rPr>
          <w:sz w:val="28"/>
          <w:szCs w:val="28"/>
          <w:lang w:val="uk-UA"/>
        </w:rPr>
        <w:t>укладено</w:t>
      </w:r>
      <w:r w:rsidRPr="007A39F1">
        <w:rPr>
          <w:spacing w:val="1"/>
          <w:sz w:val="28"/>
          <w:szCs w:val="28"/>
          <w:lang w:val="uk-UA"/>
        </w:rPr>
        <w:t xml:space="preserve"> 148 </w:t>
      </w:r>
      <w:r w:rsidRPr="007A39F1">
        <w:rPr>
          <w:sz w:val="28"/>
          <w:szCs w:val="28"/>
          <w:lang w:val="uk-UA"/>
        </w:rPr>
        <w:t>договорів</w:t>
      </w:r>
      <w:r w:rsidRPr="007A39F1">
        <w:rPr>
          <w:spacing w:val="1"/>
          <w:sz w:val="28"/>
          <w:szCs w:val="28"/>
          <w:lang w:val="uk-UA"/>
        </w:rPr>
        <w:t xml:space="preserve"> </w:t>
      </w:r>
      <w:r w:rsidRPr="007A39F1">
        <w:rPr>
          <w:sz w:val="28"/>
          <w:szCs w:val="28"/>
          <w:lang w:val="uk-UA"/>
        </w:rPr>
        <w:t>оренди. Загальна площа майна, переданого в оренду майна, складає 16815,11 м².</w:t>
      </w:r>
      <w:r w:rsidRPr="007A39F1">
        <w:rPr>
          <w:spacing w:val="1"/>
          <w:sz w:val="28"/>
          <w:szCs w:val="28"/>
          <w:lang w:val="uk-UA"/>
        </w:rPr>
        <w:t xml:space="preserve"> </w:t>
      </w:r>
    </w:p>
    <w:p w:rsidR="007A39F1" w:rsidRPr="007A39F1" w:rsidRDefault="007A39F1" w:rsidP="007A39F1">
      <w:pPr>
        <w:pStyle w:val="ac"/>
        <w:spacing w:after="0"/>
        <w:ind w:firstLine="709"/>
        <w:jc w:val="both"/>
        <w:rPr>
          <w:spacing w:val="1"/>
          <w:sz w:val="28"/>
          <w:szCs w:val="28"/>
          <w:lang w:val="uk-UA"/>
        </w:rPr>
      </w:pPr>
      <w:r w:rsidRPr="007A39F1">
        <w:rPr>
          <w:spacing w:val="1"/>
          <w:sz w:val="28"/>
          <w:szCs w:val="28"/>
          <w:lang w:val="uk-UA"/>
        </w:rPr>
        <w:t>В звітному періоді було передано в оренду 2558,16 м² площі комунального майна, укладено 23 договори з суб’єктами господарювання.</w:t>
      </w:r>
    </w:p>
    <w:p w:rsidR="007A39F1" w:rsidRPr="007A39F1" w:rsidRDefault="007A39F1" w:rsidP="007A39F1">
      <w:pPr>
        <w:pStyle w:val="ac"/>
        <w:spacing w:after="0"/>
        <w:ind w:firstLine="709"/>
        <w:jc w:val="both"/>
        <w:rPr>
          <w:spacing w:val="60"/>
          <w:sz w:val="28"/>
          <w:szCs w:val="28"/>
          <w:lang w:val="uk-UA"/>
        </w:rPr>
      </w:pPr>
      <w:r w:rsidRPr="007A39F1">
        <w:rPr>
          <w:sz w:val="28"/>
          <w:szCs w:val="28"/>
          <w:lang w:val="uk-UA"/>
        </w:rPr>
        <w:t>Наразі передача</w:t>
      </w:r>
      <w:r w:rsidRPr="007A39F1">
        <w:rPr>
          <w:spacing w:val="1"/>
          <w:sz w:val="28"/>
          <w:szCs w:val="28"/>
          <w:lang w:val="uk-UA"/>
        </w:rPr>
        <w:t xml:space="preserve"> </w:t>
      </w:r>
      <w:r w:rsidRPr="007A39F1">
        <w:rPr>
          <w:sz w:val="28"/>
          <w:szCs w:val="28"/>
          <w:lang w:val="uk-UA"/>
        </w:rPr>
        <w:t>комунального</w:t>
      </w:r>
      <w:r w:rsidRPr="007A39F1">
        <w:rPr>
          <w:spacing w:val="1"/>
          <w:sz w:val="28"/>
          <w:szCs w:val="28"/>
          <w:lang w:val="uk-UA"/>
        </w:rPr>
        <w:t xml:space="preserve"> </w:t>
      </w:r>
      <w:r w:rsidRPr="007A39F1">
        <w:rPr>
          <w:sz w:val="28"/>
          <w:szCs w:val="28"/>
          <w:lang w:val="uk-UA"/>
        </w:rPr>
        <w:t>майна</w:t>
      </w:r>
      <w:r w:rsidRPr="007A39F1">
        <w:rPr>
          <w:spacing w:val="1"/>
          <w:sz w:val="28"/>
          <w:szCs w:val="28"/>
          <w:lang w:val="uk-UA"/>
        </w:rPr>
        <w:t xml:space="preserve"> </w:t>
      </w:r>
      <w:r w:rsidRPr="007A39F1">
        <w:rPr>
          <w:sz w:val="28"/>
          <w:szCs w:val="28"/>
          <w:lang w:val="uk-UA"/>
        </w:rPr>
        <w:t>здійснюється на прозорих електронних аукціонах через мережу Інтернет в режимі реального</w:t>
      </w:r>
      <w:r w:rsidRPr="007A39F1">
        <w:rPr>
          <w:spacing w:val="1"/>
          <w:sz w:val="28"/>
          <w:szCs w:val="28"/>
          <w:lang w:val="uk-UA"/>
        </w:rPr>
        <w:t xml:space="preserve"> </w:t>
      </w:r>
      <w:r w:rsidRPr="007A39F1">
        <w:rPr>
          <w:sz w:val="28"/>
          <w:szCs w:val="28"/>
          <w:lang w:val="uk-UA"/>
        </w:rPr>
        <w:t>часу.</w:t>
      </w:r>
      <w:r w:rsidRPr="007A39F1">
        <w:rPr>
          <w:spacing w:val="1"/>
          <w:sz w:val="28"/>
          <w:szCs w:val="28"/>
          <w:lang w:val="uk-UA"/>
        </w:rPr>
        <w:t xml:space="preserve"> </w:t>
      </w:r>
      <w:r w:rsidRPr="007A39F1">
        <w:rPr>
          <w:sz w:val="28"/>
          <w:szCs w:val="28"/>
          <w:lang w:val="uk-UA"/>
        </w:rPr>
        <w:t>Вся</w:t>
      </w:r>
      <w:r w:rsidRPr="007A39F1">
        <w:rPr>
          <w:spacing w:val="1"/>
          <w:sz w:val="28"/>
          <w:szCs w:val="28"/>
          <w:lang w:val="uk-UA"/>
        </w:rPr>
        <w:t xml:space="preserve"> </w:t>
      </w:r>
      <w:r w:rsidRPr="007A39F1">
        <w:rPr>
          <w:sz w:val="28"/>
          <w:szCs w:val="28"/>
          <w:lang w:val="uk-UA"/>
        </w:rPr>
        <w:lastRenderedPageBreak/>
        <w:t>інформація</w:t>
      </w:r>
      <w:r w:rsidRPr="007A39F1">
        <w:rPr>
          <w:spacing w:val="1"/>
          <w:sz w:val="28"/>
          <w:szCs w:val="28"/>
          <w:lang w:val="uk-UA"/>
        </w:rPr>
        <w:t xml:space="preserve"> </w:t>
      </w:r>
      <w:r w:rsidRPr="007A39F1">
        <w:rPr>
          <w:sz w:val="28"/>
          <w:szCs w:val="28"/>
          <w:lang w:val="uk-UA"/>
        </w:rPr>
        <w:t>про</w:t>
      </w:r>
      <w:r w:rsidRPr="007A39F1">
        <w:rPr>
          <w:spacing w:val="1"/>
          <w:sz w:val="28"/>
          <w:szCs w:val="28"/>
          <w:lang w:val="uk-UA"/>
        </w:rPr>
        <w:t xml:space="preserve"> </w:t>
      </w:r>
      <w:r w:rsidRPr="007A39F1">
        <w:rPr>
          <w:sz w:val="28"/>
          <w:szCs w:val="28"/>
          <w:lang w:val="uk-UA"/>
        </w:rPr>
        <w:t>майно,</w:t>
      </w:r>
      <w:r w:rsidRPr="007A39F1">
        <w:rPr>
          <w:spacing w:val="1"/>
          <w:sz w:val="28"/>
          <w:szCs w:val="28"/>
          <w:lang w:val="uk-UA"/>
        </w:rPr>
        <w:t xml:space="preserve"> </w:t>
      </w:r>
      <w:r w:rsidRPr="007A39F1">
        <w:rPr>
          <w:sz w:val="28"/>
          <w:szCs w:val="28"/>
          <w:lang w:val="uk-UA"/>
        </w:rPr>
        <w:t>яке</w:t>
      </w:r>
      <w:r w:rsidRPr="007A39F1">
        <w:rPr>
          <w:spacing w:val="1"/>
          <w:sz w:val="28"/>
          <w:szCs w:val="28"/>
          <w:lang w:val="uk-UA"/>
        </w:rPr>
        <w:t xml:space="preserve"> </w:t>
      </w:r>
      <w:r w:rsidRPr="007A39F1">
        <w:rPr>
          <w:sz w:val="28"/>
          <w:szCs w:val="28"/>
          <w:lang w:val="uk-UA"/>
        </w:rPr>
        <w:t>планується</w:t>
      </w:r>
      <w:r w:rsidRPr="007A39F1">
        <w:rPr>
          <w:spacing w:val="1"/>
          <w:sz w:val="28"/>
          <w:szCs w:val="28"/>
          <w:lang w:val="uk-UA"/>
        </w:rPr>
        <w:t xml:space="preserve"> </w:t>
      </w:r>
      <w:r w:rsidRPr="007A39F1">
        <w:rPr>
          <w:sz w:val="28"/>
          <w:szCs w:val="28"/>
          <w:lang w:val="uk-UA"/>
        </w:rPr>
        <w:t>передати</w:t>
      </w:r>
      <w:r w:rsidRPr="007A39F1">
        <w:rPr>
          <w:spacing w:val="1"/>
          <w:sz w:val="28"/>
          <w:szCs w:val="28"/>
          <w:lang w:val="uk-UA"/>
        </w:rPr>
        <w:t xml:space="preserve"> </w:t>
      </w:r>
      <w:r w:rsidRPr="007A39F1">
        <w:rPr>
          <w:sz w:val="28"/>
          <w:szCs w:val="28"/>
          <w:lang w:val="uk-UA"/>
        </w:rPr>
        <w:t>в</w:t>
      </w:r>
      <w:r w:rsidRPr="007A39F1">
        <w:rPr>
          <w:spacing w:val="1"/>
          <w:sz w:val="28"/>
          <w:szCs w:val="28"/>
          <w:lang w:val="uk-UA"/>
        </w:rPr>
        <w:t xml:space="preserve"> </w:t>
      </w:r>
      <w:r w:rsidRPr="007A39F1">
        <w:rPr>
          <w:sz w:val="28"/>
          <w:szCs w:val="28"/>
          <w:lang w:val="uk-UA"/>
        </w:rPr>
        <w:t>оренду</w:t>
      </w:r>
      <w:r w:rsidRPr="007A39F1">
        <w:rPr>
          <w:spacing w:val="1"/>
          <w:sz w:val="28"/>
          <w:szCs w:val="28"/>
          <w:lang w:val="uk-UA"/>
        </w:rPr>
        <w:t xml:space="preserve"> </w:t>
      </w:r>
      <w:r w:rsidRPr="007A39F1">
        <w:rPr>
          <w:sz w:val="28"/>
          <w:szCs w:val="28"/>
          <w:lang w:val="uk-UA"/>
        </w:rPr>
        <w:t>є</w:t>
      </w:r>
      <w:r w:rsidRPr="007A39F1">
        <w:rPr>
          <w:spacing w:val="1"/>
          <w:sz w:val="28"/>
          <w:szCs w:val="28"/>
          <w:lang w:val="uk-UA"/>
        </w:rPr>
        <w:t xml:space="preserve"> </w:t>
      </w:r>
      <w:r w:rsidRPr="007A39F1">
        <w:rPr>
          <w:sz w:val="28"/>
          <w:szCs w:val="28"/>
          <w:lang w:val="uk-UA"/>
        </w:rPr>
        <w:t>відкритою,</w:t>
      </w:r>
      <w:r w:rsidRPr="007A39F1">
        <w:rPr>
          <w:spacing w:val="1"/>
          <w:sz w:val="28"/>
          <w:szCs w:val="28"/>
          <w:lang w:val="uk-UA"/>
        </w:rPr>
        <w:t xml:space="preserve"> </w:t>
      </w:r>
      <w:r w:rsidRPr="007A39F1">
        <w:rPr>
          <w:sz w:val="28"/>
          <w:szCs w:val="28"/>
          <w:lang w:val="uk-UA"/>
        </w:rPr>
        <w:t>а</w:t>
      </w:r>
      <w:r w:rsidRPr="007A39F1">
        <w:rPr>
          <w:spacing w:val="1"/>
          <w:sz w:val="28"/>
          <w:szCs w:val="28"/>
          <w:lang w:val="uk-UA"/>
        </w:rPr>
        <w:t xml:space="preserve"> </w:t>
      </w:r>
      <w:r w:rsidRPr="007A39F1">
        <w:rPr>
          <w:sz w:val="28"/>
          <w:szCs w:val="28"/>
          <w:lang w:val="uk-UA"/>
        </w:rPr>
        <w:t>всі</w:t>
      </w:r>
      <w:r w:rsidRPr="007A39F1">
        <w:rPr>
          <w:spacing w:val="1"/>
          <w:sz w:val="28"/>
          <w:szCs w:val="28"/>
          <w:lang w:val="uk-UA"/>
        </w:rPr>
        <w:t xml:space="preserve"> </w:t>
      </w:r>
      <w:r w:rsidRPr="007A39F1">
        <w:rPr>
          <w:sz w:val="28"/>
          <w:szCs w:val="28"/>
          <w:lang w:val="uk-UA"/>
        </w:rPr>
        <w:t>договори оренди опубліковані в</w:t>
      </w:r>
      <w:r w:rsidRPr="007A39F1">
        <w:rPr>
          <w:spacing w:val="1"/>
          <w:sz w:val="28"/>
          <w:szCs w:val="28"/>
          <w:lang w:val="uk-UA"/>
        </w:rPr>
        <w:t xml:space="preserve"> </w:t>
      </w:r>
      <w:r w:rsidRPr="007A39F1">
        <w:rPr>
          <w:sz w:val="28"/>
          <w:szCs w:val="28"/>
          <w:lang w:val="uk-UA"/>
        </w:rPr>
        <w:t>електронній</w:t>
      </w:r>
      <w:r w:rsidRPr="007A39F1">
        <w:rPr>
          <w:spacing w:val="1"/>
          <w:sz w:val="28"/>
          <w:szCs w:val="28"/>
          <w:lang w:val="uk-UA"/>
        </w:rPr>
        <w:t xml:space="preserve"> </w:t>
      </w:r>
      <w:r w:rsidRPr="007A39F1">
        <w:rPr>
          <w:sz w:val="28"/>
          <w:szCs w:val="28"/>
          <w:lang w:val="uk-UA"/>
        </w:rPr>
        <w:t>торговій</w:t>
      </w:r>
      <w:r w:rsidRPr="007A39F1">
        <w:rPr>
          <w:spacing w:val="1"/>
          <w:sz w:val="28"/>
          <w:szCs w:val="28"/>
          <w:lang w:val="uk-UA"/>
        </w:rPr>
        <w:t xml:space="preserve"> </w:t>
      </w:r>
      <w:r w:rsidRPr="007A39F1">
        <w:rPr>
          <w:sz w:val="28"/>
          <w:szCs w:val="28"/>
          <w:lang w:val="uk-UA"/>
        </w:rPr>
        <w:t>системі «</w:t>
      </w:r>
      <w:proofErr w:type="spellStart"/>
      <w:r w:rsidRPr="007A39F1">
        <w:rPr>
          <w:sz w:val="28"/>
          <w:szCs w:val="28"/>
          <w:lang w:val="uk-UA"/>
        </w:rPr>
        <w:t>ProZorro</w:t>
      </w:r>
      <w:proofErr w:type="spellEnd"/>
      <w:r w:rsidRPr="007A39F1">
        <w:rPr>
          <w:sz w:val="28"/>
          <w:szCs w:val="28"/>
          <w:lang w:val="uk-UA"/>
        </w:rPr>
        <w:t>. Продажі».</w:t>
      </w:r>
      <w:r w:rsidRPr="007A39F1">
        <w:rPr>
          <w:spacing w:val="60"/>
          <w:sz w:val="28"/>
          <w:szCs w:val="28"/>
          <w:lang w:val="uk-UA"/>
        </w:rPr>
        <w:t xml:space="preserve"> </w:t>
      </w:r>
    </w:p>
    <w:p w:rsidR="007A39F1" w:rsidRPr="007A39F1" w:rsidRDefault="007A39F1" w:rsidP="007A39F1">
      <w:pPr>
        <w:pStyle w:val="ac"/>
        <w:spacing w:after="0"/>
        <w:ind w:firstLine="709"/>
        <w:jc w:val="both"/>
        <w:rPr>
          <w:spacing w:val="1"/>
          <w:sz w:val="28"/>
          <w:szCs w:val="28"/>
          <w:lang w:val="uk-UA"/>
        </w:rPr>
      </w:pPr>
      <w:r w:rsidRPr="007A39F1">
        <w:rPr>
          <w:spacing w:val="1"/>
          <w:sz w:val="28"/>
          <w:szCs w:val="28"/>
          <w:lang w:val="uk-UA"/>
        </w:rPr>
        <w:t xml:space="preserve">Впродовж 1 півріччя було надано майно в оренду за процедурою через аукціон - 4 </w:t>
      </w:r>
      <w:r w:rsidRPr="007A39F1">
        <w:rPr>
          <w:sz w:val="28"/>
          <w:szCs w:val="28"/>
          <w:lang w:val="uk-UA"/>
        </w:rPr>
        <w:t>об’єкти</w:t>
      </w:r>
      <w:r w:rsidRPr="007A39F1">
        <w:rPr>
          <w:spacing w:val="1"/>
          <w:sz w:val="28"/>
          <w:szCs w:val="28"/>
          <w:lang w:val="uk-UA"/>
        </w:rPr>
        <w:t xml:space="preserve">, за процедурою без проведення аукціону – 12 </w:t>
      </w:r>
      <w:r w:rsidRPr="007A39F1">
        <w:rPr>
          <w:sz w:val="28"/>
          <w:szCs w:val="28"/>
          <w:lang w:val="uk-UA"/>
        </w:rPr>
        <w:t>об’єктів</w:t>
      </w:r>
      <w:r w:rsidRPr="007A39F1">
        <w:rPr>
          <w:spacing w:val="1"/>
          <w:sz w:val="28"/>
          <w:szCs w:val="28"/>
          <w:lang w:val="uk-UA"/>
        </w:rPr>
        <w:t xml:space="preserve">; продовжені договори на період дії воєнного стану з врахуванням вимог чинного законодавства на 11 </w:t>
      </w:r>
      <w:r w:rsidRPr="007A39F1">
        <w:rPr>
          <w:sz w:val="28"/>
          <w:szCs w:val="28"/>
          <w:lang w:val="uk-UA"/>
        </w:rPr>
        <w:t>об’єктів</w:t>
      </w:r>
      <w:r w:rsidRPr="007A39F1">
        <w:rPr>
          <w:spacing w:val="1"/>
          <w:sz w:val="28"/>
          <w:szCs w:val="28"/>
          <w:lang w:val="uk-UA"/>
        </w:rPr>
        <w:t>.</w:t>
      </w:r>
    </w:p>
    <w:p w:rsidR="007A39F1" w:rsidRPr="007A39F1" w:rsidRDefault="007A39F1" w:rsidP="007A39F1">
      <w:pPr>
        <w:pStyle w:val="ac"/>
        <w:spacing w:after="0"/>
        <w:ind w:firstLine="709"/>
        <w:jc w:val="both"/>
        <w:rPr>
          <w:sz w:val="28"/>
          <w:szCs w:val="28"/>
          <w:lang w:val="uk-UA"/>
        </w:rPr>
      </w:pPr>
      <w:r w:rsidRPr="007A39F1">
        <w:rPr>
          <w:sz w:val="28"/>
          <w:szCs w:val="28"/>
          <w:lang w:val="uk-UA"/>
        </w:rPr>
        <w:t>За</w:t>
      </w:r>
      <w:r w:rsidRPr="007A39F1">
        <w:rPr>
          <w:spacing w:val="1"/>
          <w:sz w:val="28"/>
          <w:szCs w:val="28"/>
          <w:lang w:val="uk-UA"/>
        </w:rPr>
        <w:t xml:space="preserve"> </w:t>
      </w:r>
      <w:r w:rsidRPr="007A39F1">
        <w:rPr>
          <w:sz w:val="28"/>
          <w:szCs w:val="28"/>
          <w:lang w:val="uk-UA"/>
        </w:rPr>
        <w:t>укладанням</w:t>
      </w:r>
      <w:r w:rsidRPr="007A39F1">
        <w:rPr>
          <w:spacing w:val="1"/>
          <w:sz w:val="28"/>
          <w:szCs w:val="28"/>
          <w:lang w:val="uk-UA"/>
        </w:rPr>
        <w:t xml:space="preserve"> </w:t>
      </w:r>
      <w:r w:rsidRPr="007A39F1">
        <w:rPr>
          <w:sz w:val="28"/>
          <w:szCs w:val="28"/>
          <w:lang w:val="uk-UA"/>
        </w:rPr>
        <w:t>договорів</w:t>
      </w:r>
      <w:r w:rsidRPr="007A39F1">
        <w:rPr>
          <w:spacing w:val="1"/>
          <w:sz w:val="28"/>
          <w:szCs w:val="28"/>
          <w:lang w:val="uk-UA"/>
        </w:rPr>
        <w:t xml:space="preserve"> </w:t>
      </w:r>
      <w:r w:rsidRPr="007A39F1">
        <w:rPr>
          <w:sz w:val="28"/>
          <w:szCs w:val="28"/>
          <w:lang w:val="uk-UA"/>
        </w:rPr>
        <w:t>оренди</w:t>
      </w:r>
      <w:r w:rsidRPr="007A39F1">
        <w:rPr>
          <w:spacing w:val="1"/>
          <w:sz w:val="28"/>
          <w:szCs w:val="28"/>
          <w:lang w:val="uk-UA"/>
        </w:rPr>
        <w:t xml:space="preserve"> </w:t>
      </w:r>
      <w:r w:rsidRPr="007A39F1">
        <w:rPr>
          <w:sz w:val="28"/>
          <w:szCs w:val="28"/>
          <w:lang w:val="uk-UA"/>
        </w:rPr>
        <w:t>і</w:t>
      </w:r>
      <w:r w:rsidRPr="007A39F1">
        <w:rPr>
          <w:spacing w:val="1"/>
          <w:sz w:val="28"/>
          <w:szCs w:val="28"/>
          <w:lang w:val="uk-UA"/>
        </w:rPr>
        <w:t xml:space="preserve"> </w:t>
      </w:r>
      <w:r w:rsidRPr="007A39F1">
        <w:rPr>
          <w:sz w:val="28"/>
          <w:szCs w:val="28"/>
          <w:lang w:val="uk-UA"/>
        </w:rPr>
        <w:t>виконанням</w:t>
      </w:r>
      <w:r w:rsidRPr="007A39F1">
        <w:rPr>
          <w:spacing w:val="1"/>
          <w:sz w:val="28"/>
          <w:szCs w:val="28"/>
          <w:lang w:val="uk-UA"/>
        </w:rPr>
        <w:t xml:space="preserve"> </w:t>
      </w:r>
      <w:r w:rsidRPr="007A39F1">
        <w:rPr>
          <w:sz w:val="28"/>
          <w:szCs w:val="28"/>
          <w:lang w:val="uk-UA"/>
        </w:rPr>
        <w:t>їх</w:t>
      </w:r>
      <w:r w:rsidRPr="007A39F1">
        <w:rPr>
          <w:spacing w:val="1"/>
          <w:sz w:val="28"/>
          <w:szCs w:val="28"/>
          <w:lang w:val="uk-UA"/>
        </w:rPr>
        <w:t xml:space="preserve"> </w:t>
      </w:r>
      <w:r w:rsidRPr="007A39F1">
        <w:rPr>
          <w:sz w:val="28"/>
          <w:szCs w:val="28"/>
          <w:lang w:val="uk-UA"/>
        </w:rPr>
        <w:t>умов</w:t>
      </w:r>
      <w:r w:rsidRPr="007A39F1">
        <w:rPr>
          <w:spacing w:val="1"/>
          <w:sz w:val="28"/>
          <w:szCs w:val="28"/>
          <w:lang w:val="uk-UA"/>
        </w:rPr>
        <w:t xml:space="preserve"> </w:t>
      </w:r>
      <w:r w:rsidRPr="007A39F1">
        <w:rPr>
          <w:sz w:val="28"/>
          <w:szCs w:val="28"/>
          <w:lang w:val="uk-UA"/>
        </w:rPr>
        <w:t>здійснюється</w:t>
      </w:r>
      <w:r w:rsidRPr="007A39F1">
        <w:rPr>
          <w:spacing w:val="1"/>
          <w:sz w:val="28"/>
          <w:szCs w:val="28"/>
          <w:lang w:val="uk-UA"/>
        </w:rPr>
        <w:t xml:space="preserve"> </w:t>
      </w:r>
      <w:r w:rsidRPr="007A39F1">
        <w:rPr>
          <w:sz w:val="28"/>
          <w:szCs w:val="28"/>
          <w:lang w:val="uk-UA"/>
        </w:rPr>
        <w:t xml:space="preserve">постійний </w:t>
      </w:r>
      <w:r w:rsidRPr="007A39F1">
        <w:rPr>
          <w:spacing w:val="-57"/>
          <w:sz w:val="28"/>
          <w:szCs w:val="28"/>
          <w:lang w:val="uk-UA"/>
        </w:rPr>
        <w:t xml:space="preserve"> </w:t>
      </w:r>
      <w:r w:rsidRPr="007A39F1">
        <w:rPr>
          <w:sz w:val="28"/>
          <w:szCs w:val="28"/>
          <w:lang w:val="uk-UA"/>
        </w:rPr>
        <w:t>контроль,</w:t>
      </w:r>
      <w:r w:rsidRPr="007A39F1">
        <w:rPr>
          <w:spacing w:val="3"/>
          <w:sz w:val="28"/>
          <w:szCs w:val="28"/>
          <w:lang w:val="uk-UA"/>
        </w:rPr>
        <w:t xml:space="preserve"> </w:t>
      </w:r>
      <w:r w:rsidRPr="007A39F1">
        <w:rPr>
          <w:sz w:val="28"/>
          <w:szCs w:val="28"/>
          <w:lang w:val="uk-UA"/>
        </w:rPr>
        <w:t>а</w:t>
      </w:r>
      <w:r w:rsidRPr="007A39F1">
        <w:rPr>
          <w:spacing w:val="-4"/>
          <w:sz w:val="28"/>
          <w:szCs w:val="28"/>
          <w:lang w:val="uk-UA"/>
        </w:rPr>
        <w:t xml:space="preserve"> </w:t>
      </w:r>
      <w:r w:rsidRPr="007A39F1">
        <w:rPr>
          <w:sz w:val="28"/>
          <w:szCs w:val="28"/>
          <w:lang w:val="uk-UA"/>
        </w:rPr>
        <w:t>саме: проводяться</w:t>
      </w:r>
      <w:r w:rsidRPr="007A39F1">
        <w:rPr>
          <w:spacing w:val="-1"/>
          <w:sz w:val="28"/>
          <w:szCs w:val="28"/>
          <w:lang w:val="uk-UA"/>
        </w:rPr>
        <w:t xml:space="preserve"> </w:t>
      </w:r>
      <w:r w:rsidRPr="007A39F1">
        <w:rPr>
          <w:sz w:val="28"/>
          <w:szCs w:val="28"/>
          <w:lang w:val="uk-UA"/>
        </w:rPr>
        <w:t>розрахунки розміру</w:t>
      </w:r>
      <w:r w:rsidRPr="007A39F1">
        <w:rPr>
          <w:spacing w:val="-10"/>
          <w:sz w:val="28"/>
          <w:szCs w:val="28"/>
          <w:lang w:val="uk-UA"/>
        </w:rPr>
        <w:t xml:space="preserve"> </w:t>
      </w:r>
      <w:r w:rsidRPr="007A39F1">
        <w:rPr>
          <w:sz w:val="28"/>
          <w:szCs w:val="28"/>
          <w:lang w:val="uk-UA"/>
        </w:rPr>
        <w:t>орендної</w:t>
      </w:r>
      <w:r w:rsidRPr="007A39F1">
        <w:rPr>
          <w:spacing w:val="-9"/>
          <w:sz w:val="28"/>
          <w:szCs w:val="28"/>
          <w:lang w:val="uk-UA"/>
        </w:rPr>
        <w:t xml:space="preserve"> </w:t>
      </w:r>
      <w:r w:rsidRPr="007A39F1">
        <w:rPr>
          <w:sz w:val="28"/>
          <w:szCs w:val="28"/>
          <w:lang w:val="uk-UA"/>
        </w:rPr>
        <w:t>плати; контроль</w:t>
      </w:r>
      <w:r w:rsidRPr="007A39F1">
        <w:rPr>
          <w:spacing w:val="-4"/>
          <w:sz w:val="28"/>
          <w:szCs w:val="28"/>
          <w:lang w:val="uk-UA"/>
        </w:rPr>
        <w:t xml:space="preserve"> </w:t>
      </w:r>
      <w:r w:rsidRPr="007A39F1">
        <w:rPr>
          <w:sz w:val="28"/>
          <w:szCs w:val="28"/>
          <w:lang w:val="uk-UA"/>
        </w:rPr>
        <w:t>за сплатою</w:t>
      </w:r>
      <w:r w:rsidRPr="007A39F1">
        <w:rPr>
          <w:spacing w:val="-6"/>
          <w:sz w:val="28"/>
          <w:szCs w:val="28"/>
          <w:lang w:val="uk-UA"/>
        </w:rPr>
        <w:t xml:space="preserve"> </w:t>
      </w:r>
      <w:r w:rsidRPr="007A39F1">
        <w:rPr>
          <w:sz w:val="28"/>
          <w:szCs w:val="28"/>
          <w:lang w:val="uk-UA"/>
        </w:rPr>
        <w:t>орендної</w:t>
      </w:r>
      <w:r w:rsidRPr="007A39F1">
        <w:rPr>
          <w:spacing w:val="-9"/>
          <w:sz w:val="28"/>
          <w:szCs w:val="28"/>
          <w:lang w:val="uk-UA"/>
        </w:rPr>
        <w:t xml:space="preserve"> </w:t>
      </w:r>
      <w:r w:rsidRPr="007A39F1">
        <w:rPr>
          <w:sz w:val="28"/>
          <w:szCs w:val="28"/>
          <w:lang w:val="uk-UA"/>
        </w:rPr>
        <w:t>плати; перевіряється</w:t>
      </w:r>
      <w:r w:rsidRPr="007A39F1">
        <w:rPr>
          <w:spacing w:val="55"/>
          <w:sz w:val="28"/>
          <w:szCs w:val="28"/>
          <w:lang w:val="uk-UA"/>
        </w:rPr>
        <w:t xml:space="preserve"> </w:t>
      </w:r>
      <w:r w:rsidRPr="007A39F1">
        <w:rPr>
          <w:sz w:val="28"/>
          <w:szCs w:val="28"/>
          <w:lang w:val="uk-UA"/>
        </w:rPr>
        <w:t>використання</w:t>
      </w:r>
      <w:r w:rsidRPr="007A39F1">
        <w:rPr>
          <w:spacing w:val="55"/>
          <w:sz w:val="28"/>
          <w:szCs w:val="28"/>
          <w:lang w:val="uk-UA"/>
        </w:rPr>
        <w:t xml:space="preserve"> </w:t>
      </w:r>
      <w:r w:rsidRPr="007A39F1">
        <w:rPr>
          <w:sz w:val="28"/>
          <w:szCs w:val="28"/>
          <w:lang w:val="uk-UA"/>
        </w:rPr>
        <w:t>приміщень</w:t>
      </w:r>
      <w:r w:rsidRPr="007A39F1">
        <w:rPr>
          <w:spacing w:val="55"/>
          <w:sz w:val="28"/>
          <w:szCs w:val="28"/>
          <w:lang w:val="uk-UA"/>
        </w:rPr>
        <w:t xml:space="preserve"> </w:t>
      </w:r>
      <w:r w:rsidRPr="007A39F1">
        <w:rPr>
          <w:sz w:val="28"/>
          <w:szCs w:val="28"/>
          <w:lang w:val="uk-UA"/>
        </w:rPr>
        <w:t>за</w:t>
      </w:r>
      <w:r w:rsidRPr="007A39F1">
        <w:rPr>
          <w:spacing w:val="49"/>
          <w:sz w:val="28"/>
          <w:szCs w:val="28"/>
          <w:lang w:val="uk-UA"/>
        </w:rPr>
        <w:t xml:space="preserve"> </w:t>
      </w:r>
      <w:r w:rsidRPr="007A39F1">
        <w:rPr>
          <w:sz w:val="28"/>
          <w:szCs w:val="28"/>
          <w:lang w:val="uk-UA"/>
        </w:rPr>
        <w:t>цільовим</w:t>
      </w:r>
      <w:r w:rsidRPr="007A39F1">
        <w:rPr>
          <w:spacing w:val="51"/>
          <w:sz w:val="28"/>
          <w:szCs w:val="28"/>
          <w:lang w:val="uk-UA"/>
        </w:rPr>
        <w:t xml:space="preserve"> </w:t>
      </w:r>
      <w:r w:rsidRPr="007A39F1">
        <w:rPr>
          <w:sz w:val="28"/>
          <w:szCs w:val="28"/>
          <w:lang w:val="uk-UA"/>
        </w:rPr>
        <w:t>призначенням,</w:t>
      </w:r>
      <w:r w:rsidRPr="007A39F1">
        <w:rPr>
          <w:spacing w:val="52"/>
          <w:sz w:val="28"/>
          <w:szCs w:val="28"/>
          <w:lang w:val="uk-UA"/>
        </w:rPr>
        <w:t xml:space="preserve"> </w:t>
      </w:r>
      <w:r w:rsidRPr="007A39F1">
        <w:rPr>
          <w:sz w:val="28"/>
          <w:szCs w:val="28"/>
          <w:lang w:val="uk-UA"/>
        </w:rPr>
        <w:t>наявність</w:t>
      </w:r>
      <w:r w:rsidRPr="007A39F1">
        <w:rPr>
          <w:spacing w:val="-57"/>
          <w:sz w:val="28"/>
          <w:szCs w:val="28"/>
          <w:lang w:val="uk-UA"/>
        </w:rPr>
        <w:t xml:space="preserve">   </w:t>
      </w:r>
      <w:r w:rsidRPr="007A39F1">
        <w:rPr>
          <w:sz w:val="28"/>
          <w:szCs w:val="28"/>
          <w:lang w:val="uk-UA"/>
        </w:rPr>
        <w:t>фактів</w:t>
      </w:r>
      <w:r w:rsidRPr="007A39F1">
        <w:rPr>
          <w:spacing w:val="2"/>
          <w:sz w:val="28"/>
          <w:szCs w:val="28"/>
          <w:lang w:val="uk-UA"/>
        </w:rPr>
        <w:t xml:space="preserve"> </w:t>
      </w:r>
      <w:r w:rsidRPr="007A39F1">
        <w:rPr>
          <w:sz w:val="28"/>
          <w:szCs w:val="28"/>
          <w:lang w:val="uk-UA"/>
        </w:rPr>
        <w:t>суборенди; контролюється</w:t>
      </w:r>
      <w:r w:rsidRPr="007A39F1">
        <w:rPr>
          <w:spacing w:val="-5"/>
          <w:sz w:val="28"/>
          <w:szCs w:val="28"/>
          <w:lang w:val="uk-UA"/>
        </w:rPr>
        <w:t xml:space="preserve"> </w:t>
      </w:r>
      <w:r w:rsidRPr="007A39F1">
        <w:rPr>
          <w:sz w:val="28"/>
          <w:szCs w:val="28"/>
          <w:lang w:val="uk-UA"/>
        </w:rPr>
        <w:t>термін</w:t>
      </w:r>
      <w:r w:rsidRPr="007A39F1">
        <w:rPr>
          <w:spacing w:val="-1"/>
          <w:sz w:val="28"/>
          <w:szCs w:val="28"/>
          <w:lang w:val="uk-UA"/>
        </w:rPr>
        <w:t xml:space="preserve"> </w:t>
      </w:r>
      <w:r w:rsidRPr="007A39F1">
        <w:rPr>
          <w:sz w:val="28"/>
          <w:szCs w:val="28"/>
          <w:lang w:val="uk-UA"/>
        </w:rPr>
        <w:t>закінчення</w:t>
      </w:r>
      <w:r w:rsidRPr="007A39F1">
        <w:rPr>
          <w:spacing w:val="-4"/>
          <w:sz w:val="28"/>
          <w:szCs w:val="28"/>
          <w:lang w:val="uk-UA"/>
        </w:rPr>
        <w:t xml:space="preserve"> </w:t>
      </w:r>
      <w:r w:rsidRPr="007A39F1">
        <w:rPr>
          <w:sz w:val="28"/>
          <w:szCs w:val="28"/>
          <w:lang w:val="uk-UA"/>
        </w:rPr>
        <w:t>договорів; регулярно</w:t>
      </w:r>
      <w:r w:rsidRPr="007A39F1">
        <w:rPr>
          <w:spacing w:val="1"/>
          <w:sz w:val="28"/>
          <w:szCs w:val="28"/>
          <w:lang w:val="uk-UA"/>
        </w:rPr>
        <w:t xml:space="preserve"> </w:t>
      </w:r>
      <w:r w:rsidRPr="007A39F1">
        <w:rPr>
          <w:sz w:val="28"/>
          <w:szCs w:val="28"/>
          <w:lang w:val="uk-UA"/>
        </w:rPr>
        <w:t>проводяться</w:t>
      </w:r>
      <w:r w:rsidRPr="007A39F1">
        <w:rPr>
          <w:spacing w:val="-7"/>
          <w:sz w:val="28"/>
          <w:szCs w:val="28"/>
          <w:lang w:val="uk-UA"/>
        </w:rPr>
        <w:t xml:space="preserve"> </w:t>
      </w:r>
      <w:r w:rsidRPr="007A39F1">
        <w:rPr>
          <w:sz w:val="28"/>
          <w:szCs w:val="28"/>
          <w:lang w:val="uk-UA"/>
        </w:rPr>
        <w:t>обстеження</w:t>
      </w:r>
      <w:r w:rsidRPr="007A39F1">
        <w:rPr>
          <w:spacing w:val="-8"/>
          <w:sz w:val="28"/>
          <w:szCs w:val="28"/>
          <w:lang w:val="uk-UA"/>
        </w:rPr>
        <w:t xml:space="preserve"> </w:t>
      </w:r>
      <w:r w:rsidRPr="007A39F1">
        <w:rPr>
          <w:sz w:val="28"/>
          <w:szCs w:val="28"/>
          <w:lang w:val="uk-UA"/>
        </w:rPr>
        <w:t>приміщень; перевіряється</w:t>
      </w:r>
      <w:r w:rsidRPr="007A39F1">
        <w:rPr>
          <w:spacing w:val="-4"/>
          <w:sz w:val="28"/>
          <w:szCs w:val="28"/>
          <w:lang w:val="uk-UA"/>
        </w:rPr>
        <w:t xml:space="preserve"> </w:t>
      </w:r>
      <w:r w:rsidRPr="007A39F1">
        <w:rPr>
          <w:sz w:val="28"/>
          <w:szCs w:val="28"/>
          <w:lang w:val="uk-UA"/>
        </w:rPr>
        <w:t>наявність</w:t>
      </w:r>
      <w:r w:rsidRPr="007A39F1">
        <w:rPr>
          <w:spacing w:val="-2"/>
          <w:sz w:val="28"/>
          <w:szCs w:val="28"/>
          <w:lang w:val="uk-UA"/>
        </w:rPr>
        <w:t xml:space="preserve"> </w:t>
      </w:r>
      <w:r w:rsidRPr="007A39F1">
        <w:rPr>
          <w:sz w:val="28"/>
          <w:szCs w:val="28"/>
          <w:lang w:val="uk-UA"/>
        </w:rPr>
        <w:t>страхових</w:t>
      </w:r>
      <w:r w:rsidRPr="007A39F1">
        <w:rPr>
          <w:spacing w:val="-8"/>
          <w:sz w:val="28"/>
          <w:szCs w:val="28"/>
          <w:lang w:val="uk-UA"/>
        </w:rPr>
        <w:t xml:space="preserve"> </w:t>
      </w:r>
      <w:r w:rsidRPr="007A39F1">
        <w:rPr>
          <w:sz w:val="28"/>
          <w:szCs w:val="28"/>
          <w:lang w:val="uk-UA"/>
        </w:rPr>
        <w:t>полісів; контролюється</w:t>
      </w:r>
      <w:r w:rsidRPr="007A39F1">
        <w:rPr>
          <w:spacing w:val="-4"/>
          <w:sz w:val="28"/>
          <w:szCs w:val="28"/>
          <w:lang w:val="uk-UA"/>
        </w:rPr>
        <w:t xml:space="preserve"> </w:t>
      </w:r>
      <w:r w:rsidRPr="007A39F1">
        <w:rPr>
          <w:sz w:val="28"/>
          <w:szCs w:val="28"/>
          <w:lang w:val="uk-UA"/>
        </w:rPr>
        <w:t>відшкодування</w:t>
      </w:r>
      <w:r w:rsidRPr="007A39F1">
        <w:rPr>
          <w:spacing w:val="-4"/>
          <w:sz w:val="28"/>
          <w:szCs w:val="28"/>
          <w:lang w:val="uk-UA"/>
        </w:rPr>
        <w:t xml:space="preserve"> </w:t>
      </w:r>
      <w:r w:rsidRPr="007A39F1">
        <w:rPr>
          <w:sz w:val="28"/>
          <w:szCs w:val="28"/>
          <w:lang w:val="uk-UA"/>
        </w:rPr>
        <w:t>витрат</w:t>
      </w:r>
      <w:r w:rsidRPr="007A39F1">
        <w:rPr>
          <w:spacing w:val="-7"/>
          <w:sz w:val="28"/>
          <w:szCs w:val="28"/>
          <w:lang w:val="uk-UA"/>
        </w:rPr>
        <w:t xml:space="preserve"> </w:t>
      </w:r>
      <w:r w:rsidRPr="007A39F1">
        <w:rPr>
          <w:sz w:val="28"/>
          <w:szCs w:val="28"/>
          <w:lang w:val="uk-UA"/>
        </w:rPr>
        <w:t>на</w:t>
      </w:r>
      <w:r w:rsidRPr="007A39F1">
        <w:rPr>
          <w:spacing w:val="-5"/>
          <w:sz w:val="28"/>
          <w:szCs w:val="28"/>
          <w:lang w:val="uk-UA"/>
        </w:rPr>
        <w:t xml:space="preserve"> </w:t>
      </w:r>
      <w:r w:rsidRPr="007A39F1">
        <w:rPr>
          <w:sz w:val="28"/>
          <w:szCs w:val="28"/>
          <w:lang w:val="uk-UA"/>
        </w:rPr>
        <w:t>здійснення</w:t>
      </w:r>
      <w:r w:rsidRPr="007A39F1">
        <w:rPr>
          <w:spacing w:val="-4"/>
          <w:sz w:val="28"/>
          <w:szCs w:val="28"/>
          <w:lang w:val="uk-UA"/>
        </w:rPr>
        <w:t xml:space="preserve"> </w:t>
      </w:r>
      <w:r w:rsidRPr="007A39F1">
        <w:rPr>
          <w:sz w:val="28"/>
          <w:szCs w:val="28"/>
          <w:lang w:val="uk-UA"/>
        </w:rPr>
        <w:t>експертних</w:t>
      </w:r>
      <w:r w:rsidRPr="007A39F1">
        <w:rPr>
          <w:spacing w:val="-8"/>
          <w:sz w:val="28"/>
          <w:szCs w:val="28"/>
          <w:lang w:val="uk-UA"/>
        </w:rPr>
        <w:t xml:space="preserve"> </w:t>
      </w:r>
      <w:r w:rsidRPr="007A39F1">
        <w:rPr>
          <w:sz w:val="28"/>
          <w:szCs w:val="28"/>
          <w:lang w:val="uk-UA"/>
        </w:rPr>
        <w:t>оцінок.</w:t>
      </w:r>
    </w:p>
    <w:p w:rsidR="007A39F1" w:rsidRPr="007A39F1" w:rsidRDefault="007A39F1" w:rsidP="007A39F1">
      <w:pPr>
        <w:pStyle w:val="ac"/>
        <w:spacing w:after="0"/>
        <w:ind w:firstLine="709"/>
        <w:jc w:val="both"/>
        <w:rPr>
          <w:spacing w:val="1"/>
          <w:sz w:val="28"/>
          <w:szCs w:val="28"/>
          <w:lang w:val="uk-UA"/>
        </w:rPr>
      </w:pPr>
      <w:r w:rsidRPr="007A39F1">
        <w:rPr>
          <w:spacing w:val="1"/>
          <w:sz w:val="28"/>
          <w:szCs w:val="28"/>
          <w:lang w:val="uk-UA"/>
        </w:rPr>
        <w:t xml:space="preserve">Надходження від орендної плати за все орендоване майно комунальної власності Громади за звітний період склали 2434,9 тис. грн., в т. ч. по виконавчому комітету Обухівської міської ради – 1104,0 тис. грн. </w:t>
      </w:r>
    </w:p>
    <w:p w:rsidR="007A39F1" w:rsidRPr="007A39F1" w:rsidRDefault="007A39F1" w:rsidP="007A39F1">
      <w:pPr>
        <w:pStyle w:val="ac"/>
        <w:spacing w:after="0"/>
        <w:ind w:firstLine="709"/>
        <w:jc w:val="both"/>
        <w:rPr>
          <w:sz w:val="28"/>
          <w:szCs w:val="28"/>
          <w:highlight w:val="yellow"/>
          <w:lang w:val="uk-UA"/>
        </w:rPr>
      </w:pPr>
      <w:r w:rsidRPr="007A39F1">
        <w:rPr>
          <w:sz w:val="28"/>
          <w:szCs w:val="28"/>
          <w:lang w:val="uk-UA"/>
        </w:rPr>
        <w:t>Орендна</w:t>
      </w:r>
      <w:r w:rsidRPr="007A39F1">
        <w:rPr>
          <w:spacing w:val="1"/>
          <w:sz w:val="28"/>
          <w:szCs w:val="28"/>
          <w:lang w:val="uk-UA"/>
        </w:rPr>
        <w:t xml:space="preserve"> </w:t>
      </w:r>
      <w:r w:rsidRPr="007A39F1">
        <w:rPr>
          <w:sz w:val="28"/>
          <w:szCs w:val="28"/>
          <w:lang w:val="uk-UA"/>
        </w:rPr>
        <w:t>плата</w:t>
      </w:r>
      <w:r w:rsidRPr="007A39F1">
        <w:rPr>
          <w:spacing w:val="1"/>
          <w:sz w:val="28"/>
          <w:szCs w:val="28"/>
          <w:lang w:val="uk-UA"/>
        </w:rPr>
        <w:t xml:space="preserve"> </w:t>
      </w:r>
      <w:r w:rsidRPr="007A39F1">
        <w:rPr>
          <w:sz w:val="28"/>
          <w:szCs w:val="28"/>
          <w:lang w:val="uk-UA"/>
        </w:rPr>
        <w:t>за</w:t>
      </w:r>
      <w:r w:rsidRPr="007A39F1">
        <w:rPr>
          <w:spacing w:val="1"/>
          <w:sz w:val="28"/>
          <w:szCs w:val="28"/>
          <w:lang w:val="uk-UA"/>
        </w:rPr>
        <w:t xml:space="preserve"> </w:t>
      </w:r>
      <w:r w:rsidRPr="007A39F1">
        <w:rPr>
          <w:sz w:val="28"/>
          <w:szCs w:val="28"/>
          <w:lang w:val="uk-UA"/>
        </w:rPr>
        <w:t>нерухоме</w:t>
      </w:r>
      <w:r w:rsidRPr="007A39F1">
        <w:rPr>
          <w:spacing w:val="1"/>
          <w:sz w:val="28"/>
          <w:szCs w:val="28"/>
          <w:lang w:val="uk-UA"/>
        </w:rPr>
        <w:t xml:space="preserve"> </w:t>
      </w:r>
      <w:r w:rsidRPr="007A39F1">
        <w:rPr>
          <w:sz w:val="28"/>
          <w:szCs w:val="28"/>
          <w:lang w:val="uk-UA"/>
        </w:rPr>
        <w:t>майно, враховуючи прийняті нормативні акти Обухівською міською радою Київської області, частково спрямовувалася до</w:t>
      </w:r>
      <w:r w:rsidRPr="007A39F1">
        <w:rPr>
          <w:spacing w:val="1"/>
          <w:sz w:val="28"/>
          <w:szCs w:val="28"/>
          <w:lang w:val="uk-UA"/>
        </w:rPr>
        <w:t xml:space="preserve"> </w:t>
      </w:r>
      <w:r w:rsidRPr="007A39F1">
        <w:rPr>
          <w:sz w:val="28"/>
          <w:szCs w:val="28"/>
          <w:lang w:val="uk-UA"/>
        </w:rPr>
        <w:t>бюджету громади, а частково залишалася в орендодавців.</w:t>
      </w:r>
    </w:p>
    <w:p w:rsidR="007A39F1" w:rsidRPr="007A39F1" w:rsidRDefault="007A39F1" w:rsidP="007A39F1">
      <w:pPr>
        <w:pStyle w:val="a6"/>
        <w:widowControl w:val="0"/>
        <w:tabs>
          <w:tab w:val="left" w:pos="1234"/>
        </w:tabs>
        <w:autoSpaceDE w:val="0"/>
        <w:autoSpaceDN w:val="0"/>
        <w:ind w:left="0" w:firstLine="709"/>
        <w:jc w:val="both"/>
        <w:rPr>
          <w:sz w:val="28"/>
          <w:szCs w:val="28"/>
          <w:lang w:val="uk-UA"/>
        </w:rPr>
      </w:pPr>
      <w:r w:rsidRPr="007A39F1">
        <w:rPr>
          <w:sz w:val="28"/>
          <w:szCs w:val="28"/>
          <w:lang w:val="uk-UA"/>
        </w:rPr>
        <w:t>Сформовано  перелік об’єктів майна комунальної власності Громади з метою передачі майна в оренду, який висвітлений на сайті Обухівської міської ради Київської області та створені об’єкти майна для оренди в торгово електронній системі.</w:t>
      </w:r>
    </w:p>
    <w:p w:rsidR="007A39F1" w:rsidRPr="007A39F1" w:rsidRDefault="007A39F1" w:rsidP="007A39F1">
      <w:pPr>
        <w:pStyle w:val="a6"/>
        <w:widowControl w:val="0"/>
        <w:tabs>
          <w:tab w:val="left" w:pos="1234"/>
        </w:tabs>
        <w:autoSpaceDE w:val="0"/>
        <w:autoSpaceDN w:val="0"/>
        <w:ind w:left="0" w:firstLine="709"/>
        <w:jc w:val="both"/>
        <w:rPr>
          <w:sz w:val="28"/>
          <w:szCs w:val="28"/>
          <w:lang w:val="uk-UA"/>
        </w:rPr>
      </w:pPr>
      <w:r w:rsidRPr="007A39F1">
        <w:rPr>
          <w:sz w:val="28"/>
          <w:szCs w:val="28"/>
          <w:lang w:val="uk-UA"/>
        </w:rPr>
        <w:t xml:space="preserve">Також за звітній період була проведена технічна інвентаризація та виготовлення технічних паспортів на об’єкти нерухомого майна комунальної власності Громади та проведені послуги з реєстрації технічних паспортів на об’єкти нерухомого майна комунальної власності Обухівської міської територіальної громади Обухівського району  Київської області у реєстрі на 16 об’єктів. Проведена процедура оформлення та переоформлення майна комунальної власності Обухівської міської територіальної громади Обухівського району Київської області; оформлено право комунальної власності на  16 об’єктів. </w:t>
      </w:r>
    </w:p>
    <w:p w:rsidR="007A39F1" w:rsidRPr="007A39F1" w:rsidRDefault="007A39F1" w:rsidP="007A39F1">
      <w:pPr>
        <w:pStyle w:val="a6"/>
        <w:widowControl w:val="0"/>
        <w:tabs>
          <w:tab w:val="left" w:pos="1234"/>
        </w:tabs>
        <w:autoSpaceDE w:val="0"/>
        <w:autoSpaceDN w:val="0"/>
        <w:ind w:left="0" w:firstLine="709"/>
        <w:jc w:val="both"/>
        <w:rPr>
          <w:sz w:val="28"/>
          <w:szCs w:val="28"/>
          <w:lang w:val="uk-UA"/>
        </w:rPr>
      </w:pPr>
      <w:r w:rsidRPr="007A39F1">
        <w:rPr>
          <w:sz w:val="28"/>
          <w:szCs w:val="28"/>
          <w:lang w:val="uk-UA"/>
        </w:rPr>
        <w:t>Відповідно до чинного законодавства для надання  об’єктів нерухомого майна комунальної власності в оренду без проведення аукціону було виготовлено 3 оцінки комунального майна та 1 рецензія звіту про оцінку майна комунальної власності Обухівської міської територіальної громади Обухівського району  Київської області.</w:t>
      </w:r>
    </w:p>
    <w:p w:rsidR="007A39F1" w:rsidRPr="007A39F1" w:rsidRDefault="007A39F1" w:rsidP="007A39F1">
      <w:pPr>
        <w:pStyle w:val="a6"/>
        <w:widowControl w:val="0"/>
        <w:tabs>
          <w:tab w:val="left" w:pos="1234"/>
        </w:tabs>
        <w:autoSpaceDE w:val="0"/>
        <w:autoSpaceDN w:val="0"/>
        <w:ind w:left="0" w:firstLine="709"/>
        <w:jc w:val="both"/>
        <w:rPr>
          <w:sz w:val="28"/>
          <w:szCs w:val="28"/>
          <w:lang w:val="uk-UA"/>
        </w:rPr>
      </w:pPr>
      <w:r w:rsidRPr="007A39F1">
        <w:rPr>
          <w:sz w:val="28"/>
          <w:szCs w:val="28"/>
          <w:lang w:val="uk-UA"/>
        </w:rPr>
        <w:t>В звітному періоді від переданих в оренду 16 земельних ділянок надходження склали 9875,43 тис. грн., в т. ч. від юридичних осіб - 8307,87 тис. грн., фізичних осіб - 1567,57 тис. гривень.</w:t>
      </w:r>
    </w:p>
    <w:p w:rsidR="007A39F1" w:rsidRPr="007A39F1" w:rsidRDefault="007A39F1" w:rsidP="007A39F1">
      <w:pPr>
        <w:ind w:firstLine="709"/>
        <w:jc w:val="both"/>
        <w:rPr>
          <w:sz w:val="28"/>
          <w:szCs w:val="28"/>
          <w:lang w:val="uk-UA"/>
        </w:rPr>
      </w:pPr>
    </w:p>
    <w:p w:rsidR="007A39F1" w:rsidRDefault="007A39F1" w:rsidP="007A39F1">
      <w:pPr>
        <w:jc w:val="both"/>
        <w:rPr>
          <w:sz w:val="28"/>
          <w:szCs w:val="28"/>
          <w:lang w:val="uk-UA"/>
        </w:rPr>
      </w:pPr>
    </w:p>
    <w:p w:rsidR="007A39F1" w:rsidRPr="007A39F1" w:rsidRDefault="007A39F1" w:rsidP="007A39F1">
      <w:pPr>
        <w:jc w:val="both"/>
        <w:rPr>
          <w:sz w:val="28"/>
          <w:szCs w:val="28"/>
          <w:lang w:val="uk-UA"/>
        </w:rPr>
      </w:pPr>
      <w:r w:rsidRPr="007A39F1">
        <w:rPr>
          <w:sz w:val="28"/>
          <w:szCs w:val="28"/>
          <w:lang w:val="uk-UA"/>
        </w:rPr>
        <w:t>Керуюча справами виконавчого комітету</w:t>
      </w:r>
    </w:p>
    <w:p w:rsidR="007A39F1" w:rsidRPr="007A39F1" w:rsidRDefault="007A39F1" w:rsidP="007A39F1">
      <w:pPr>
        <w:jc w:val="both"/>
        <w:rPr>
          <w:sz w:val="28"/>
          <w:szCs w:val="28"/>
          <w:lang w:val="uk-UA"/>
        </w:rPr>
      </w:pPr>
      <w:r w:rsidRPr="007A39F1">
        <w:rPr>
          <w:sz w:val="28"/>
          <w:szCs w:val="28"/>
          <w:lang w:val="uk-UA"/>
        </w:rPr>
        <w:t xml:space="preserve">Обухівської міської ради Київської області                     Жанна САМОФАЛОВА  </w:t>
      </w:r>
    </w:p>
    <w:p w:rsidR="00582173" w:rsidRDefault="00582173" w:rsidP="00BF397D">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lang w:val="uk-UA"/>
        </w:rPr>
        <w:sectPr w:rsidR="00582173" w:rsidSect="007A39F1">
          <w:pgSz w:w="11906" w:h="16838"/>
          <w:pgMar w:top="1276" w:right="850" w:bottom="850" w:left="1417" w:header="708" w:footer="708" w:gutter="0"/>
          <w:cols w:space="708"/>
          <w:docGrid w:linePitch="360"/>
        </w:sectPr>
      </w:pPr>
    </w:p>
    <w:p w:rsidR="00582173" w:rsidRPr="00582173" w:rsidRDefault="00582173" w:rsidP="00582173">
      <w:pPr>
        <w:pStyle w:val="ac"/>
        <w:spacing w:before="8"/>
        <w:jc w:val="right"/>
        <w:rPr>
          <w:sz w:val="22"/>
          <w:szCs w:val="22"/>
          <w:lang w:val="uk-UA"/>
        </w:rPr>
      </w:pPr>
      <w:r w:rsidRPr="00582173">
        <w:rPr>
          <w:sz w:val="22"/>
          <w:szCs w:val="22"/>
          <w:lang w:val="uk-UA"/>
        </w:rPr>
        <w:lastRenderedPageBreak/>
        <w:t>Додаток до Звіту</w:t>
      </w:r>
    </w:p>
    <w:p w:rsidR="00582173" w:rsidRPr="00582173" w:rsidRDefault="00582173" w:rsidP="00582173">
      <w:pPr>
        <w:jc w:val="center"/>
        <w:rPr>
          <w:b/>
          <w:sz w:val="28"/>
          <w:szCs w:val="28"/>
          <w:lang w:val="uk-UA"/>
        </w:rPr>
      </w:pPr>
    </w:p>
    <w:p w:rsidR="00582173" w:rsidRPr="00582173" w:rsidRDefault="00582173" w:rsidP="00582173">
      <w:pPr>
        <w:jc w:val="center"/>
        <w:rPr>
          <w:b/>
          <w:sz w:val="28"/>
          <w:szCs w:val="28"/>
          <w:lang w:val="uk-UA"/>
        </w:rPr>
      </w:pPr>
    </w:p>
    <w:p w:rsidR="00582173" w:rsidRPr="00582173" w:rsidRDefault="00582173" w:rsidP="00582173">
      <w:pPr>
        <w:jc w:val="center"/>
        <w:rPr>
          <w:b/>
          <w:sz w:val="28"/>
          <w:szCs w:val="28"/>
          <w:lang w:val="uk-UA"/>
        </w:rPr>
      </w:pPr>
      <w:r w:rsidRPr="00582173">
        <w:rPr>
          <w:b/>
          <w:sz w:val="28"/>
          <w:szCs w:val="28"/>
          <w:lang w:val="uk-UA"/>
        </w:rPr>
        <w:t xml:space="preserve">Інформація до звіту </w:t>
      </w:r>
    </w:p>
    <w:p w:rsidR="00582173" w:rsidRPr="00582173" w:rsidRDefault="00582173" w:rsidP="00582173">
      <w:pPr>
        <w:jc w:val="center"/>
        <w:rPr>
          <w:b/>
          <w:sz w:val="28"/>
          <w:szCs w:val="28"/>
          <w:lang w:val="uk-UA"/>
        </w:rPr>
      </w:pPr>
      <w:r w:rsidRPr="00582173">
        <w:rPr>
          <w:b/>
          <w:sz w:val="28"/>
          <w:szCs w:val="28"/>
          <w:lang w:val="uk-UA"/>
        </w:rPr>
        <w:t>щодо забезпечення виконання завдань Програми соціально – економічного розвитку Обухівської міської територіальної громади Київської області на 2022 - 2024 роки за І півріччя 2024 року в розрізі міських програм</w:t>
      </w:r>
    </w:p>
    <w:p w:rsidR="00582173" w:rsidRPr="00582173" w:rsidRDefault="00582173" w:rsidP="00582173">
      <w:pPr>
        <w:tabs>
          <w:tab w:val="left" w:pos="944"/>
        </w:tabs>
        <w:spacing w:before="76" w:after="36"/>
        <w:ind w:left="805" w:right="509"/>
        <w:rPr>
          <w:b/>
          <w:sz w:val="16"/>
          <w:szCs w:val="16"/>
          <w:lang w:val="uk-UA"/>
        </w:rPr>
      </w:pPr>
    </w:p>
    <w:tbl>
      <w:tblPr>
        <w:tblW w:w="1542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6260"/>
        <w:gridCol w:w="851"/>
        <w:gridCol w:w="2409"/>
        <w:gridCol w:w="2127"/>
        <w:gridCol w:w="1842"/>
        <w:gridCol w:w="1276"/>
      </w:tblGrid>
      <w:tr w:rsidR="00582173" w:rsidRPr="00582173" w:rsidTr="008D67F0">
        <w:tc>
          <w:tcPr>
            <w:tcW w:w="657" w:type="dxa"/>
          </w:tcPr>
          <w:p w:rsidR="00582173" w:rsidRPr="00582173" w:rsidRDefault="00582173" w:rsidP="008D67F0">
            <w:pPr>
              <w:pStyle w:val="a6"/>
              <w:tabs>
                <w:tab w:val="left" w:pos="944"/>
              </w:tabs>
              <w:ind w:left="0"/>
              <w:jc w:val="center"/>
              <w:rPr>
                <w:b/>
                <w:lang w:val="uk-UA"/>
              </w:rPr>
            </w:pPr>
            <w:r w:rsidRPr="00582173">
              <w:rPr>
                <w:b/>
                <w:lang w:val="uk-UA"/>
              </w:rPr>
              <w:t>№ з/п</w:t>
            </w:r>
          </w:p>
        </w:tc>
        <w:tc>
          <w:tcPr>
            <w:tcW w:w="6260" w:type="dxa"/>
          </w:tcPr>
          <w:p w:rsidR="00582173" w:rsidRPr="00582173" w:rsidRDefault="00582173" w:rsidP="008D67F0">
            <w:pPr>
              <w:pStyle w:val="a6"/>
              <w:tabs>
                <w:tab w:val="left" w:pos="944"/>
              </w:tabs>
              <w:ind w:left="0"/>
              <w:jc w:val="center"/>
              <w:rPr>
                <w:b/>
                <w:lang w:val="uk-UA"/>
              </w:rPr>
            </w:pPr>
            <w:r w:rsidRPr="00582173">
              <w:rPr>
                <w:b/>
                <w:lang w:val="uk-UA"/>
              </w:rPr>
              <w:t>Назва Програми, заходи</w:t>
            </w:r>
          </w:p>
        </w:tc>
        <w:tc>
          <w:tcPr>
            <w:tcW w:w="851" w:type="dxa"/>
          </w:tcPr>
          <w:p w:rsidR="00582173" w:rsidRPr="00582173" w:rsidRDefault="00582173" w:rsidP="008D67F0">
            <w:pPr>
              <w:pStyle w:val="TableParagraph"/>
              <w:spacing w:line="315" w:lineRule="exact"/>
              <w:ind w:left="139" w:hanging="48"/>
              <w:rPr>
                <w:b/>
                <w:sz w:val="24"/>
                <w:szCs w:val="24"/>
              </w:rPr>
            </w:pPr>
            <w:r w:rsidRPr="00582173">
              <w:rPr>
                <w:b/>
                <w:sz w:val="24"/>
                <w:szCs w:val="24"/>
              </w:rPr>
              <w:t>Одиниця</w:t>
            </w:r>
          </w:p>
          <w:p w:rsidR="00582173" w:rsidRPr="00582173" w:rsidRDefault="00582173" w:rsidP="008D67F0">
            <w:pPr>
              <w:pStyle w:val="a6"/>
              <w:tabs>
                <w:tab w:val="left" w:pos="944"/>
              </w:tabs>
              <w:ind w:left="0"/>
              <w:jc w:val="center"/>
              <w:rPr>
                <w:b/>
                <w:lang w:val="uk-UA"/>
              </w:rPr>
            </w:pPr>
            <w:r w:rsidRPr="00582173">
              <w:rPr>
                <w:b/>
                <w:spacing w:val="-1"/>
                <w:lang w:val="uk-UA"/>
              </w:rPr>
              <w:t>вимірю</w:t>
            </w:r>
            <w:r w:rsidRPr="00582173">
              <w:rPr>
                <w:b/>
                <w:spacing w:val="-67"/>
                <w:lang w:val="uk-UA"/>
              </w:rPr>
              <w:t xml:space="preserve"> </w:t>
            </w:r>
            <w:proofErr w:type="spellStart"/>
            <w:r w:rsidRPr="00582173">
              <w:rPr>
                <w:b/>
                <w:lang w:val="uk-UA"/>
              </w:rPr>
              <w:t>вання</w:t>
            </w:r>
            <w:proofErr w:type="spellEnd"/>
          </w:p>
        </w:tc>
        <w:tc>
          <w:tcPr>
            <w:tcW w:w="2409" w:type="dxa"/>
          </w:tcPr>
          <w:p w:rsidR="00582173" w:rsidRPr="00582173" w:rsidRDefault="00582173" w:rsidP="008D67F0">
            <w:pPr>
              <w:pStyle w:val="TableParagraph"/>
              <w:ind w:left="663" w:right="276" w:hanging="629"/>
              <w:jc w:val="center"/>
              <w:rPr>
                <w:b/>
                <w:sz w:val="24"/>
                <w:szCs w:val="24"/>
              </w:rPr>
            </w:pPr>
            <w:r w:rsidRPr="00582173">
              <w:rPr>
                <w:b/>
                <w:spacing w:val="-1"/>
                <w:sz w:val="24"/>
                <w:szCs w:val="24"/>
              </w:rPr>
              <w:t xml:space="preserve">План </w:t>
            </w:r>
            <w:r w:rsidRPr="00582173">
              <w:rPr>
                <w:b/>
                <w:spacing w:val="-67"/>
                <w:sz w:val="24"/>
                <w:szCs w:val="24"/>
              </w:rPr>
              <w:t xml:space="preserve">  </w:t>
            </w:r>
            <w:r w:rsidRPr="00582173">
              <w:rPr>
                <w:b/>
                <w:sz w:val="24"/>
                <w:szCs w:val="24"/>
              </w:rPr>
              <w:t>на</w:t>
            </w:r>
          </w:p>
          <w:p w:rsidR="00582173" w:rsidRPr="00582173" w:rsidRDefault="00582173" w:rsidP="008D67F0">
            <w:pPr>
              <w:pStyle w:val="a6"/>
              <w:tabs>
                <w:tab w:val="left" w:pos="944"/>
              </w:tabs>
              <w:ind w:left="0"/>
              <w:jc w:val="center"/>
              <w:rPr>
                <w:b/>
                <w:lang w:val="uk-UA"/>
              </w:rPr>
            </w:pPr>
            <w:r w:rsidRPr="00582173">
              <w:rPr>
                <w:b/>
                <w:lang w:val="uk-UA"/>
              </w:rPr>
              <w:t>2024</w:t>
            </w:r>
            <w:r w:rsidRPr="00582173">
              <w:rPr>
                <w:b/>
                <w:spacing w:val="-3"/>
                <w:lang w:val="uk-UA"/>
              </w:rPr>
              <w:t xml:space="preserve"> </w:t>
            </w:r>
            <w:r w:rsidRPr="00582173">
              <w:rPr>
                <w:b/>
                <w:lang w:val="uk-UA"/>
              </w:rPr>
              <w:t>рік, грн.</w:t>
            </w:r>
          </w:p>
        </w:tc>
        <w:tc>
          <w:tcPr>
            <w:tcW w:w="2127" w:type="dxa"/>
          </w:tcPr>
          <w:p w:rsidR="00582173" w:rsidRPr="00582173" w:rsidRDefault="00582173" w:rsidP="008D67F0">
            <w:pPr>
              <w:pStyle w:val="a6"/>
              <w:tabs>
                <w:tab w:val="left" w:pos="944"/>
              </w:tabs>
              <w:ind w:left="0"/>
              <w:jc w:val="center"/>
              <w:rPr>
                <w:b/>
                <w:lang w:val="uk-UA"/>
              </w:rPr>
            </w:pPr>
            <w:r w:rsidRPr="00582173">
              <w:rPr>
                <w:b/>
                <w:lang w:val="uk-UA"/>
              </w:rPr>
              <w:t>Виконання за І півріччя 2024 року, грн.</w:t>
            </w:r>
          </w:p>
        </w:tc>
        <w:tc>
          <w:tcPr>
            <w:tcW w:w="1842" w:type="dxa"/>
          </w:tcPr>
          <w:p w:rsidR="00582173" w:rsidRPr="00582173" w:rsidRDefault="00582173" w:rsidP="008D67F0">
            <w:pPr>
              <w:pStyle w:val="a6"/>
              <w:tabs>
                <w:tab w:val="left" w:pos="944"/>
              </w:tabs>
              <w:ind w:left="0"/>
              <w:jc w:val="center"/>
              <w:rPr>
                <w:b/>
                <w:lang w:val="uk-UA"/>
              </w:rPr>
            </w:pPr>
            <w:r w:rsidRPr="00582173">
              <w:rPr>
                <w:b/>
                <w:lang w:val="uk-UA"/>
              </w:rPr>
              <w:t>+,-  виконання до плану, грн.</w:t>
            </w:r>
          </w:p>
        </w:tc>
        <w:tc>
          <w:tcPr>
            <w:tcW w:w="1276" w:type="dxa"/>
          </w:tcPr>
          <w:p w:rsidR="00582173" w:rsidRPr="00582173" w:rsidRDefault="00582173" w:rsidP="008D67F0">
            <w:pPr>
              <w:pStyle w:val="a6"/>
              <w:tabs>
                <w:tab w:val="left" w:pos="944"/>
              </w:tabs>
              <w:ind w:left="0"/>
              <w:jc w:val="center"/>
              <w:rPr>
                <w:b/>
                <w:lang w:val="uk-UA"/>
              </w:rPr>
            </w:pPr>
            <w:r w:rsidRPr="00582173">
              <w:rPr>
                <w:b/>
                <w:lang w:val="uk-UA"/>
              </w:rPr>
              <w:t>% виконання Програм</w:t>
            </w:r>
          </w:p>
        </w:tc>
      </w:tr>
      <w:tr w:rsidR="00582173" w:rsidRPr="00582173" w:rsidTr="008D67F0">
        <w:trPr>
          <w:trHeight w:val="348"/>
        </w:trPr>
        <w:tc>
          <w:tcPr>
            <w:tcW w:w="657" w:type="dxa"/>
          </w:tcPr>
          <w:p w:rsidR="00582173" w:rsidRPr="00582173" w:rsidRDefault="00582173" w:rsidP="008D67F0">
            <w:pPr>
              <w:pStyle w:val="a6"/>
              <w:tabs>
                <w:tab w:val="left" w:pos="944"/>
              </w:tabs>
              <w:ind w:left="0"/>
              <w:jc w:val="center"/>
              <w:rPr>
                <w:b/>
                <w:lang w:val="uk-UA"/>
              </w:rPr>
            </w:pPr>
            <w:r w:rsidRPr="00582173">
              <w:rPr>
                <w:b/>
                <w:lang w:val="uk-UA"/>
              </w:rPr>
              <w:t>1</w:t>
            </w:r>
          </w:p>
        </w:tc>
        <w:tc>
          <w:tcPr>
            <w:tcW w:w="6260" w:type="dxa"/>
          </w:tcPr>
          <w:p w:rsidR="00582173" w:rsidRPr="00582173" w:rsidRDefault="00582173" w:rsidP="008D67F0">
            <w:pPr>
              <w:pStyle w:val="a6"/>
              <w:tabs>
                <w:tab w:val="left" w:pos="944"/>
              </w:tabs>
              <w:ind w:left="0"/>
              <w:jc w:val="center"/>
              <w:rPr>
                <w:b/>
                <w:lang w:val="uk-UA"/>
              </w:rPr>
            </w:pPr>
            <w:r w:rsidRPr="00582173">
              <w:rPr>
                <w:b/>
                <w:lang w:val="uk-UA"/>
              </w:rPr>
              <w:t>2</w:t>
            </w:r>
          </w:p>
        </w:tc>
        <w:tc>
          <w:tcPr>
            <w:tcW w:w="851" w:type="dxa"/>
          </w:tcPr>
          <w:p w:rsidR="00582173" w:rsidRPr="00582173" w:rsidRDefault="00582173" w:rsidP="008D67F0">
            <w:pPr>
              <w:pStyle w:val="a6"/>
              <w:tabs>
                <w:tab w:val="left" w:pos="944"/>
              </w:tabs>
              <w:ind w:left="0"/>
              <w:jc w:val="center"/>
              <w:rPr>
                <w:b/>
                <w:lang w:val="uk-UA"/>
              </w:rPr>
            </w:pPr>
            <w:r w:rsidRPr="00582173">
              <w:rPr>
                <w:b/>
                <w:lang w:val="uk-UA"/>
              </w:rPr>
              <w:t>3</w:t>
            </w:r>
          </w:p>
        </w:tc>
        <w:tc>
          <w:tcPr>
            <w:tcW w:w="2409" w:type="dxa"/>
          </w:tcPr>
          <w:p w:rsidR="00582173" w:rsidRPr="00582173" w:rsidRDefault="00582173" w:rsidP="008D67F0">
            <w:pPr>
              <w:pStyle w:val="a6"/>
              <w:tabs>
                <w:tab w:val="left" w:pos="944"/>
              </w:tabs>
              <w:ind w:left="0"/>
              <w:jc w:val="center"/>
              <w:rPr>
                <w:b/>
                <w:lang w:val="uk-UA"/>
              </w:rPr>
            </w:pPr>
            <w:r w:rsidRPr="00582173">
              <w:rPr>
                <w:b/>
                <w:lang w:val="uk-UA"/>
              </w:rPr>
              <w:t>4</w:t>
            </w:r>
          </w:p>
        </w:tc>
        <w:tc>
          <w:tcPr>
            <w:tcW w:w="2127" w:type="dxa"/>
          </w:tcPr>
          <w:p w:rsidR="00582173" w:rsidRPr="00582173" w:rsidRDefault="00582173" w:rsidP="008D67F0">
            <w:pPr>
              <w:pStyle w:val="a6"/>
              <w:tabs>
                <w:tab w:val="left" w:pos="944"/>
              </w:tabs>
              <w:ind w:left="0"/>
              <w:jc w:val="center"/>
              <w:rPr>
                <w:b/>
                <w:lang w:val="uk-UA"/>
              </w:rPr>
            </w:pPr>
            <w:r w:rsidRPr="00582173">
              <w:rPr>
                <w:b/>
                <w:lang w:val="uk-UA"/>
              </w:rPr>
              <w:t>5</w:t>
            </w:r>
          </w:p>
        </w:tc>
        <w:tc>
          <w:tcPr>
            <w:tcW w:w="1842" w:type="dxa"/>
          </w:tcPr>
          <w:p w:rsidR="00582173" w:rsidRPr="00582173" w:rsidRDefault="00582173" w:rsidP="008D67F0">
            <w:pPr>
              <w:pStyle w:val="a6"/>
              <w:tabs>
                <w:tab w:val="left" w:pos="944"/>
              </w:tabs>
              <w:ind w:left="0"/>
              <w:jc w:val="center"/>
              <w:rPr>
                <w:b/>
                <w:lang w:val="uk-UA"/>
              </w:rPr>
            </w:pPr>
            <w:r w:rsidRPr="00582173">
              <w:rPr>
                <w:b/>
                <w:lang w:val="uk-UA"/>
              </w:rPr>
              <w:t>6</w:t>
            </w:r>
          </w:p>
          <w:p w:rsidR="00582173" w:rsidRPr="00582173" w:rsidRDefault="00582173" w:rsidP="008D67F0">
            <w:pPr>
              <w:pStyle w:val="a6"/>
              <w:tabs>
                <w:tab w:val="left" w:pos="944"/>
              </w:tabs>
              <w:ind w:left="0"/>
              <w:jc w:val="center"/>
              <w:rPr>
                <w:b/>
                <w:lang w:val="uk-UA"/>
              </w:rPr>
            </w:pPr>
          </w:p>
        </w:tc>
        <w:tc>
          <w:tcPr>
            <w:tcW w:w="1276" w:type="dxa"/>
          </w:tcPr>
          <w:p w:rsidR="00582173" w:rsidRPr="00582173" w:rsidRDefault="00582173" w:rsidP="008D67F0">
            <w:pPr>
              <w:pStyle w:val="a6"/>
              <w:tabs>
                <w:tab w:val="left" w:pos="944"/>
              </w:tabs>
              <w:ind w:left="0"/>
              <w:jc w:val="center"/>
              <w:rPr>
                <w:b/>
                <w:lang w:val="uk-UA"/>
              </w:rPr>
            </w:pPr>
            <w:r w:rsidRPr="00582173">
              <w:rPr>
                <w:b/>
                <w:lang w:val="uk-UA"/>
              </w:rPr>
              <w:t>7</w:t>
            </w:r>
          </w:p>
        </w:tc>
      </w:tr>
      <w:tr w:rsidR="00582173" w:rsidRPr="00582173" w:rsidTr="008D67F0">
        <w:tc>
          <w:tcPr>
            <w:tcW w:w="15422" w:type="dxa"/>
            <w:gridSpan w:val="7"/>
          </w:tcPr>
          <w:p w:rsidR="00582173" w:rsidRPr="00582173" w:rsidRDefault="00582173" w:rsidP="008D67F0">
            <w:pPr>
              <w:spacing w:line="300" w:lineRule="exact"/>
              <w:jc w:val="center"/>
              <w:rPr>
                <w:sz w:val="28"/>
                <w:szCs w:val="28"/>
                <w:lang w:val="uk-UA"/>
              </w:rPr>
            </w:pPr>
            <w:r w:rsidRPr="00582173">
              <w:rPr>
                <w:b/>
                <w:sz w:val="28"/>
                <w:szCs w:val="28"/>
                <w:lang w:val="uk-UA"/>
              </w:rPr>
              <w:t>Відділ житлово-комунального господарства та транспорту</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w:t>
            </w:r>
          </w:p>
        </w:tc>
        <w:tc>
          <w:tcPr>
            <w:tcW w:w="6260" w:type="dxa"/>
          </w:tcPr>
          <w:p w:rsidR="00582173" w:rsidRPr="00582173" w:rsidRDefault="00582173" w:rsidP="008D67F0">
            <w:pPr>
              <w:pStyle w:val="Default"/>
              <w:jc w:val="both"/>
              <w:rPr>
                <w:color w:val="auto"/>
                <w:sz w:val="28"/>
                <w:szCs w:val="28"/>
              </w:rPr>
            </w:pPr>
            <w:r w:rsidRPr="00582173">
              <w:rPr>
                <w:bCs/>
                <w:color w:val="auto"/>
                <w:sz w:val="28"/>
                <w:szCs w:val="28"/>
              </w:rPr>
              <w:t>Програма енергозбереження і енергоефективності  та  реформування і розвитку житлово-комунального господарства на території Обухівської міської  територіальної громади на 2021-2025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jc w:val="center"/>
              <w:rPr>
                <w:bCs/>
                <w:sz w:val="28"/>
                <w:szCs w:val="28"/>
                <w:lang w:val="uk-UA"/>
              </w:rPr>
            </w:pPr>
            <w:r w:rsidRPr="00582173">
              <w:rPr>
                <w:bCs/>
                <w:sz w:val="28"/>
                <w:szCs w:val="28"/>
                <w:lang w:val="uk-UA"/>
              </w:rPr>
              <w:t>40 684 400,00</w:t>
            </w:r>
          </w:p>
        </w:tc>
        <w:tc>
          <w:tcPr>
            <w:tcW w:w="2127" w:type="dxa"/>
          </w:tcPr>
          <w:p w:rsidR="00582173" w:rsidRPr="00582173" w:rsidRDefault="00582173" w:rsidP="008D67F0">
            <w:pPr>
              <w:jc w:val="center"/>
              <w:rPr>
                <w:bCs/>
                <w:sz w:val="28"/>
                <w:szCs w:val="28"/>
                <w:lang w:val="uk-UA"/>
              </w:rPr>
            </w:pPr>
            <w:r w:rsidRPr="00582173">
              <w:rPr>
                <w:bCs/>
                <w:sz w:val="28"/>
                <w:szCs w:val="28"/>
                <w:lang w:val="uk-UA"/>
              </w:rPr>
              <w:t>17 461 454,63</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-23222945,37</w:t>
            </w:r>
          </w:p>
        </w:tc>
        <w:tc>
          <w:tcPr>
            <w:tcW w:w="1276" w:type="dxa"/>
          </w:tcPr>
          <w:p w:rsidR="00582173" w:rsidRPr="00582173" w:rsidRDefault="00582173" w:rsidP="008D67F0">
            <w:pPr>
              <w:jc w:val="center"/>
              <w:rPr>
                <w:sz w:val="28"/>
                <w:szCs w:val="28"/>
                <w:lang w:val="uk-UA"/>
              </w:rPr>
            </w:pPr>
            <w:r w:rsidRPr="00582173">
              <w:rPr>
                <w:sz w:val="28"/>
                <w:szCs w:val="28"/>
                <w:lang w:val="uk-UA"/>
              </w:rPr>
              <w:t>42,9</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2</w:t>
            </w:r>
          </w:p>
        </w:tc>
        <w:tc>
          <w:tcPr>
            <w:tcW w:w="6260" w:type="dxa"/>
          </w:tcPr>
          <w:p w:rsidR="00582173" w:rsidRPr="00582173" w:rsidRDefault="00582173" w:rsidP="008D67F0">
            <w:pPr>
              <w:pStyle w:val="Default"/>
              <w:jc w:val="both"/>
              <w:rPr>
                <w:bCs/>
                <w:color w:val="auto"/>
                <w:sz w:val="28"/>
                <w:szCs w:val="28"/>
              </w:rPr>
            </w:pPr>
            <w:r w:rsidRPr="00582173">
              <w:rPr>
                <w:color w:val="auto"/>
                <w:sz w:val="28"/>
                <w:szCs w:val="28"/>
              </w:rPr>
              <w:t xml:space="preserve">Програма </w:t>
            </w:r>
            <w:proofErr w:type="spellStart"/>
            <w:r w:rsidRPr="00582173">
              <w:rPr>
                <w:color w:val="auto"/>
                <w:sz w:val="28"/>
                <w:szCs w:val="28"/>
              </w:rPr>
              <w:t>співфінансування</w:t>
            </w:r>
            <w:proofErr w:type="spellEnd"/>
            <w:r w:rsidRPr="00582173">
              <w:rPr>
                <w:color w:val="auto"/>
                <w:sz w:val="28"/>
                <w:szCs w:val="28"/>
              </w:rPr>
              <w:t xml:space="preserve"> робіт з реконструкції, капітального ремонту та технічного переоснащення  багатоквартирних житлових будинків </w:t>
            </w:r>
            <w:r w:rsidRPr="00582173">
              <w:rPr>
                <w:bCs/>
                <w:color w:val="auto"/>
                <w:sz w:val="28"/>
                <w:szCs w:val="28"/>
              </w:rPr>
              <w:t>Обухівської міської територіальної громади на 2021 – 2025 роки</w:t>
            </w:r>
          </w:p>
          <w:p w:rsidR="00582173" w:rsidRPr="00582173" w:rsidRDefault="00582173" w:rsidP="008D67F0">
            <w:pPr>
              <w:shd w:val="clear" w:color="auto" w:fill="FFFFFF"/>
              <w:ind w:left="284" w:firstLine="424"/>
              <w:jc w:val="center"/>
              <w:rPr>
                <w:sz w:val="28"/>
                <w:szCs w:val="28"/>
                <w:lang w:val="uk-UA"/>
              </w:rPr>
            </w:pP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rPr>
                <w:sz w:val="28"/>
                <w:szCs w:val="28"/>
                <w:lang w:val="uk-UA"/>
              </w:rPr>
            </w:pPr>
            <w:r w:rsidRPr="00582173">
              <w:rPr>
                <w:sz w:val="28"/>
                <w:szCs w:val="28"/>
                <w:lang w:val="uk-UA"/>
              </w:rPr>
              <w:t xml:space="preserve">3 609 000,00       з них: 2 698 000,00 – бюджет громади; </w:t>
            </w:r>
          </w:p>
          <w:p w:rsidR="00582173" w:rsidRPr="00582173" w:rsidRDefault="00582173" w:rsidP="008D67F0">
            <w:pPr>
              <w:pStyle w:val="a6"/>
              <w:tabs>
                <w:tab w:val="left" w:pos="944"/>
              </w:tabs>
              <w:ind w:left="0"/>
              <w:rPr>
                <w:sz w:val="28"/>
                <w:szCs w:val="28"/>
                <w:lang w:val="uk-UA"/>
              </w:rPr>
            </w:pPr>
            <w:r w:rsidRPr="00582173">
              <w:rPr>
                <w:sz w:val="28"/>
                <w:szCs w:val="28"/>
                <w:lang w:val="uk-UA"/>
              </w:rPr>
              <w:t xml:space="preserve">911 000,00 – </w:t>
            </w:r>
            <w:proofErr w:type="spellStart"/>
            <w:r w:rsidRPr="00582173">
              <w:rPr>
                <w:sz w:val="28"/>
                <w:szCs w:val="28"/>
                <w:lang w:val="uk-UA"/>
              </w:rPr>
              <w:t>співфінансування</w:t>
            </w:r>
            <w:proofErr w:type="spellEnd"/>
            <w:r w:rsidRPr="00582173">
              <w:rPr>
                <w:sz w:val="28"/>
                <w:szCs w:val="28"/>
                <w:lang w:val="uk-UA"/>
              </w:rPr>
              <w:t xml:space="preserve"> власників</w:t>
            </w:r>
          </w:p>
        </w:tc>
        <w:tc>
          <w:tcPr>
            <w:tcW w:w="2127" w:type="dxa"/>
          </w:tcPr>
          <w:p w:rsidR="00582173" w:rsidRPr="00582173" w:rsidRDefault="00582173" w:rsidP="008D67F0">
            <w:pPr>
              <w:pStyle w:val="a6"/>
              <w:tabs>
                <w:tab w:val="left" w:pos="944"/>
              </w:tabs>
              <w:ind w:left="0"/>
              <w:rPr>
                <w:sz w:val="28"/>
                <w:szCs w:val="28"/>
                <w:lang w:val="uk-UA"/>
              </w:rPr>
            </w:pPr>
            <w:r w:rsidRPr="00582173">
              <w:rPr>
                <w:sz w:val="28"/>
                <w:szCs w:val="28"/>
                <w:lang w:val="uk-UA"/>
              </w:rPr>
              <w:t>496 962,77</w:t>
            </w:r>
          </w:p>
          <w:p w:rsidR="00582173" w:rsidRPr="00582173" w:rsidRDefault="00582173" w:rsidP="008D67F0">
            <w:pPr>
              <w:pStyle w:val="a6"/>
              <w:tabs>
                <w:tab w:val="left" w:pos="944"/>
              </w:tabs>
              <w:ind w:left="0"/>
              <w:rPr>
                <w:sz w:val="28"/>
                <w:szCs w:val="28"/>
                <w:lang w:val="uk-UA"/>
              </w:rPr>
            </w:pPr>
            <w:r w:rsidRPr="00582173">
              <w:rPr>
                <w:sz w:val="28"/>
                <w:szCs w:val="28"/>
                <w:lang w:val="uk-UA"/>
              </w:rPr>
              <w:t xml:space="preserve">Бюджет – 0; </w:t>
            </w:r>
          </w:p>
          <w:p w:rsidR="00582173" w:rsidRPr="00582173" w:rsidRDefault="00582173" w:rsidP="008D67F0">
            <w:pPr>
              <w:pStyle w:val="a6"/>
              <w:tabs>
                <w:tab w:val="left" w:pos="944"/>
              </w:tabs>
              <w:ind w:left="0"/>
              <w:rPr>
                <w:sz w:val="28"/>
                <w:szCs w:val="28"/>
                <w:lang w:val="uk-UA"/>
              </w:rPr>
            </w:pPr>
          </w:p>
          <w:p w:rsidR="00582173" w:rsidRPr="00582173" w:rsidRDefault="00582173" w:rsidP="008D67F0">
            <w:pPr>
              <w:pStyle w:val="a6"/>
              <w:tabs>
                <w:tab w:val="left" w:pos="944"/>
              </w:tabs>
              <w:ind w:left="0"/>
              <w:rPr>
                <w:sz w:val="28"/>
                <w:szCs w:val="28"/>
                <w:lang w:val="uk-UA"/>
              </w:rPr>
            </w:pPr>
            <w:r w:rsidRPr="00582173">
              <w:rPr>
                <w:sz w:val="28"/>
                <w:szCs w:val="28"/>
                <w:lang w:val="uk-UA"/>
              </w:rPr>
              <w:t>496 962,77</w:t>
            </w:r>
            <w:r w:rsidRPr="00582173">
              <w:rPr>
                <w:i/>
                <w:sz w:val="28"/>
                <w:szCs w:val="28"/>
                <w:lang w:val="uk-UA"/>
              </w:rPr>
              <w:t xml:space="preserve"> </w:t>
            </w:r>
            <w:proofErr w:type="spellStart"/>
            <w:r w:rsidRPr="00582173">
              <w:rPr>
                <w:sz w:val="28"/>
                <w:szCs w:val="28"/>
                <w:lang w:val="uk-UA"/>
              </w:rPr>
              <w:t>співфінансування</w:t>
            </w:r>
            <w:proofErr w:type="spellEnd"/>
            <w:r w:rsidRPr="00582173">
              <w:rPr>
                <w:sz w:val="28"/>
                <w:szCs w:val="28"/>
                <w:lang w:val="uk-UA"/>
              </w:rPr>
              <w:t xml:space="preserve"> власників</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- 3112 037,23</w:t>
            </w:r>
          </w:p>
          <w:p w:rsidR="00582173" w:rsidRPr="00582173" w:rsidRDefault="00582173" w:rsidP="008D67F0">
            <w:pPr>
              <w:pStyle w:val="a6"/>
              <w:tabs>
                <w:tab w:val="left" w:pos="944"/>
              </w:tabs>
              <w:ind w:left="0"/>
              <w:rPr>
                <w:sz w:val="28"/>
                <w:szCs w:val="28"/>
                <w:lang w:val="uk-UA"/>
              </w:rPr>
            </w:pPr>
            <w:r w:rsidRPr="00582173">
              <w:rPr>
                <w:sz w:val="28"/>
                <w:szCs w:val="28"/>
                <w:lang w:val="uk-UA"/>
              </w:rPr>
              <w:t>- 2 698000,00 (бюджет)</w:t>
            </w:r>
          </w:p>
          <w:p w:rsidR="00582173" w:rsidRPr="00582173" w:rsidRDefault="00582173" w:rsidP="008D67F0">
            <w:pPr>
              <w:pStyle w:val="a6"/>
              <w:tabs>
                <w:tab w:val="left" w:pos="944"/>
              </w:tabs>
              <w:ind w:left="0"/>
              <w:rPr>
                <w:sz w:val="28"/>
                <w:szCs w:val="28"/>
                <w:lang w:val="uk-UA"/>
              </w:rPr>
            </w:pPr>
            <w:r w:rsidRPr="00582173">
              <w:rPr>
                <w:sz w:val="28"/>
                <w:szCs w:val="28"/>
                <w:lang w:val="uk-UA"/>
              </w:rPr>
              <w:t>- 414 037,23 (</w:t>
            </w:r>
            <w:proofErr w:type="spellStart"/>
            <w:r w:rsidRPr="00582173">
              <w:rPr>
                <w:sz w:val="28"/>
                <w:szCs w:val="28"/>
                <w:lang w:val="uk-UA"/>
              </w:rPr>
              <w:t>співфінансування</w:t>
            </w:r>
            <w:proofErr w:type="spellEnd"/>
            <w:r w:rsidRPr="00582173">
              <w:rPr>
                <w:sz w:val="28"/>
                <w:szCs w:val="28"/>
                <w:lang w:val="uk-UA"/>
              </w:rPr>
              <w:t>)</w:t>
            </w:r>
          </w:p>
        </w:tc>
        <w:tc>
          <w:tcPr>
            <w:tcW w:w="1276" w:type="dxa"/>
          </w:tcPr>
          <w:p w:rsidR="00582173" w:rsidRPr="00582173" w:rsidRDefault="00582173" w:rsidP="008D67F0">
            <w:pPr>
              <w:jc w:val="center"/>
              <w:rPr>
                <w:sz w:val="28"/>
                <w:szCs w:val="28"/>
                <w:lang w:val="uk-UA"/>
              </w:rPr>
            </w:pPr>
            <w:r w:rsidRPr="00582173">
              <w:rPr>
                <w:sz w:val="28"/>
                <w:szCs w:val="28"/>
                <w:lang w:val="uk-UA"/>
              </w:rPr>
              <w:t>13,8</w:t>
            </w:r>
          </w:p>
          <w:p w:rsidR="00582173" w:rsidRPr="00582173" w:rsidRDefault="00582173" w:rsidP="008D67F0">
            <w:pPr>
              <w:rPr>
                <w:sz w:val="28"/>
                <w:szCs w:val="28"/>
                <w:lang w:val="uk-UA"/>
              </w:rPr>
            </w:pPr>
          </w:p>
          <w:p w:rsidR="00582173" w:rsidRPr="00582173" w:rsidRDefault="00582173" w:rsidP="008D67F0">
            <w:pPr>
              <w:jc w:val="center"/>
              <w:rPr>
                <w:sz w:val="28"/>
                <w:szCs w:val="28"/>
                <w:lang w:val="uk-UA"/>
              </w:rPr>
            </w:pPr>
            <w:r w:rsidRPr="00582173">
              <w:rPr>
                <w:sz w:val="28"/>
                <w:szCs w:val="28"/>
                <w:lang w:val="uk-UA"/>
              </w:rPr>
              <w:t>0</w:t>
            </w:r>
          </w:p>
          <w:p w:rsidR="00582173" w:rsidRPr="00582173" w:rsidRDefault="00582173" w:rsidP="008D67F0">
            <w:pPr>
              <w:jc w:val="center"/>
              <w:rPr>
                <w:sz w:val="28"/>
                <w:szCs w:val="28"/>
                <w:lang w:val="uk-UA"/>
              </w:rPr>
            </w:pPr>
          </w:p>
          <w:p w:rsidR="00582173" w:rsidRPr="00582173" w:rsidRDefault="00582173" w:rsidP="008D67F0">
            <w:pPr>
              <w:jc w:val="center"/>
              <w:rPr>
                <w:sz w:val="28"/>
                <w:szCs w:val="28"/>
                <w:lang w:val="uk-UA"/>
              </w:rPr>
            </w:pPr>
          </w:p>
          <w:p w:rsidR="00582173" w:rsidRPr="00582173" w:rsidRDefault="00582173" w:rsidP="008D67F0">
            <w:pPr>
              <w:jc w:val="center"/>
              <w:rPr>
                <w:lang w:val="uk-UA"/>
              </w:rPr>
            </w:pPr>
            <w:r w:rsidRPr="00582173">
              <w:rPr>
                <w:sz w:val="28"/>
                <w:szCs w:val="28"/>
                <w:lang w:val="uk-UA"/>
              </w:rPr>
              <w:t>54,6</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3</w:t>
            </w:r>
          </w:p>
        </w:tc>
        <w:tc>
          <w:tcPr>
            <w:tcW w:w="6260" w:type="dxa"/>
          </w:tcPr>
          <w:p w:rsidR="00582173" w:rsidRPr="00582173" w:rsidRDefault="00582173" w:rsidP="008D67F0">
            <w:pPr>
              <w:shd w:val="clear" w:color="auto" w:fill="FFFFFF"/>
              <w:rPr>
                <w:sz w:val="28"/>
                <w:szCs w:val="28"/>
                <w:lang w:val="uk-UA"/>
              </w:rPr>
            </w:pPr>
            <w:r w:rsidRPr="00582173">
              <w:rPr>
                <w:sz w:val="28"/>
                <w:szCs w:val="28"/>
                <w:lang w:val="uk-UA"/>
              </w:rPr>
              <w:t xml:space="preserve">Програма робіт з обстеження об’єктів, </w:t>
            </w:r>
            <w:r w:rsidRPr="00582173">
              <w:rPr>
                <w:sz w:val="28"/>
                <w:szCs w:val="28"/>
                <w:lang w:val="uk-UA"/>
              </w:rPr>
              <w:lastRenderedPageBreak/>
              <w:t>пошкоджених внаслідок воєнних дій на території Обухівської міської територіальної громади Київської області на 2023 – 2024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lastRenderedPageBreak/>
              <w:t>грн.</w:t>
            </w:r>
          </w:p>
        </w:tc>
        <w:tc>
          <w:tcPr>
            <w:tcW w:w="2409" w:type="dxa"/>
          </w:tcPr>
          <w:p w:rsidR="00582173" w:rsidRPr="00582173" w:rsidRDefault="00582173" w:rsidP="008D67F0">
            <w:pPr>
              <w:pStyle w:val="a6"/>
              <w:tabs>
                <w:tab w:val="left" w:pos="944"/>
              </w:tabs>
              <w:ind w:left="0"/>
              <w:rPr>
                <w:sz w:val="28"/>
                <w:szCs w:val="28"/>
                <w:lang w:val="uk-UA"/>
              </w:rPr>
            </w:pPr>
            <w:r w:rsidRPr="00582173">
              <w:rPr>
                <w:sz w:val="28"/>
                <w:szCs w:val="28"/>
                <w:lang w:val="uk-UA"/>
              </w:rPr>
              <w:t>490 000,0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- 490 000,0</w:t>
            </w:r>
          </w:p>
        </w:tc>
        <w:tc>
          <w:tcPr>
            <w:tcW w:w="1276" w:type="dxa"/>
          </w:tcPr>
          <w:p w:rsidR="00582173" w:rsidRPr="00582173" w:rsidRDefault="00582173" w:rsidP="008D67F0">
            <w:pPr>
              <w:jc w:val="center"/>
              <w:rPr>
                <w:sz w:val="28"/>
                <w:szCs w:val="28"/>
                <w:lang w:val="uk-UA"/>
              </w:rPr>
            </w:pPr>
            <w:r w:rsidRPr="00582173">
              <w:rPr>
                <w:sz w:val="28"/>
                <w:szCs w:val="28"/>
                <w:lang w:val="uk-UA"/>
              </w:rPr>
              <w:t>-</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lang w:val="uk-UA"/>
              </w:rPr>
            </w:pPr>
            <w:r w:rsidRPr="00582173">
              <w:rPr>
                <w:b/>
                <w:sz w:val="28"/>
                <w:szCs w:val="28"/>
                <w:lang w:val="uk-UA"/>
              </w:rPr>
              <w:t>Відділ капітального будівництва</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4</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Комплексна Програма утримання та розвитку вулиць і доріг комунальної власності населених пунктів Обухівської міської територіальної громади Київської області на 2021-2025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10 750 000,00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4 755 713,97</w:t>
            </w:r>
          </w:p>
          <w:p w:rsidR="00582173" w:rsidRPr="00582173" w:rsidRDefault="00582173" w:rsidP="008D67F0">
            <w:pPr>
              <w:pStyle w:val="a6"/>
              <w:tabs>
                <w:tab w:val="left" w:pos="944"/>
              </w:tabs>
              <w:ind w:left="0"/>
              <w:jc w:val="center"/>
              <w:rPr>
                <w:sz w:val="28"/>
                <w:szCs w:val="28"/>
                <w:lang w:val="uk-UA"/>
              </w:rPr>
            </w:pP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-5 994 286,03</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44,2</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5</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Комплексна Програма з питань будівництва, реконструкції, капітального ремонту об’єктів комунальної власності Обухівської міської територіальної громади Київської області на 2021-2025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86 630 000,00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3 017 828,40</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83 612 171,60</w:t>
            </w:r>
          </w:p>
        </w:tc>
        <w:tc>
          <w:tcPr>
            <w:tcW w:w="1276"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3,5</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Відділ з питань благоустрою</w:t>
            </w:r>
          </w:p>
        </w:tc>
      </w:tr>
      <w:tr w:rsidR="00582173" w:rsidRPr="00582173" w:rsidTr="008D67F0">
        <w:trPr>
          <w:trHeight w:val="1024"/>
        </w:trPr>
        <w:tc>
          <w:tcPr>
            <w:tcW w:w="657" w:type="dxa"/>
          </w:tcPr>
          <w:p w:rsidR="00582173" w:rsidRPr="00582173" w:rsidRDefault="00582173" w:rsidP="008D67F0">
            <w:pPr>
              <w:pStyle w:val="a6"/>
              <w:tabs>
                <w:tab w:val="left" w:pos="944"/>
              </w:tabs>
              <w:ind w:left="0"/>
              <w:jc w:val="both"/>
              <w:rPr>
                <w:sz w:val="28"/>
                <w:szCs w:val="28"/>
                <w:highlight w:val="cyan"/>
                <w:lang w:val="uk-UA"/>
              </w:rPr>
            </w:pPr>
            <w:r w:rsidRPr="00582173">
              <w:rPr>
                <w:sz w:val="28"/>
                <w:szCs w:val="28"/>
                <w:lang w:val="uk-UA"/>
              </w:rPr>
              <w:t>6</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 xml:space="preserve">Програма з питань благоустрою на території Обухівської міської  територіальної громади на 2021-2025 роки </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33 373 500,00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10 398 734,51</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- 22974765,49</w:t>
            </w:r>
          </w:p>
        </w:tc>
        <w:tc>
          <w:tcPr>
            <w:tcW w:w="1276"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31,2</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Служба у справах дітей та сім’ї</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7</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Комплексна Програма  підтримки сім’ї та забезпечення прав дітей «Назустріч дітям» на території Обухівської міської територіальної громади на  2021-2025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1 776 000,00</w:t>
            </w:r>
          </w:p>
        </w:tc>
        <w:tc>
          <w:tcPr>
            <w:tcW w:w="2127" w:type="dxa"/>
          </w:tcPr>
          <w:p w:rsidR="00582173" w:rsidRPr="00582173" w:rsidRDefault="00582173" w:rsidP="00582173">
            <w:pPr>
              <w:pStyle w:val="a6"/>
              <w:numPr>
                <w:ilvl w:val="0"/>
                <w:numId w:val="2"/>
              </w:numPr>
              <w:tabs>
                <w:tab w:val="left" w:pos="944"/>
              </w:tabs>
              <w:suppressAutoHyphens/>
              <w:overflowPunct w:val="0"/>
              <w:autoSpaceDE w:val="0"/>
              <w:spacing w:after="200" w:line="276" w:lineRule="auto"/>
              <w:jc w:val="center"/>
              <w:rPr>
                <w:sz w:val="28"/>
                <w:szCs w:val="28"/>
                <w:lang w:val="uk-UA"/>
              </w:rPr>
            </w:pPr>
            <w:r w:rsidRPr="00582173">
              <w:rPr>
                <w:sz w:val="28"/>
                <w:szCs w:val="28"/>
                <w:lang w:val="uk-UA"/>
              </w:rPr>
              <w:t>000,00</w:t>
            </w:r>
          </w:p>
        </w:tc>
        <w:tc>
          <w:tcPr>
            <w:tcW w:w="1842" w:type="dxa"/>
          </w:tcPr>
          <w:p w:rsidR="00582173" w:rsidRPr="00582173" w:rsidRDefault="00582173" w:rsidP="008D67F0">
            <w:pPr>
              <w:pStyle w:val="a6"/>
              <w:tabs>
                <w:tab w:val="left" w:pos="944"/>
              </w:tabs>
              <w:ind w:left="0"/>
              <w:rPr>
                <w:sz w:val="28"/>
                <w:szCs w:val="28"/>
                <w:lang w:val="uk-UA"/>
              </w:rPr>
            </w:pPr>
            <w:r w:rsidRPr="00582173">
              <w:rPr>
                <w:sz w:val="28"/>
                <w:szCs w:val="28"/>
                <w:lang w:val="uk-UA"/>
              </w:rPr>
              <w:t>-1 476 000,00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16,9</w:t>
            </w:r>
          </w:p>
        </w:tc>
      </w:tr>
      <w:tr w:rsidR="00582173" w:rsidRPr="00582173" w:rsidTr="008D67F0">
        <w:tc>
          <w:tcPr>
            <w:tcW w:w="15422" w:type="dxa"/>
            <w:gridSpan w:val="7"/>
          </w:tcPr>
          <w:p w:rsidR="00582173" w:rsidRPr="00582173" w:rsidRDefault="00582173" w:rsidP="008D67F0">
            <w:pPr>
              <w:spacing w:line="300" w:lineRule="exact"/>
              <w:jc w:val="center"/>
              <w:rPr>
                <w:sz w:val="28"/>
                <w:szCs w:val="28"/>
                <w:highlight w:val="yellow"/>
                <w:lang w:val="uk-UA"/>
              </w:rPr>
            </w:pPr>
            <w:r w:rsidRPr="00582173">
              <w:rPr>
                <w:b/>
                <w:sz w:val="28"/>
                <w:szCs w:val="28"/>
                <w:lang w:val="uk-UA"/>
              </w:rPr>
              <w:t>Відділ охорони навколишнього середовища</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8</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Комплексна програма охорони навколишнього природного середовища на території Обухівської міської територіальної громади на 2021 – 2025 роки</w:t>
            </w:r>
          </w:p>
        </w:tc>
        <w:tc>
          <w:tcPr>
            <w:tcW w:w="851"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657 800,00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- 657 800,00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lang w:val="uk-UA"/>
              </w:rPr>
            </w:pPr>
            <w:r w:rsidRPr="00582173">
              <w:rPr>
                <w:b/>
                <w:sz w:val="28"/>
                <w:szCs w:val="28"/>
                <w:lang w:val="uk-UA"/>
              </w:rPr>
              <w:t>Виконавчий комітет Обухівської міської ради</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9</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 xml:space="preserve">Комплексна Програма відзначення державних та </w:t>
            </w:r>
            <w:r w:rsidRPr="00582173">
              <w:rPr>
                <w:color w:val="auto"/>
                <w:sz w:val="28"/>
                <w:szCs w:val="28"/>
              </w:rPr>
              <w:lastRenderedPageBreak/>
              <w:t>професійних свят, ювілейних дат, видатків на представництво та співробітництво, заохочення та заслуги перед Обухівською міською територіальною громадою на 2021-2025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lastRenderedPageBreak/>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768 000,00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276 804,00</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-491 196,00</w:t>
            </w:r>
          </w:p>
        </w:tc>
        <w:tc>
          <w:tcPr>
            <w:tcW w:w="1276"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36,0</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Відділ культури, національностей та релігій</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10</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Комплексна Програма культурно-мистецьких заходів  на території Обухівської міської  територіальної громади на 2021-2025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xml:space="preserve"> 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eastAsia="uk-UA"/>
              </w:rPr>
              <w:t>580 000,00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eastAsia="uk-UA"/>
              </w:rPr>
              <w:t>175 968,00</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- 404 032,0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30,3</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Відділ молоді, фізичної культури та спорту</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11</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Міська цільова Програма розвитку  молодіжної  політики,  фізичної культури  і спорту на території Обухівської міської територіальної громади на  2021-2025 роки</w:t>
            </w:r>
          </w:p>
        </w:tc>
        <w:tc>
          <w:tcPr>
            <w:tcW w:w="851"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1 348 700,00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88 383,28</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-1 260 316,72</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6,6</w:t>
            </w:r>
          </w:p>
        </w:tc>
      </w:tr>
      <w:tr w:rsidR="00582173" w:rsidRPr="00582173" w:rsidTr="008D67F0">
        <w:tc>
          <w:tcPr>
            <w:tcW w:w="15422" w:type="dxa"/>
            <w:gridSpan w:val="7"/>
          </w:tcPr>
          <w:p w:rsidR="00582173" w:rsidRPr="00582173" w:rsidRDefault="00582173" w:rsidP="008D67F0">
            <w:pPr>
              <w:jc w:val="center"/>
              <w:rPr>
                <w:b/>
                <w:sz w:val="28"/>
                <w:szCs w:val="28"/>
                <w:lang w:val="uk-UA"/>
              </w:rPr>
            </w:pPr>
            <w:r w:rsidRPr="00582173">
              <w:rPr>
                <w:b/>
                <w:sz w:val="28"/>
                <w:szCs w:val="28"/>
                <w:lang w:val="uk-UA"/>
              </w:rPr>
              <w:t>Комунальне некомерційне підприємство Обухівської міської ради «Обухівський міський центр</w:t>
            </w:r>
          </w:p>
          <w:p w:rsidR="00582173" w:rsidRPr="00582173" w:rsidRDefault="00582173" w:rsidP="008D67F0">
            <w:pPr>
              <w:jc w:val="center"/>
              <w:rPr>
                <w:lang w:val="uk-UA"/>
              </w:rPr>
            </w:pPr>
            <w:r w:rsidRPr="00582173">
              <w:rPr>
                <w:b/>
                <w:sz w:val="28"/>
                <w:szCs w:val="28"/>
                <w:lang w:val="uk-UA"/>
              </w:rPr>
              <w:t>первинної медико-санітарної допомоги»</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12</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Комплексна Програма розвитку та фінансової підтримки закладів охорони здоров’я, що надають медичну допомогу на території Обухівської міської територіальної громади на 2021 – 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128 244,17</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128 244,17</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100,0</w:t>
            </w:r>
          </w:p>
          <w:p w:rsidR="00582173" w:rsidRPr="00582173" w:rsidRDefault="00582173" w:rsidP="008D67F0">
            <w:pPr>
              <w:pStyle w:val="a6"/>
              <w:tabs>
                <w:tab w:val="left" w:pos="944"/>
              </w:tabs>
              <w:ind w:left="0"/>
              <w:jc w:val="center"/>
              <w:rPr>
                <w:sz w:val="28"/>
                <w:szCs w:val="28"/>
                <w:lang w:val="uk-UA"/>
              </w:rPr>
            </w:pP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13</w:t>
            </w:r>
          </w:p>
        </w:tc>
        <w:tc>
          <w:tcPr>
            <w:tcW w:w="6260" w:type="dxa"/>
          </w:tcPr>
          <w:p w:rsidR="00582173" w:rsidRPr="00582173" w:rsidRDefault="00582173" w:rsidP="008D67F0">
            <w:pPr>
              <w:pStyle w:val="Default"/>
              <w:jc w:val="both"/>
              <w:rPr>
                <w:color w:val="auto"/>
                <w:sz w:val="28"/>
                <w:szCs w:val="28"/>
              </w:rPr>
            </w:pPr>
            <w:r w:rsidRPr="00582173">
              <w:rPr>
                <w:sz w:val="28"/>
                <w:szCs w:val="28"/>
              </w:rPr>
              <w:t>Програма місцевих стимулів для працівників комунальних некомерційних підприємств Обухівської міської ради у галузі охорони здоров’я на 2023-2025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112 421,86</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112 421,86</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100,0</w:t>
            </w:r>
          </w:p>
        </w:tc>
      </w:tr>
      <w:tr w:rsidR="00582173" w:rsidRPr="00F80C2B" w:rsidTr="008D67F0">
        <w:trPr>
          <w:trHeight w:val="490"/>
        </w:trPr>
        <w:tc>
          <w:tcPr>
            <w:tcW w:w="15422" w:type="dxa"/>
            <w:gridSpan w:val="7"/>
          </w:tcPr>
          <w:p w:rsidR="00582173" w:rsidRPr="00582173" w:rsidRDefault="00582173" w:rsidP="008D67F0">
            <w:pPr>
              <w:jc w:val="center"/>
              <w:rPr>
                <w:b/>
                <w:sz w:val="28"/>
                <w:szCs w:val="28"/>
                <w:lang w:val="uk-UA"/>
              </w:rPr>
            </w:pPr>
            <w:r w:rsidRPr="00582173">
              <w:rPr>
                <w:b/>
                <w:sz w:val="28"/>
                <w:szCs w:val="28"/>
                <w:lang w:val="uk-UA"/>
              </w:rPr>
              <w:t xml:space="preserve">Комунальне некомерційне підприємство Обухівської міської ради </w:t>
            </w:r>
          </w:p>
          <w:p w:rsidR="00582173" w:rsidRPr="00582173" w:rsidRDefault="00582173" w:rsidP="008D67F0">
            <w:pPr>
              <w:jc w:val="center"/>
              <w:rPr>
                <w:highlight w:val="cyan"/>
                <w:lang w:val="uk-UA"/>
              </w:rPr>
            </w:pPr>
            <w:r w:rsidRPr="00582173">
              <w:rPr>
                <w:b/>
                <w:sz w:val="28"/>
                <w:szCs w:val="28"/>
                <w:lang w:val="uk-UA"/>
              </w:rPr>
              <w:t>«Обухівська Багатопрофільна лікарня інтенсивного лікування»</w:t>
            </w:r>
          </w:p>
        </w:tc>
      </w:tr>
      <w:tr w:rsidR="00582173" w:rsidRPr="00582173" w:rsidTr="008D67F0">
        <w:trPr>
          <w:trHeight w:val="2951"/>
        </w:trPr>
        <w:tc>
          <w:tcPr>
            <w:tcW w:w="657" w:type="dxa"/>
            <w:shd w:val="clear" w:color="auto" w:fill="auto"/>
          </w:tcPr>
          <w:p w:rsidR="00582173" w:rsidRPr="00582173" w:rsidRDefault="00582173" w:rsidP="008D67F0">
            <w:pPr>
              <w:pStyle w:val="a6"/>
              <w:tabs>
                <w:tab w:val="left" w:pos="944"/>
              </w:tabs>
              <w:ind w:left="0"/>
              <w:jc w:val="both"/>
              <w:rPr>
                <w:sz w:val="28"/>
                <w:szCs w:val="28"/>
                <w:highlight w:val="yellow"/>
                <w:lang w:val="uk-UA"/>
              </w:rPr>
            </w:pPr>
            <w:r w:rsidRPr="00582173">
              <w:rPr>
                <w:sz w:val="28"/>
                <w:szCs w:val="28"/>
                <w:lang w:val="uk-UA"/>
              </w:rPr>
              <w:lastRenderedPageBreak/>
              <w:t>14</w:t>
            </w:r>
          </w:p>
        </w:tc>
        <w:tc>
          <w:tcPr>
            <w:tcW w:w="6260" w:type="dxa"/>
          </w:tcPr>
          <w:p w:rsidR="00582173" w:rsidRPr="00582173" w:rsidRDefault="00582173" w:rsidP="008D67F0">
            <w:pPr>
              <w:pStyle w:val="Default"/>
              <w:jc w:val="both"/>
              <w:rPr>
                <w:sz w:val="28"/>
                <w:szCs w:val="28"/>
              </w:rPr>
            </w:pPr>
            <w:r w:rsidRPr="00582173">
              <w:rPr>
                <w:sz w:val="28"/>
                <w:szCs w:val="28"/>
              </w:rPr>
              <w:t>Цільова Програма розвитку та фінансової підтримки закладів охорони здоров’я, що надають медичну допомогу на території Обухівської міської територіальної громади на 2021 – 2025 роки</w:t>
            </w:r>
          </w:p>
          <w:p w:rsidR="00582173" w:rsidRPr="00582173" w:rsidRDefault="00582173" w:rsidP="008D67F0">
            <w:pPr>
              <w:pStyle w:val="Default"/>
              <w:jc w:val="both"/>
              <w:rPr>
                <w:sz w:val="28"/>
                <w:szCs w:val="28"/>
              </w:rPr>
            </w:pPr>
            <w:r w:rsidRPr="00582173">
              <w:rPr>
                <w:sz w:val="28"/>
                <w:szCs w:val="28"/>
              </w:rPr>
              <w:t>- Первинна допомога</w:t>
            </w:r>
          </w:p>
          <w:p w:rsidR="00582173" w:rsidRPr="00582173" w:rsidRDefault="00582173" w:rsidP="008D67F0">
            <w:pPr>
              <w:pStyle w:val="Default"/>
              <w:jc w:val="both"/>
              <w:rPr>
                <w:sz w:val="28"/>
                <w:szCs w:val="28"/>
              </w:rPr>
            </w:pPr>
          </w:p>
          <w:p w:rsidR="00582173" w:rsidRPr="00582173" w:rsidRDefault="00582173" w:rsidP="008D67F0">
            <w:pPr>
              <w:pStyle w:val="Default"/>
              <w:jc w:val="both"/>
              <w:rPr>
                <w:sz w:val="28"/>
                <w:szCs w:val="28"/>
              </w:rPr>
            </w:pPr>
            <w:r w:rsidRPr="00582173">
              <w:rPr>
                <w:sz w:val="28"/>
                <w:szCs w:val="28"/>
              </w:rPr>
              <w:t>- Вторинна допомога</w:t>
            </w:r>
          </w:p>
        </w:tc>
        <w:tc>
          <w:tcPr>
            <w:tcW w:w="851" w:type="dxa"/>
          </w:tcPr>
          <w:p w:rsidR="00582173" w:rsidRPr="00582173" w:rsidRDefault="00582173" w:rsidP="008D67F0">
            <w:pPr>
              <w:pStyle w:val="a6"/>
              <w:tabs>
                <w:tab w:val="left" w:pos="944"/>
              </w:tabs>
              <w:ind w:left="0"/>
              <w:jc w:val="center"/>
              <w:rPr>
                <w:b/>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47 679 755,83</w:t>
            </w: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1 104 155,83</w:t>
            </w: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46 575 600,00</w:t>
            </w:r>
          </w:p>
          <w:p w:rsidR="00582173" w:rsidRPr="00582173" w:rsidRDefault="00582173" w:rsidP="008D67F0">
            <w:pPr>
              <w:pStyle w:val="a6"/>
              <w:tabs>
                <w:tab w:val="left" w:pos="944"/>
              </w:tabs>
              <w:ind w:left="0"/>
              <w:jc w:val="center"/>
              <w:rPr>
                <w:sz w:val="28"/>
                <w:szCs w:val="28"/>
                <w:lang w:val="uk-UA"/>
              </w:rPr>
            </w:pP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3 450 403,71</w:t>
            </w: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106 658,55</w:t>
            </w: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3 343 745,16</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44 229 352,12</w:t>
            </w: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- 997 497,28</w:t>
            </w: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- 43 231 854,84</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7,2</w:t>
            </w: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9,7</w:t>
            </w: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7,2</w:t>
            </w:r>
          </w:p>
        </w:tc>
      </w:tr>
      <w:tr w:rsidR="00582173" w:rsidRPr="00582173" w:rsidTr="008D67F0">
        <w:tc>
          <w:tcPr>
            <w:tcW w:w="657" w:type="dxa"/>
            <w:shd w:val="clear" w:color="auto" w:fill="auto"/>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15</w:t>
            </w:r>
          </w:p>
        </w:tc>
        <w:tc>
          <w:tcPr>
            <w:tcW w:w="6260" w:type="dxa"/>
          </w:tcPr>
          <w:p w:rsidR="00582173" w:rsidRPr="00582173" w:rsidRDefault="00582173" w:rsidP="008D67F0">
            <w:pPr>
              <w:pStyle w:val="Default"/>
              <w:jc w:val="both"/>
              <w:rPr>
                <w:sz w:val="28"/>
                <w:szCs w:val="28"/>
              </w:rPr>
            </w:pPr>
            <w:r w:rsidRPr="00582173">
              <w:rPr>
                <w:sz w:val="28"/>
                <w:szCs w:val="28"/>
              </w:rPr>
              <w:t>Програма місцевих стимулів для працівників комунальних некомерційних підприємств Обухівської міської ради на 2023-2025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17 869 878,14</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5 619 449,58</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12 250 428,56</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31,4</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Комунальне некомерційне підприємство Обухівської міської ради «Обухівська стоматологічна поліклініка»</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16</w:t>
            </w:r>
          </w:p>
        </w:tc>
        <w:tc>
          <w:tcPr>
            <w:tcW w:w="6260" w:type="dxa"/>
          </w:tcPr>
          <w:p w:rsidR="00582173" w:rsidRPr="00582173" w:rsidRDefault="00582173" w:rsidP="008D67F0">
            <w:pPr>
              <w:pStyle w:val="Default"/>
              <w:jc w:val="both"/>
              <w:rPr>
                <w:color w:val="auto"/>
                <w:sz w:val="28"/>
                <w:szCs w:val="28"/>
              </w:rPr>
            </w:pPr>
            <w:r w:rsidRPr="00582173">
              <w:rPr>
                <w:sz w:val="28"/>
                <w:szCs w:val="28"/>
              </w:rPr>
              <w:t>Цільова Програма розвитку та фінансової підтримки закладів охорони здоров’я, що надають медичну допомогу на території Обухівської міської територіальної громади на 2021 – 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1 147 800,00</w:t>
            </w:r>
          </w:p>
        </w:tc>
        <w:tc>
          <w:tcPr>
            <w:tcW w:w="2127" w:type="dxa"/>
          </w:tcPr>
          <w:p w:rsidR="00582173" w:rsidRPr="00582173" w:rsidRDefault="00582173" w:rsidP="008D67F0">
            <w:pPr>
              <w:pStyle w:val="a6"/>
              <w:tabs>
                <w:tab w:val="left" w:pos="944"/>
              </w:tabs>
              <w:ind w:left="0"/>
              <w:jc w:val="center"/>
              <w:rPr>
                <w:bCs/>
                <w:sz w:val="28"/>
                <w:szCs w:val="28"/>
                <w:lang w:val="uk-UA"/>
              </w:rPr>
            </w:pPr>
            <w:r w:rsidRPr="00582173">
              <w:rPr>
                <w:bCs/>
                <w:sz w:val="28"/>
                <w:szCs w:val="28"/>
                <w:lang w:val="uk-UA"/>
              </w:rPr>
              <w:t>678 053,00</w:t>
            </w:r>
          </w:p>
          <w:p w:rsidR="00582173" w:rsidRPr="00582173" w:rsidRDefault="00582173" w:rsidP="008D67F0">
            <w:pPr>
              <w:pStyle w:val="a6"/>
              <w:tabs>
                <w:tab w:val="left" w:pos="944"/>
              </w:tabs>
              <w:ind w:left="0"/>
              <w:jc w:val="center"/>
              <w:rPr>
                <w:sz w:val="28"/>
                <w:szCs w:val="28"/>
                <w:lang w:val="uk-UA"/>
              </w:rPr>
            </w:pP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- 469 747,00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59,1</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17</w:t>
            </w:r>
          </w:p>
        </w:tc>
        <w:tc>
          <w:tcPr>
            <w:tcW w:w="6260" w:type="dxa"/>
          </w:tcPr>
          <w:p w:rsidR="00582173" w:rsidRPr="00582173" w:rsidRDefault="00582173" w:rsidP="008D67F0">
            <w:pPr>
              <w:rPr>
                <w:sz w:val="28"/>
                <w:szCs w:val="28"/>
                <w:lang w:val="uk-UA"/>
              </w:rPr>
            </w:pPr>
            <w:r w:rsidRPr="00582173">
              <w:rPr>
                <w:bCs/>
                <w:sz w:val="28"/>
                <w:szCs w:val="28"/>
                <w:lang w:val="uk-UA"/>
              </w:rPr>
              <w:t>Програми підтримки надання стоматологічних послуг окремим категоріям дорослого населення Обухівської міської територіальної громади на 2023-2025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1 200 000,00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717 953,00</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- 482 047,00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59,8</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18</w:t>
            </w:r>
          </w:p>
        </w:tc>
        <w:tc>
          <w:tcPr>
            <w:tcW w:w="6260" w:type="dxa"/>
          </w:tcPr>
          <w:p w:rsidR="00582173" w:rsidRPr="00582173" w:rsidRDefault="00582173" w:rsidP="008D67F0">
            <w:pPr>
              <w:rPr>
                <w:sz w:val="28"/>
                <w:szCs w:val="28"/>
                <w:lang w:val="uk-UA"/>
              </w:rPr>
            </w:pPr>
            <w:r w:rsidRPr="00582173">
              <w:rPr>
                <w:sz w:val="28"/>
                <w:szCs w:val="28"/>
                <w:lang w:val="uk-UA"/>
              </w:rPr>
              <w:t xml:space="preserve">Програми місцевих стимулів для працівників комунальних некомерційних підприємств Обухівської міської ради у галузі охорони здоров’я на 2023-2025 роки </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212 100,00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- 212 100,0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19</w:t>
            </w:r>
          </w:p>
        </w:tc>
        <w:tc>
          <w:tcPr>
            <w:tcW w:w="6260" w:type="dxa"/>
          </w:tcPr>
          <w:p w:rsidR="00582173" w:rsidRPr="00582173" w:rsidRDefault="00582173" w:rsidP="008D67F0">
            <w:pPr>
              <w:rPr>
                <w:sz w:val="28"/>
                <w:szCs w:val="28"/>
                <w:lang w:val="uk-UA"/>
              </w:rPr>
            </w:pPr>
            <w:r w:rsidRPr="00582173">
              <w:rPr>
                <w:sz w:val="28"/>
                <w:szCs w:val="28"/>
                <w:lang w:val="uk-UA"/>
              </w:rPr>
              <w:t xml:space="preserve">Комплексна Програма профілактики та лікування стоматологічних захворювань окремим категоріям дитячого населення Обухівської </w:t>
            </w:r>
            <w:r w:rsidRPr="00582173">
              <w:rPr>
                <w:sz w:val="28"/>
                <w:szCs w:val="28"/>
                <w:lang w:val="uk-UA"/>
              </w:rPr>
              <w:lastRenderedPageBreak/>
              <w:t>міської територіальної громади на 2024 – 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lastRenderedPageBreak/>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600 000,00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94 893,00</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- 505 107,00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15,8</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Управління соціального захисту населення</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20</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Комплексна Програма «Турбота» на 2021 – 2025 роки Обухівської міської  територіальної громади</w:t>
            </w:r>
          </w:p>
        </w:tc>
        <w:tc>
          <w:tcPr>
            <w:tcW w:w="851" w:type="dxa"/>
          </w:tcPr>
          <w:p w:rsidR="00582173" w:rsidRPr="00582173" w:rsidRDefault="00582173" w:rsidP="008D67F0">
            <w:pPr>
              <w:pStyle w:val="a6"/>
              <w:tabs>
                <w:tab w:val="left" w:pos="944"/>
              </w:tabs>
              <w:ind w:left="0"/>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eastAsia="uk-UA"/>
              </w:rPr>
              <w:t>73 969 300,00</w:t>
            </w:r>
          </w:p>
        </w:tc>
        <w:tc>
          <w:tcPr>
            <w:tcW w:w="2127"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eastAsia="uk-UA"/>
              </w:rPr>
              <w:t>60 368 532,78</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-13600767,22</w:t>
            </w:r>
          </w:p>
        </w:tc>
        <w:tc>
          <w:tcPr>
            <w:tcW w:w="1276"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eastAsia="uk-UA"/>
              </w:rPr>
              <w:t>81,6</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21</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Програма надання фінансової підтримки громадським організаціям, які діють на території Обухівської міської територіальної громади на 2021-2025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Відділ інформаційно-аналітичного забезпечення та комунікації з громадськістю</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22</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shd w:val="clear" w:color="auto" w:fill="FFFFFF"/>
              </w:rPr>
              <w:t>Комплексна Програма інформування громадськості щодо діяльності органів місцевого самоврядування на території Обухівської міської територіальної громади на</w:t>
            </w:r>
            <w:r w:rsidRPr="00582173">
              <w:rPr>
                <w:rStyle w:val="apple-converted-space"/>
                <w:color w:val="auto"/>
                <w:sz w:val="28"/>
                <w:szCs w:val="28"/>
                <w:shd w:val="clear" w:color="auto" w:fill="FFFFFF"/>
              </w:rPr>
              <w:t> </w:t>
            </w:r>
            <w:r w:rsidRPr="00582173">
              <w:rPr>
                <w:color w:val="auto"/>
                <w:sz w:val="28"/>
                <w:szCs w:val="28"/>
                <w:shd w:val="clear" w:color="auto" w:fill="FFFFFF"/>
              </w:rPr>
              <w:t>2021 – 2025 роки</w:t>
            </w:r>
            <w:r w:rsidRPr="00582173">
              <w:rPr>
                <w:color w:val="auto"/>
                <w:sz w:val="28"/>
                <w:szCs w:val="28"/>
              </w:rPr>
              <w:t xml:space="preserve">   </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1 015 400,00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426 400,00</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-589000,00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42,0</w:t>
            </w:r>
          </w:p>
        </w:tc>
      </w:tr>
      <w:tr w:rsidR="00582173" w:rsidRPr="00582173" w:rsidTr="008D67F0">
        <w:tc>
          <w:tcPr>
            <w:tcW w:w="15422" w:type="dxa"/>
            <w:gridSpan w:val="7"/>
          </w:tcPr>
          <w:p w:rsidR="00582173" w:rsidRPr="00582173" w:rsidRDefault="00582173" w:rsidP="008D67F0">
            <w:pPr>
              <w:jc w:val="center"/>
              <w:rPr>
                <w:b/>
                <w:sz w:val="28"/>
                <w:szCs w:val="28"/>
                <w:shd w:val="clear" w:color="auto" w:fill="F9F9F9"/>
                <w:lang w:val="uk-UA"/>
              </w:rPr>
            </w:pPr>
            <w:r w:rsidRPr="00582173">
              <w:rPr>
                <w:b/>
                <w:sz w:val="28"/>
                <w:szCs w:val="28"/>
                <w:shd w:val="clear" w:color="auto" w:fill="F9F9F9"/>
                <w:lang w:val="uk-UA"/>
              </w:rPr>
              <w:t xml:space="preserve">Відділ оборонної роботи, взаємодії з правоохоронними органами та з питань надзвичайних </w:t>
            </w:r>
          </w:p>
          <w:p w:rsidR="00582173" w:rsidRPr="00582173" w:rsidRDefault="00582173" w:rsidP="008D67F0">
            <w:pPr>
              <w:jc w:val="center"/>
              <w:rPr>
                <w:highlight w:val="yellow"/>
                <w:lang w:val="uk-UA"/>
              </w:rPr>
            </w:pPr>
            <w:r w:rsidRPr="00582173">
              <w:rPr>
                <w:b/>
                <w:sz w:val="28"/>
                <w:szCs w:val="28"/>
                <w:shd w:val="clear" w:color="auto" w:fill="F9F9F9"/>
                <w:lang w:val="uk-UA"/>
              </w:rPr>
              <w:t>ситуацій і цивільного захисту населення</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23</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shd w:val="clear" w:color="auto" w:fill="F9F9F9"/>
              </w:rPr>
              <w:t>Комплексна Програма по забезпеченню громадського порядку та контролю за станом благоустрою на території Обухівської міської територіальної громади на 2021 – 2025 роки</w:t>
            </w:r>
          </w:p>
        </w:tc>
        <w:tc>
          <w:tcPr>
            <w:tcW w:w="851"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8 728 300,00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4 586 675,12</w:t>
            </w:r>
          </w:p>
        </w:tc>
        <w:tc>
          <w:tcPr>
            <w:tcW w:w="1842"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- 4 141624,88</w:t>
            </w:r>
          </w:p>
        </w:tc>
        <w:tc>
          <w:tcPr>
            <w:tcW w:w="1276"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52,5</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24</w:t>
            </w:r>
          </w:p>
        </w:tc>
        <w:tc>
          <w:tcPr>
            <w:tcW w:w="6260" w:type="dxa"/>
          </w:tcPr>
          <w:p w:rsidR="00582173" w:rsidRPr="00582173" w:rsidRDefault="00582173" w:rsidP="008D67F0">
            <w:pPr>
              <w:rPr>
                <w:color w:val="000000"/>
                <w:sz w:val="28"/>
                <w:szCs w:val="28"/>
                <w:bdr w:val="none" w:sz="0" w:space="0" w:color="auto" w:frame="1"/>
                <w:lang w:val="uk-UA"/>
              </w:rPr>
            </w:pPr>
            <w:r w:rsidRPr="00582173">
              <w:rPr>
                <w:color w:val="000000"/>
                <w:sz w:val="28"/>
                <w:szCs w:val="28"/>
                <w:bdr w:val="none" w:sz="0" w:space="0" w:color="auto" w:frame="1"/>
                <w:lang w:val="uk-UA"/>
              </w:rPr>
              <w:t>Цільова програма про участь Обухівської міської територіальної громади у підготовці та виконанні завдань національного спротиву на 2022-2024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jc w:val="center"/>
              <w:rPr>
                <w:sz w:val="28"/>
                <w:szCs w:val="28"/>
                <w:lang w:val="uk-UA"/>
              </w:rPr>
            </w:pPr>
            <w:r w:rsidRPr="00582173">
              <w:rPr>
                <w:sz w:val="28"/>
                <w:szCs w:val="28"/>
                <w:lang w:val="uk-UA"/>
              </w:rPr>
              <w:t xml:space="preserve">81 898 000,00   </w:t>
            </w:r>
          </w:p>
        </w:tc>
        <w:tc>
          <w:tcPr>
            <w:tcW w:w="2127" w:type="dxa"/>
          </w:tcPr>
          <w:p w:rsidR="00582173" w:rsidRPr="00582173" w:rsidRDefault="00582173" w:rsidP="008D67F0">
            <w:pPr>
              <w:jc w:val="center"/>
              <w:rPr>
                <w:sz w:val="28"/>
                <w:szCs w:val="28"/>
                <w:lang w:val="uk-UA"/>
              </w:rPr>
            </w:pPr>
            <w:r w:rsidRPr="00582173">
              <w:rPr>
                <w:sz w:val="28"/>
                <w:szCs w:val="28"/>
                <w:lang w:val="uk-UA"/>
              </w:rPr>
              <w:t>48 874 033,94</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-33023966,06</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59,7</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Управління економіки</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25</w:t>
            </w:r>
          </w:p>
        </w:tc>
        <w:tc>
          <w:tcPr>
            <w:tcW w:w="6260" w:type="dxa"/>
          </w:tcPr>
          <w:p w:rsidR="00582173" w:rsidRPr="00582173" w:rsidRDefault="00582173" w:rsidP="008D6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582173">
              <w:rPr>
                <w:sz w:val="28"/>
                <w:szCs w:val="28"/>
                <w:lang w:val="uk-UA"/>
              </w:rPr>
              <w:t xml:space="preserve">Програма реалізації громадського бюджету на території Обухівської міської територіальної громади на 2021 – 2025 роки </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jc w:val="center"/>
              <w:rPr>
                <w:sz w:val="28"/>
                <w:szCs w:val="28"/>
                <w:lang w:val="uk-UA"/>
              </w:rPr>
            </w:pPr>
            <w:r w:rsidRPr="00582173">
              <w:rPr>
                <w:sz w:val="28"/>
                <w:szCs w:val="28"/>
                <w:lang w:val="uk-UA"/>
              </w:rPr>
              <w:t>-</w:t>
            </w:r>
          </w:p>
        </w:tc>
        <w:tc>
          <w:tcPr>
            <w:tcW w:w="2127" w:type="dxa"/>
          </w:tcPr>
          <w:p w:rsidR="00582173" w:rsidRPr="00582173" w:rsidRDefault="00582173" w:rsidP="008D67F0">
            <w:pPr>
              <w:jc w:val="center"/>
              <w:rPr>
                <w:sz w:val="28"/>
                <w:szCs w:val="28"/>
                <w:lang w:val="uk-UA"/>
              </w:rPr>
            </w:pPr>
            <w:r w:rsidRPr="00582173">
              <w:rPr>
                <w:sz w:val="28"/>
                <w:szCs w:val="28"/>
                <w:lang w:val="uk-UA"/>
              </w:rPr>
              <w:t>-</w:t>
            </w:r>
          </w:p>
        </w:tc>
        <w:tc>
          <w:tcPr>
            <w:tcW w:w="1842" w:type="dxa"/>
          </w:tcPr>
          <w:p w:rsidR="00582173" w:rsidRPr="00582173" w:rsidRDefault="00582173" w:rsidP="008D67F0">
            <w:pPr>
              <w:jc w:val="center"/>
              <w:rPr>
                <w:sz w:val="28"/>
                <w:szCs w:val="28"/>
                <w:lang w:val="uk-UA"/>
              </w:rPr>
            </w:pPr>
            <w:r w:rsidRPr="00582173">
              <w:rPr>
                <w:sz w:val="28"/>
                <w:szCs w:val="28"/>
                <w:lang w:val="uk-UA"/>
              </w:rPr>
              <w:t>-</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r>
      <w:tr w:rsidR="00582173" w:rsidRPr="00582173" w:rsidTr="008D67F0">
        <w:trPr>
          <w:trHeight w:val="1943"/>
        </w:trPr>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lastRenderedPageBreak/>
              <w:t>26</w:t>
            </w:r>
          </w:p>
        </w:tc>
        <w:tc>
          <w:tcPr>
            <w:tcW w:w="6260" w:type="dxa"/>
          </w:tcPr>
          <w:p w:rsidR="00582173" w:rsidRPr="00582173" w:rsidRDefault="00582173" w:rsidP="008D67F0">
            <w:pPr>
              <w:rPr>
                <w:sz w:val="28"/>
                <w:szCs w:val="28"/>
                <w:lang w:val="uk-UA"/>
              </w:rPr>
            </w:pPr>
            <w:r w:rsidRPr="00582173">
              <w:rPr>
                <w:sz w:val="28"/>
                <w:szCs w:val="28"/>
                <w:lang w:val="uk-UA"/>
              </w:rPr>
              <w:t>Програма управління майном комунальної власності Обухівської міської  територіальної громади на 2021 – 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spacing w:line="276" w:lineRule="auto"/>
              <w:jc w:val="center"/>
              <w:rPr>
                <w:sz w:val="28"/>
                <w:szCs w:val="28"/>
                <w:highlight w:val="yellow"/>
                <w:lang w:val="uk-UA"/>
              </w:rPr>
            </w:pPr>
            <w:r w:rsidRPr="00582173">
              <w:rPr>
                <w:sz w:val="28"/>
                <w:szCs w:val="28"/>
                <w:lang w:val="uk-UA"/>
              </w:rPr>
              <w:t xml:space="preserve">188 600,00                                                                                                                                                                                                                                                                                                                                                                                                                                                                                                                                                                                                                                                                                                                                                                                                                                                                                                                                                                                                                                                                                                                                                                                                                                                                                                                                                                                                                                                                                                                                                                                                                                                                                                                                                                                                                                                                                                                                                                                                                                                                                                                                                                                                                                                                                                                                                                                                                                                                                                                                                                                                                                                                                                                                                                                                                                                                                                                                                                                                                                                                                                                                                                                                                                                                                                                                                                                                                                                                                                                                                                                                                                                                                                                                                                                                                                                                                                                                                                                                                                           </w:t>
            </w:r>
          </w:p>
        </w:tc>
        <w:tc>
          <w:tcPr>
            <w:tcW w:w="2127" w:type="dxa"/>
          </w:tcPr>
          <w:p w:rsidR="00582173" w:rsidRPr="00582173" w:rsidRDefault="00582173" w:rsidP="008D67F0">
            <w:pPr>
              <w:spacing w:line="276" w:lineRule="auto"/>
              <w:jc w:val="center"/>
              <w:rPr>
                <w:sz w:val="28"/>
                <w:szCs w:val="28"/>
                <w:lang w:val="uk-UA"/>
              </w:rPr>
            </w:pPr>
            <w:r w:rsidRPr="00582173">
              <w:rPr>
                <w:sz w:val="28"/>
                <w:szCs w:val="28"/>
                <w:lang w:val="uk-UA"/>
              </w:rPr>
              <w:t>4600,00 (</w:t>
            </w:r>
            <w:proofErr w:type="spellStart"/>
            <w:r w:rsidRPr="00582173">
              <w:rPr>
                <w:sz w:val="28"/>
                <w:szCs w:val="28"/>
                <w:lang w:val="uk-UA"/>
              </w:rPr>
              <w:t>проплата</w:t>
            </w:r>
            <w:proofErr w:type="spellEnd"/>
            <w:r w:rsidRPr="00582173">
              <w:rPr>
                <w:sz w:val="28"/>
                <w:szCs w:val="28"/>
                <w:lang w:val="uk-UA"/>
              </w:rPr>
              <w:t xml:space="preserve">) </w:t>
            </w:r>
          </w:p>
          <w:p w:rsidR="00582173" w:rsidRPr="00582173" w:rsidRDefault="00582173" w:rsidP="008D67F0">
            <w:pPr>
              <w:spacing w:line="276" w:lineRule="auto"/>
              <w:jc w:val="center"/>
              <w:rPr>
                <w:sz w:val="28"/>
                <w:szCs w:val="28"/>
                <w:highlight w:val="yellow"/>
                <w:lang w:val="uk-UA"/>
              </w:rPr>
            </w:pPr>
            <w:r w:rsidRPr="00582173">
              <w:rPr>
                <w:sz w:val="28"/>
                <w:szCs w:val="28"/>
                <w:lang w:val="uk-UA"/>
              </w:rPr>
              <w:t>57 200,00 (отримані послуги)</w:t>
            </w:r>
          </w:p>
        </w:tc>
        <w:tc>
          <w:tcPr>
            <w:tcW w:w="1842" w:type="dxa"/>
          </w:tcPr>
          <w:p w:rsidR="00582173" w:rsidRPr="00582173" w:rsidRDefault="00582173" w:rsidP="008D67F0">
            <w:pPr>
              <w:spacing w:line="276" w:lineRule="auto"/>
              <w:jc w:val="center"/>
              <w:rPr>
                <w:sz w:val="28"/>
                <w:szCs w:val="28"/>
                <w:highlight w:val="yellow"/>
                <w:lang w:val="uk-UA"/>
              </w:rPr>
            </w:pPr>
            <w:r w:rsidRPr="00582173">
              <w:rPr>
                <w:sz w:val="28"/>
                <w:szCs w:val="28"/>
                <w:lang w:val="uk-UA"/>
              </w:rPr>
              <w:t>- 184 000,00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2,4</w:t>
            </w:r>
          </w:p>
          <w:p w:rsidR="00582173" w:rsidRPr="00582173" w:rsidRDefault="00582173" w:rsidP="008D67F0">
            <w:pPr>
              <w:pStyle w:val="a6"/>
              <w:tabs>
                <w:tab w:val="left" w:pos="944"/>
              </w:tabs>
              <w:ind w:left="0"/>
              <w:jc w:val="center"/>
              <w:rPr>
                <w:sz w:val="28"/>
                <w:szCs w:val="28"/>
                <w:highlight w:val="cyan"/>
                <w:lang w:val="uk-UA"/>
              </w:rPr>
            </w:pPr>
            <w:r w:rsidRPr="00582173">
              <w:rPr>
                <w:sz w:val="28"/>
                <w:szCs w:val="28"/>
                <w:lang w:val="uk-UA"/>
              </w:rPr>
              <w:t>виконання заходів програми 30,3 %</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27</w:t>
            </w:r>
          </w:p>
        </w:tc>
        <w:tc>
          <w:tcPr>
            <w:tcW w:w="6260" w:type="dxa"/>
          </w:tcPr>
          <w:p w:rsidR="00582173" w:rsidRPr="00582173" w:rsidRDefault="00582173" w:rsidP="008D6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sidRPr="00582173">
              <w:rPr>
                <w:sz w:val="28"/>
                <w:szCs w:val="28"/>
                <w:lang w:val="uk-UA"/>
              </w:rPr>
              <w:t>Програма Шкільний бюджет участі на території Обухівської міської територіальної громади на 2020-2024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spacing w:line="256" w:lineRule="auto"/>
              <w:jc w:val="center"/>
              <w:rPr>
                <w:sz w:val="28"/>
                <w:szCs w:val="28"/>
                <w:lang w:val="uk-UA"/>
              </w:rPr>
            </w:pPr>
            <w:r w:rsidRPr="00582173">
              <w:rPr>
                <w:sz w:val="28"/>
                <w:szCs w:val="28"/>
                <w:lang w:val="uk-UA"/>
              </w:rPr>
              <w:t>-</w:t>
            </w:r>
          </w:p>
        </w:tc>
        <w:tc>
          <w:tcPr>
            <w:tcW w:w="2127" w:type="dxa"/>
          </w:tcPr>
          <w:p w:rsidR="00582173" w:rsidRPr="00582173" w:rsidRDefault="00582173" w:rsidP="008D67F0">
            <w:pPr>
              <w:spacing w:line="256" w:lineRule="auto"/>
              <w:jc w:val="center"/>
              <w:rPr>
                <w:sz w:val="28"/>
                <w:szCs w:val="28"/>
                <w:lang w:val="uk-UA"/>
              </w:rPr>
            </w:pPr>
            <w:r w:rsidRPr="00582173">
              <w:rPr>
                <w:sz w:val="28"/>
                <w:szCs w:val="28"/>
                <w:lang w:val="uk-UA"/>
              </w:rPr>
              <w:t>-</w:t>
            </w:r>
          </w:p>
        </w:tc>
        <w:tc>
          <w:tcPr>
            <w:tcW w:w="1842" w:type="dxa"/>
          </w:tcPr>
          <w:p w:rsidR="00582173" w:rsidRPr="00582173" w:rsidRDefault="00582173" w:rsidP="008D67F0">
            <w:pPr>
              <w:spacing w:line="256" w:lineRule="auto"/>
              <w:jc w:val="center"/>
              <w:rPr>
                <w:sz w:val="28"/>
                <w:szCs w:val="28"/>
                <w:lang w:val="uk-UA"/>
              </w:rPr>
            </w:pPr>
            <w:r w:rsidRPr="00582173">
              <w:rPr>
                <w:sz w:val="28"/>
                <w:szCs w:val="28"/>
                <w:lang w:val="uk-UA"/>
              </w:rPr>
              <w:t>-</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Сектор з питань надзвичайних ситуацій та цивільного захисту</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28</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rPr>
              <w:t>Цільова Програма захисту населення і територій Обухівської міської територіальної громади від надзвичайних ситуацій техногенного та природного характеру  на 2024 рік</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3 698 200,00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eastAsia="uk-UA"/>
              </w:rPr>
              <w:t>2 518 757,81</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-1 179 442,19</w:t>
            </w:r>
          </w:p>
        </w:tc>
        <w:tc>
          <w:tcPr>
            <w:tcW w:w="1276"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68,1</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lang w:val="uk-UA"/>
              </w:rPr>
            </w:pPr>
            <w:r w:rsidRPr="00582173">
              <w:rPr>
                <w:b/>
                <w:sz w:val="28"/>
                <w:szCs w:val="28"/>
                <w:shd w:val="clear" w:color="auto" w:fill="F9F9F9"/>
                <w:lang w:val="uk-UA"/>
              </w:rPr>
              <w:t>Відділ інформаційних технологій та електронного урядування</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highlight w:val="yellow"/>
                <w:lang w:val="uk-UA"/>
              </w:rPr>
            </w:pPr>
            <w:r w:rsidRPr="00582173">
              <w:rPr>
                <w:sz w:val="28"/>
                <w:szCs w:val="28"/>
                <w:lang w:val="uk-UA"/>
              </w:rPr>
              <w:t>29</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shd w:val="clear" w:color="auto" w:fill="F9F9F9"/>
              </w:rPr>
              <w:t>Комплексна Програма «Розумне місто» на території Обухівської міської територіальної громади на 2021-2025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highlight w:val="yellow"/>
                <w:lang w:val="uk-UA"/>
              </w:rPr>
            </w:pPr>
            <w:r w:rsidRPr="00582173">
              <w:rPr>
                <w:color w:val="000000"/>
                <w:sz w:val="28"/>
                <w:szCs w:val="28"/>
                <w:lang w:val="uk-UA"/>
              </w:rPr>
              <w:t>224 000,00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13 110,00 (проплачені послуги)</w:t>
            </w:r>
          </w:p>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63 900,00 (отримані послуги)</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- 210 890,00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5,9</w:t>
            </w: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виконання заходів програми 28,5 %</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lang w:val="uk-UA"/>
              </w:rPr>
            </w:pPr>
            <w:r w:rsidRPr="00582173">
              <w:rPr>
                <w:b/>
                <w:sz w:val="28"/>
                <w:szCs w:val="28"/>
                <w:shd w:val="clear" w:color="auto" w:fill="F9F9F9"/>
                <w:lang w:val="uk-UA"/>
              </w:rPr>
              <w:t xml:space="preserve">Земельний відділ </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highlight w:val="cyan"/>
                <w:lang w:val="uk-UA"/>
              </w:rPr>
            </w:pPr>
            <w:r w:rsidRPr="00582173">
              <w:rPr>
                <w:sz w:val="28"/>
                <w:szCs w:val="28"/>
                <w:lang w:val="uk-UA"/>
              </w:rPr>
              <w:t>30</w:t>
            </w:r>
          </w:p>
        </w:tc>
        <w:tc>
          <w:tcPr>
            <w:tcW w:w="6260" w:type="dxa"/>
          </w:tcPr>
          <w:p w:rsidR="00582173" w:rsidRPr="00582173" w:rsidRDefault="00582173" w:rsidP="008D67F0">
            <w:pPr>
              <w:pStyle w:val="Default"/>
              <w:jc w:val="both"/>
              <w:rPr>
                <w:color w:val="auto"/>
                <w:sz w:val="28"/>
                <w:szCs w:val="28"/>
              </w:rPr>
            </w:pPr>
            <w:r w:rsidRPr="00582173">
              <w:rPr>
                <w:color w:val="auto"/>
                <w:sz w:val="28"/>
                <w:szCs w:val="28"/>
                <w:shd w:val="clear" w:color="auto" w:fill="F9F9F9"/>
              </w:rPr>
              <w:t>Програма врегулювання земельних відносин на території на території Обухівської міської територіальної громади Обухівського району Київської області на 2023-2025 роки на 2023 рік</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jc w:val="center"/>
              <w:rPr>
                <w:bCs/>
                <w:sz w:val="28"/>
                <w:szCs w:val="28"/>
                <w:highlight w:val="yellow"/>
                <w:lang w:val="uk-UA"/>
              </w:rPr>
            </w:pPr>
            <w:r w:rsidRPr="00582173">
              <w:rPr>
                <w:sz w:val="28"/>
                <w:szCs w:val="28"/>
                <w:lang w:val="uk-UA"/>
              </w:rPr>
              <w:t>8 495 400,00</w:t>
            </w: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-8 495 400,00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sz w:val="28"/>
                <w:szCs w:val="28"/>
                <w:highlight w:val="yellow"/>
                <w:lang w:val="uk-UA"/>
              </w:rPr>
            </w:pPr>
            <w:r w:rsidRPr="00582173">
              <w:rPr>
                <w:b/>
                <w:sz w:val="28"/>
                <w:szCs w:val="28"/>
                <w:lang w:val="uk-UA"/>
              </w:rPr>
              <w:t>Секретаріат міської ради</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31</w:t>
            </w:r>
          </w:p>
        </w:tc>
        <w:tc>
          <w:tcPr>
            <w:tcW w:w="6260" w:type="dxa"/>
          </w:tcPr>
          <w:p w:rsidR="00582173" w:rsidRPr="00582173" w:rsidRDefault="00582173" w:rsidP="008D67F0">
            <w:pPr>
              <w:pStyle w:val="a4"/>
              <w:jc w:val="left"/>
              <w:rPr>
                <w:b w:val="0"/>
                <w:color w:val="000000"/>
                <w:szCs w:val="28"/>
                <w:shd w:val="clear" w:color="auto" w:fill="FFFFFF"/>
                <w:lang w:val="uk-UA"/>
              </w:rPr>
            </w:pPr>
            <w:r w:rsidRPr="00582173">
              <w:rPr>
                <w:b w:val="0"/>
                <w:color w:val="000000"/>
                <w:szCs w:val="28"/>
                <w:shd w:val="clear" w:color="auto" w:fill="FFFFFF"/>
                <w:lang w:val="uk-UA"/>
              </w:rPr>
              <w:t xml:space="preserve">Міська цільова  </w:t>
            </w:r>
          </w:p>
          <w:p w:rsidR="00582173" w:rsidRPr="00582173" w:rsidRDefault="00582173" w:rsidP="008D67F0">
            <w:pPr>
              <w:pStyle w:val="a4"/>
              <w:jc w:val="left"/>
              <w:rPr>
                <w:szCs w:val="28"/>
                <w:shd w:val="clear" w:color="auto" w:fill="F9F9F9"/>
                <w:lang w:val="uk-UA"/>
              </w:rPr>
            </w:pPr>
            <w:r w:rsidRPr="00582173">
              <w:rPr>
                <w:b w:val="0"/>
                <w:color w:val="000000"/>
                <w:szCs w:val="28"/>
                <w:shd w:val="clear" w:color="auto" w:fill="FFFFFF"/>
                <w:lang w:val="uk-UA"/>
              </w:rPr>
              <w:t xml:space="preserve">Програма співробітництва Обухівської міської </w:t>
            </w:r>
            <w:r w:rsidRPr="00582173">
              <w:rPr>
                <w:b w:val="0"/>
                <w:color w:val="000000"/>
                <w:szCs w:val="28"/>
                <w:shd w:val="clear" w:color="auto" w:fill="FFFFFF"/>
                <w:lang w:val="uk-UA"/>
              </w:rPr>
              <w:lastRenderedPageBreak/>
              <w:t xml:space="preserve">ради з організаціями Всеукраїнської асоціації органів місцевого самоврядування та іншими організаціями на 2021-2025 роки </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lastRenderedPageBreak/>
              <w:t>грн.</w:t>
            </w:r>
          </w:p>
        </w:tc>
        <w:tc>
          <w:tcPr>
            <w:tcW w:w="2409" w:type="dxa"/>
          </w:tcPr>
          <w:p w:rsidR="00582173" w:rsidRPr="00582173" w:rsidRDefault="00582173" w:rsidP="008D67F0">
            <w:pPr>
              <w:spacing w:line="254" w:lineRule="auto"/>
              <w:jc w:val="center"/>
              <w:rPr>
                <w:sz w:val="28"/>
                <w:szCs w:val="28"/>
                <w:lang w:val="uk-UA"/>
              </w:rPr>
            </w:pPr>
            <w:r w:rsidRPr="00582173">
              <w:rPr>
                <w:sz w:val="28"/>
                <w:szCs w:val="28"/>
                <w:lang w:val="uk-UA"/>
              </w:rPr>
              <w:t>145 000,00</w:t>
            </w:r>
          </w:p>
        </w:tc>
        <w:tc>
          <w:tcPr>
            <w:tcW w:w="2127" w:type="dxa"/>
          </w:tcPr>
          <w:p w:rsidR="00582173" w:rsidRPr="00582173" w:rsidRDefault="00582173" w:rsidP="008D67F0">
            <w:pPr>
              <w:jc w:val="center"/>
              <w:rPr>
                <w:sz w:val="28"/>
                <w:szCs w:val="28"/>
                <w:lang w:val="uk-UA"/>
              </w:rPr>
            </w:pPr>
            <w:r w:rsidRPr="00582173">
              <w:rPr>
                <w:sz w:val="28"/>
                <w:szCs w:val="28"/>
                <w:lang w:val="uk-UA"/>
              </w:rPr>
              <w:t>-</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- 145 000,00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32</w:t>
            </w:r>
          </w:p>
        </w:tc>
        <w:tc>
          <w:tcPr>
            <w:tcW w:w="6260" w:type="dxa"/>
          </w:tcPr>
          <w:p w:rsidR="00582173" w:rsidRPr="00582173" w:rsidRDefault="00582173" w:rsidP="008D67F0">
            <w:pPr>
              <w:pStyle w:val="a4"/>
              <w:jc w:val="left"/>
              <w:rPr>
                <w:b w:val="0"/>
                <w:szCs w:val="28"/>
                <w:lang w:val="uk-UA"/>
              </w:rPr>
            </w:pPr>
            <w:r w:rsidRPr="00582173">
              <w:rPr>
                <w:b w:val="0"/>
                <w:szCs w:val="28"/>
                <w:lang w:val="uk-UA"/>
              </w:rPr>
              <w:t xml:space="preserve">Міська </w:t>
            </w:r>
          </w:p>
          <w:p w:rsidR="00582173" w:rsidRPr="00582173" w:rsidRDefault="00582173" w:rsidP="008D67F0">
            <w:pPr>
              <w:pStyle w:val="a4"/>
              <w:jc w:val="left"/>
              <w:rPr>
                <w:b w:val="0"/>
                <w:szCs w:val="28"/>
                <w:lang w:val="uk-UA"/>
              </w:rPr>
            </w:pPr>
            <w:r w:rsidRPr="00582173">
              <w:rPr>
                <w:b w:val="0"/>
                <w:szCs w:val="28"/>
                <w:lang w:val="uk-UA"/>
              </w:rPr>
              <w:t xml:space="preserve">цільова Програма щодо забезпечення діяльності </w:t>
            </w:r>
          </w:p>
          <w:p w:rsidR="00582173" w:rsidRPr="00582173" w:rsidRDefault="00582173" w:rsidP="008D67F0">
            <w:pPr>
              <w:pStyle w:val="a4"/>
              <w:jc w:val="left"/>
              <w:rPr>
                <w:szCs w:val="28"/>
                <w:shd w:val="clear" w:color="auto" w:fill="F9F9F9"/>
                <w:lang w:val="uk-UA"/>
              </w:rPr>
            </w:pPr>
            <w:r w:rsidRPr="00582173">
              <w:rPr>
                <w:b w:val="0"/>
                <w:szCs w:val="28"/>
                <w:lang w:val="uk-UA"/>
              </w:rPr>
              <w:t>депутатів Обухівської міської ради</w:t>
            </w:r>
            <w:r w:rsidRPr="00582173">
              <w:rPr>
                <w:b w:val="0"/>
                <w:szCs w:val="28"/>
                <w:lang w:val="uk-UA" w:eastAsia="en-US"/>
              </w:rPr>
              <w:t xml:space="preserve"> </w:t>
            </w:r>
            <w:r w:rsidRPr="00582173">
              <w:rPr>
                <w:b w:val="0"/>
                <w:szCs w:val="28"/>
                <w:lang w:val="uk-UA"/>
              </w:rPr>
              <w:t xml:space="preserve">восьмого скликання на 2021-2025 роки </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61 900,00</w:t>
            </w:r>
          </w:p>
          <w:p w:rsidR="00582173" w:rsidRPr="00582173" w:rsidRDefault="00582173" w:rsidP="008D67F0">
            <w:pPr>
              <w:pStyle w:val="a6"/>
              <w:tabs>
                <w:tab w:val="left" w:pos="944"/>
              </w:tabs>
              <w:ind w:left="0"/>
              <w:jc w:val="center"/>
              <w:rPr>
                <w:color w:val="000000"/>
                <w:sz w:val="28"/>
                <w:szCs w:val="28"/>
                <w:lang w:val="uk-UA"/>
              </w:rPr>
            </w:pPr>
          </w:p>
        </w:tc>
        <w:tc>
          <w:tcPr>
            <w:tcW w:w="2127"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- 61 900,00</w:t>
            </w:r>
          </w:p>
          <w:p w:rsidR="00582173" w:rsidRPr="00582173" w:rsidRDefault="00582173" w:rsidP="008D67F0">
            <w:pPr>
              <w:pStyle w:val="a6"/>
              <w:tabs>
                <w:tab w:val="left" w:pos="944"/>
              </w:tabs>
              <w:ind w:left="0"/>
              <w:jc w:val="center"/>
              <w:rPr>
                <w:sz w:val="28"/>
                <w:szCs w:val="28"/>
                <w:lang w:val="uk-UA"/>
              </w:rPr>
            </w:pP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33</w:t>
            </w:r>
          </w:p>
        </w:tc>
        <w:tc>
          <w:tcPr>
            <w:tcW w:w="6260" w:type="dxa"/>
          </w:tcPr>
          <w:p w:rsidR="00582173" w:rsidRPr="00582173" w:rsidRDefault="00582173" w:rsidP="008D67F0">
            <w:pPr>
              <w:widowControl w:val="0"/>
              <w:suppressAutoHyphens/>
              <w:rPr>
                <w:b/>
                <w:szCs w:val="28"/>
                <w:lang w:val="uk-UA"/>
              </w:rPr>
            </w:pPr>
            <w:r w:rsidRPr="00582173">
              <w:rPr>
                <w:bCs/>
                <w:sz w:val="28"/>
                <w:szCs w:val="28"/>
                <w:lang w:val="uk-UA"/>
              </w:rPr>
              <w:t xml:space="preserve">Програма </w:t>
            </w:r>
            <w:r w:rsidRPr="00582173">
              <w:rPr>
                <w:sz w:val="28"/>
                <w:szCs w:val="28"/>
                <w:lang w:val="uk-UA"/>
              </w:rPr>
              <w:t xml:space="preserve">відшкодування різниці між розміром тарифу на послуги з централізованого водопостачання та централізованого водовідведення, що застосовується,  та розміром економічно обґрунтованих витрат на їх виробництво Обухівському водопровідно-каналізаційному підприємству </w:t>
            </w:r>
            <w:r w:rsidRPr="00582173">
              <w:rPr>
                <w:noProof/>
                <w:sz w:val="28"/>
                <w:szCs w:val="28"/>
                <w:lang w:val="uk-UA"/>
              </w:rPr>
              <w:t>на території Обухівської міської територіальної громади Обухівського району Київської області</w:t>
            </w:r>
            <w:r w:rsidRPr="00582173">
              <w:rPr>
                <w:color w:val="000000"/>
                <w:spacing w:val="-2"/>
                <w:sz w:val="28"/>
                <w:szCs w:val="28"/>
                <w:lang w:val="uk-UA"/>
              </w:rPr>
              <w:t xml:space="preserve"> </w:t>
            </w:r>
            <w:r w:rsidRPr="00582173">
              <w:rPr>
                <w:noProof/>
                <w:sz w:val="28"/>
                <w:szCs w:val="28"/>
                <w:lang w:val="uk-UA"/>
              </w:rPr>
              <w:t xml:space="preserve">для населення </w:t>
            </w:r>
            <w:r w:rsidRPr="00582173">
              <w:rPr>
                <w:sz w:val="28"/>
                <w:szCs w:val="28"/>
                <w:lang w:val="uk-UA"/>
              </w:rPr>
              <w:t>на 2023 – 2024 роки</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widowControl w:val="0"/>
              <w:suppressAutoHyphens/>
              <w:jc w:val="center"/>
              <w:rPr>
                <w:color w:val="000000"/>
                <w:sz w:val="28"/>
                <w:szCs w:val="28"/>
                <w:lang w:val="uk-UA" w:eastAsia="zh-CN"/>
              </w:rPr>
            </w:pPr>
            <w:r w:rsidRPr="00582173">
              <w:rPr>
                <w:color w:val="000000"/>
                <w:sz w:val="28"/>
                <w:szCs w:val="28"/>
                <w:lang w:val="uk-UA" w:eastAsia="zh-CN"/>
              </w:rPr>
              <w:t>1 600 000,00</w:t>
            </w:r>
          </w:p>
          <w:p w:rsidR="00582173" w:rsidRPr="00582173" w:rsidRDefault="00582173" w:rsidP="008D67F0">
            <w:pPr>
              <w:pStyle w:val="a6"/>
              <w:tabs>
                <w:tab w:val="left" w:pos="944"/>
              </w:tabs>
              <w:ind w:left="0"/>
              <w:jc w:val="center"/>
              <w:rPr>
                <w:sz w:val="28"/>
                <w:szCs w:val="28"/>
                <w:highlight w:val="yellow"/>
                <w:lang w:val="uk-UA"/>
              </w:rPr>
            </w:pPr>
          </w:p>
        </w:tc>
        <w:tc>
          <w:tcPr>
            <w:tcW w:w="2127" w:type="dxa"/>
          </w:tcPr>
          <w:p w:rsidR="00582173" w:rsidRPr="00582173" w:rsidRDefault="00582173" w:rsidP="008D67F0">
            <w:pPr>
              <w:pStyle w:val="a6"/>
              <w:tabs>
                <w:tab w:val="left" w:pos="944"/>
              </w:tabs>
              <w:ind w:left="0"/>
              <w:jc w:val="center"/>
              <w:rPr>
                <w:sz w:val="28"/>
                <w:szCs w:val="28"/>
                <w:highlight w:val="yellow"/>
                <w:lang w:val="uk-UA"/>
              </w:rPr>
            </w:pPr>
            <w:r w:rsidRPr="00582173">
              <w:rPr>
                <w:rFonts w:eastAsia="Batang"/>
                <w:color w:val="000000"/>
                <w:sz w:val="28"/>
                <w:szCs w:val="28"/>
                <w:lang w:val="uk-UA"/>
              </w:rPr>
              <w:t>1 351 280,18</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- 248 719,82</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84,5</w:t>
            </w:r>
          </w:p>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виконання заходів програми 100,0 %</w:t>
            </w:r>
          </w:p>
        </w:tc>
      </w:tr>
      <w:tr w:rsidR="00582173" w:rsidRPr="00582173" w:rsidTr="008D67F0">
        <w:tc>
          <w:tcPr>
            <w:tcW w:w="15422" w:type="dxa"/>
            <w:gridSpan w:val="7"/>
          </w:tcPr>
          <w:p w:rsidR="00582173" w:rsidRPr="00582173" w:rsidRDefault="00582173" w:rsidP="008D67F0">
            <w:pPr>
              <w:pStyle w:val="a6"/>
              <w:tabs>
                <w:tab w:val="left" w:pos="944"/>
              </w:tabs>
              <w:ind w:left="0"/>
              <w:jc w:val="center"/>
              <w:rPr>
                <w:b/>
                <w:sz w:val="28"/>
                <w:szCs w:val="28"/>
                <w:lang w:val="uk-UA"/>
              </w:rPr>
            </w:pPr>
            <w:r w:rsidRPr="00582173">
              <w:rPr>
                <w:b/>
                <w:sz w:val="28"/>
                <w:szCs w:val="28"/>
                <w:lang w:val="uk-UA"/>
              </w:rPr>
              <w:t>Управління освіти</w:t>
            </w:r>
          </w:p>
        </w:tc>
      </w:tr>
      <w:tr w:rsidR="00582173" w:rsidRPr="00582173" w:rsidTr="008D67F0">
        <w:tc>
          <w:tcPr>
            <w:tcW w:w="657" w:type="dxa"/>
          </w:tcPr>
          <w:p w:rsidR="00582173" w:rsidRPr="00582173" w:rsidRDefault="00582173" w:rsidP="008D67F0">
            <w:pPr>
              <w:pStyle w:val="a6"/>
              <w:tabs>
                <w:tab w:val="left" w:pos="944"/>
              </w:tabs>
              <w:ind w:left="0"/>
              <w:jc w:val="both"/>
              <w:rPr>
                <w:sz w:val="28"/>
                <w:szCs w:val="28"/>
                <w:lang w:val="uk-UA"/>
              </w:rPr>
            </w:pPr>
            <w:r w:rsidRPr="00582173">
              <w:rPr>
                <w:sz w:val="28"/>
                <w:szCs w:val="28"/>
                <w:lang w:val="uk-UA"/>
              </w:rPr>
              <w:t>34</w:t>
            </w:r>
          </w:p>
        </w:tc>
        <w:tc>
          <w:tcPr>
            <w:tcW w:w="6260" w:type="dxa"/>
          </w:tcPr>
          <w:p w:rsidR="00582173" w:rsidRPr="00582173" w:rsidRDefault="00582173" w:rsidP="008D67F0">
            <w:pPr>
              <w:rPr>
                <w:b/>
                <w:szCs w:val="28"/>
                <w:lang w:val="uk-UA"/>
              </w:rPr>
            </w:pPr>
            <w:r w:rsidRPr="00582173">
              <w:rPr>
                <w:sz w:val="28"/>
                <w:szCs w:val="28"/>
                <w:lang w:val="uk-UA"/>
              </w:rPr>
              <w:t xml:space="preserve">Програми розвитку системи освіти на території Обухівської міської  територіальної громади на 2024-2025 роки </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ind w:right="-567"/>
              <w:rPr>
                <w:sz w:val="28"/>
                <w:szCs w:val="28"/>
                <w:lang w:val="uk-UA"/>
              </w:rPr>
            </w:pPr>
            <w:r w:rsidRPr="00582173">
              <w:rPr>
                <w:sz w:val="28"/>
                <w:szCs w:val="28"/>
                <w:lang w:val="uk-UA"/>
              </w:rPr>
              <w:t>505 200,00</w:t>
            </w:r>
          </w:p>
        </w:tc>
        <w:tc>
          <w:tcPr>
            <w:tcW w:w="2127" w:type="dxa"/>
          </w:tcPr>
          <w:p w:rsidR="00582173" w:rsidRPr="00582173" w:rsidRDefault="00582173" w:rsidP="008D67F0">
            <w:pPr>
              <w:pStyle w:val="a6"/>
              <w:tabs>
                <w:tab w:val="left" w:pos="944"/>
              </w:tabs>
              <w:ind w:left="0"/>
              <w:jc w:val="center"/>
              <w:rPr>
                <w:sz w:val="28"/>
                <w:szCs w:val="28"/>
                <w:highlight w:val="yellow"/>
                <w:lang w:val="uk-UA"/>
              </w:rPr>
            </w:pPr>
            <w:r w:rsidRPr="00582173">
              <w:rPr>
                <w:sz w:val="28"/>
                <w:szCs w:val="28"/>
                <w:lang w:val="uk-UA"/>
              </w:rPr>
              <w:t>78 619,50</w:t>
            </w:r>
          </w:p>
        </w:tc>
        <w:tc>
          <w:tcPr>
            <w:tcW w:w="1842"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- 426 580,50</w:t>
            </w:r>
          </w:p>
        </w:tc>
        <w:tc>
          <w:tcPr>
            <w:tcW w:w="1276"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15,6</w:t>
            </w:r>
          </w:p>
        </w:tc>
      </w:tr>
      <w:tr w:rsidR="00582173" w:rsidRPr="00582173" w:rsidTr="008D67F0">
        <w:trPr>
          <w:trHeight w:val="708"/>
        </w:trPr>
        <w:tc>
          <w:tcPr>
            <w:tcW w:w="6917" w:type="dxa"/>
            <w:gridSpan w:val="2"/>
          </w:tcPr>
          <w:p w:rsidR="00582173" w:rsidRPr="00582173" w:rsidRDefault="00582173" w:rsidP="008D67F0">
            <w:pPr>
              <w:pStyle w:val="a4"/>
              <w:jc w:val="left"/>
              <w:rPr>
                <w:szCs w:val="28"/>
                <w:lang w:val="uk-UA"/>
              </w:rPr>
            </w:pPr>
            <w:r w:rsidRPr="00582173">
              <w:rPr>
                <w:szCs w:val="28"/>
                <w:lang w:val="uk-UA"/>
              </w:rPr>
              <w:t>Разом</w:t>
            </w:r>
          </w:p>
        </w:tc>
        <w:tc>
          <w:tcPr>
            <w:tcW w:w="851" w:type="dxa"/>
          </w:tcPr>
          <w:p w:rsidR="00582173" w:rsidRPr="00582173" w:rsidRDefault="00582173" w:rsidP="008D67F0">
            <w:pPr>
              <w:pStyle w:val="a6"/>
              <w:tabs>
                <w:tab w:val="left" w:pos="944"/>
              </w:tabs>
              <w:ind w:left="0"/>
              <w:jc w:val="center"/>
              <w:rPr>
                <w:sz w:val="28"/>
                <w:szCs w:val="28"/>
                <w:lang w:val="uk-UA"/>
              </w:rPr>
            </w:pPr>
            <w:r w:rsidRPr="00582173">
              <w:rPr>
                <w:sz w:val="28"/>
                <w:szCs w:val="28"/>
                <w:lang w:val="uk-UA"/>
              </w:rPr>
              <w:t>грн.</w:t>
            </w:r>
          </w:p>
        </w:tc>
        <w:tc>
          <w:tcPr>
            <w:tcW w:w="2409" w:type="dxa"/>
          </w:tcPr>
          <w:p w:rsidR="00582173" w:rsidRPr="00582173" w:rsidRDefault="00582173" w:rsidP="008D67F0">
            <w:pPr>
              <w:pStyle w:val="a6"/>
              <w:tabs>
                <w:tab w:val="left" w:pos="944"/>
              </w:tabs>
              <w:ind w:left="0"/>
              <w:jc w:val="center"/>
              <w:rPr>
                <w:b/>
                <w:sz w:val="28"/>
                <w:szCs w:val="28"/>
                <w:lang w:val="uk-UA"/>
              </w:rPr>
            </w:pPr>
            <w:r w:rsidRPr="00582173">
              <w:rPr>
                <w:b/>
                <w:sz w:val="28"/>
                <w:szCs w:val="28"/>
                <w:lang w:val="uk-UA"/>
              </w:rPr>
              <w:t>430 146 900,00</w:t>
            </w:r>
          </w:p>
          <w:p w:rsidR="00582173" w:rsidRPr="00582173" w:rsidRDefault="00582173" w:rsidP="008D67F0">
            <w:pPr>
              <w:pStyle w:val="a6"/>
              <w:tabs>
                <w:tab w:val="left" w:pos="944"/>
              </w:tabs>
              <w:ind w:left="0"/>
              <w:jc w:val="center"/>
              <w:rPr>
                <w:b/>
                <w:sz w:val="28"/>
                <w:szCs w:val="28"/>
                <w:lang w:val="uk-UA"/>
              </w:rPr>
            </w:pPr>
            <w:r w:rsidRPr="00582173">
              <w:rPr>
                <w:b/>
                <w:sz w:val="28"/>
                <w:szCs w:val="28"/>
                <w:lang w:val="uk-UA"/>
              </w:rPr>
              <w:t xml:space="preserve"> з них:</w:t>
            </w:r>
          </w:p>
          <w:p w:rsidR="00582173" w:rsidRPr="00582173" w:rsidRDefault="00582173" w:rsidP="008D67F0">
            <w:pPr>
              <w:pStyle w:val="a6"/>
              <w:tabs>
                <w:tab w:val="left" w:pos="944"/>
              </w:tabs>
              <w:ind w:left="0"/>
              <w:jc w:val="center"/>
              <w:rPr>
                <w:b/>
                <w:sz w:val="28"/>
                <w:szCs w:val="28"/>
                <w:lang w:val="uk-UA"/>
              </w:rPr>
            </w:pPr>
            <w:r w:rsidRPr="00582173">
              <w:rPr>
                <w:b/>
                <w:sz w:val="28"/>
                <w:szCs w:val="28"/>
                <w:lang w:val="uk-UA"/>
              </w:rPr>
              <w:t>бюджетні кошти</w:t>
            </w:r>
          </w:p>
          <w:p w:rsidR="00582173" w:rsidRPr="00582173" w:rsidRDefault="00582173" w:rsidP="008D67F0">
            <w:pPr>
              <w:pStyle w:val="a6"/>
              <w:tabs>
                <w:tab w:val="left" w:pos="944"/>
              </w:tabs>
              <w:ind w:left="0"/>
              <w:jc w:val="center"/>
              <w:rPr>
                <w:b/>
                <w:sz w:val="28"/>
                <w:szCs w:val="28"/>
                <w:lang w:val="uk-UA"/>
              </w:rPr>
            </w:pPr>
            <w:r w:rsidRPr="00582173">
              <w:rPr>
                <w:b/>
                <w:sz w:val="28"/>
                <w:szCs w:val="28"/>
                <w:lang w:val="uk-UA"/>
              </w:rPr>
              <w:t>429 235 900,00</w:t>
            </w:r>
          </w:p>
          <w:p w:rsidR="00582173" w:rsidRPr="00582173" w:rsidRDefault="00582173" w:rsidP="008D67F0">
            <w:pPr>
              <w:pStyle w:val="a6"/>
              <w:tabs>
                <w:tab w:val="left" w:pos="944"/>
              </w:tabs>
              <w:ind w:left="0"/>
              <w:jc w:val="center"/>
              <w:rPr>
                <w:b/>
                <w:sz w:val="28"/>
                <w:szCs w:val="28"/>
                <w:lang w:val="uk-UA"/>
              </w:rPr>
            </w:pPr>
          </w:p>
          <w:p w:rsidR="00582173" w:rsidRPr="00582173" w:rsidRDefault="00582173" w:rsidP="008D67F0">
            <w:pPr>
              <w:pStyle w:val="a6"/>
              <w:tabs>
                <w:tab w:val="left" w:pos="944"/>
              </w:tabs>
              <w:ind w:left="0"/>
              <w:jc w:val="center"/>
              <w:rPr>
                <w:b/>
                <w:sz w:val="28"/>
                <w:szCs w:val="28"/>
                <w:lang w:val="uk-UA"/>
              </w:rPr>
            </w:pPr>
          </w:p>
          <w:p w:rsidR="00582173" w:rsidRPr="00582173" w:rsidRDefault="00582173" w:rsidP="008D67F0">
            <w:pPr>
              <w:pStyle w:val="a6"/>
              <w:tabs>
                <w:tab w:val="left" w:pos="944"/>
              </w:tabs>
              <w:ind w:left="0"/>
              <w:jc w:val="center"/>
              <w:rPr>
                <w:b/>
                <w:sz w:val="28"/>
                <w:szCs w:val="28"/>
                <w:lang w:val="uk-UA"/>
              </w:rPr>
            </w:pPr>
          </w:p>
          <w:p w:rsidR="00582173" w:rsidRPr="00582173" w:rsidRDefault="00582173" w:rsidP="008D67F0">
            <w:pPr>
              <w:pStyle w:val="a6"/>
              <w:tabs>
                <w:tab w:val="left" w:pos="944"/>
              </w:tabs>
              <w:ind w:left="0"/>
              <w:jc w:val="center"/>
              <w:rPr>
                <w:b/>
                <w:sz w:val="28"/>
                <w:szCs w:val="28"/>
                <w:lang w:val="uk-UA"/>
              </w:rPr>
            </w:pPr>
          </w:p>
          <w:p w:rsidR="00582173" w:rsidRPr="00582173" w:rsidRDefault="00582173" w:rsidP="008D67F0">
            <w:pPr>
              <w:pStyle w:val="a6"/>
              <w:tabs>
                <w:tab w:val="left" w:pos="944"/>
              </w:tabs>
              <w:ind w:left="0"/>
              <w:jc w:val="center"/>
              <w:rPr>
                <w:b/>
                <w:sz w:val="28"/>
                <w:szCs w:val="28"/>
                <w:lang w:val="uk-UA"/>
              </w:rPr>
            </w:pPr>
            <w:proofErr w:type="spellStart"/>
            <w:r w:rsidRPr="00582173">
              <w:rPr>
                <w:b/>
                <w:sz w:val="28"/>
                <w:szCs w:val="28"/>
                <w:lang w:val="uk-UA"/>
              </w:rPr>
              <w:lastRenderedPageBreak/>
              <w:t>співфінансування</w:t>
            </w:r>
            <w:proofErr w:type="spellEnd"/>
            <w:r w:rsidRPr="00582173">
              <w:rPr>
                <w:b/>
                <w:sz w:val="28"/>
                <w:szCs w:val="28"/>
                <w:lang w:val="uk-UA"/>
              </w:rPr>
              <w:t xml:space="preserve"> власників</w:t>
            </w:r>
          </w:p>
          <w:p w:rsidR="00582173" w:rsidRPr="00582173" w:rsidRDefault="00582173" w:rsidP="008D67F0">
            <w:pPr>
              <w:pStyle w:val="a6"/>
              <w:tabs>
                <w:tab w:val="left" w:pos="944"/>
              </w:tabs>
              <w:ind w:left="0"/>
              <w:jc w:val="center"/>
              <w:rPr>
                <w:b/>
                <w:sz w:val="28"/>
                <w:szCs w:val="28"/>
                <w:lang w:val="uk-UA"/>
              </w:rPr>
            </w:pPr>
            <w:r w:rsidRPr="00582173">
              <w:rPr>
                <w:b/>
                <w:sz w:val="28"/>
                <w:szCs w:val="28"/>
                <w:lang w:val="uk-UA"/>
              </w:rPr>
              <w:t xml:space="preserve">911 000,00 </w:t>
            </w:r>
          </w:p>
        </w:tc>
        <w:tc>
          <w:tcPr>
            <w:tcW w:w="2127" w:type="dxa"/>
          </w:tcPr>
          <w:p w:rsidR="00582173" w:rsidRPr="00582173" w:rsidRDefault="00582173" w:rsidP="008D67F0">
            <w:pPr>
              <w:pStyle w:val="ae"/>
              <w:rPr>
                <w:sz w:val="28"/>
                <w:szCs w:val="28"/>
                <w:lang w:val="uk-UA"/>
              </w:rPr>
            </w:pPr>
            <w:r w:rsidRPr="00582173">
              <w:rPr>
                <w:sz w:val="28"/>
                <w:szCs w:val="28"/>
                <w:lang w:val="uk-UA"/>
              </w:rPr>
              <w:lastRenderedPageBreak/>
              <w:t>166 116 377,21</w:t>
            </w:r>
          </w:p>
          <w:p w:rsidR="00582173" w:rsidRPr="00582173" w:rsidRDefault="00582173" w:rsidP="008D67F0">
            <w:pPr>
              <w:pStyle w:val="ae"/>
              <w:rPr>
                <w:sz w:val="28"/>
                <w:szCs w:val="28"/>
                <w:lang w:val="uk-UA"/>
              </w:rPr>
            </w:pPr>
            <w:r w:rsidRPr="00582173">
              <w:rPr>
                <w:sz w:val="28"/>
                <w:szCs w:val="28"/>
                <w:lang w:val="uk-UA"/>
              </w:rPr>
              <w:t>з них:</w:t>
            </w:r>
          </w:p>
          <w:p w:rsidR="00582173" w:rsidRPr="00582173" w:rsidRDefault="00582173" w:rsidP="008D67F0">
            <w:pPr>
              <w:pStyle w:val="ae"/>
              <w:rPr>
                <w:sz w:val="28"/>
                <w:szCs w:val="28"/>
                <w:lang w:val="uk-UA"/>
              </w:rPr>
            </w:pPr>
            <w:r w:rsidRPr="00582173">
              <w:rPr>
                <w:sz w:val="28"/>
                <w:szCs w:val="28"/>
                <w:lang w:val="uk-UA"/>
              </w:rPr>
              <w:t>бюджетні кошти</w:t>
            </w:r>
          </w:p>
          <w:p w:rsidR="00582173" w:rsidRPr="00582173" w:rsidRDefault="00582173" w:rsidP="008D67F0">
            <w:pPr>
              <w:pStyle w:val="ae"/>
              <w:rPr>
                <w:sz w:val="28"/>
                <w:szCs w:val="28"/>
                <w:lang w:val="uk-UA"/>
              </w:rPr>
            </w:pPr>
            <w:r w:rsidRPr="00582173">
              <w:rPr>
                <w:sz w:val="28"/>
                <w:szCs w:val="28"/>
                <w:lang w:val="uk-UA"/>
              </w:rPr>
              <w:t>165 619 414,44</w:t>
            </w:r>
          </w:p>
          <w:p w:rsidR="00582173" w:rsidRPr="00582173" w:rsidRDefault="00582173" w:rsidP="008D67F0">
            <w:pPr>
              <w:pStyle w:val="ae"/>
              <w:rPr>
                <w:sz w:val="28"/>
                <w:szCs w:val="28"/>
                <w:lang w:val="uk-UA"/>
              </w:rPr>
            </w:pPr>
            <w:r w:rsidRPr="00582173">
              <w:rPr>
                <w:sz w:val="28"/>
                <w:szCs w:val="28"/>
                <w:lang w:val="uk-UA"/>
              </w:rPr>
              <w:t xml:space="preserve"> в т. ч.</w:t>
            </w:r>
          </w:p>
          <w:p w:rsidR="00582173" w:rsidRPr="00582173" w:rsidRDefault="00582173" w:rsidP="008D67F0">
            <w:pPr>
              <w:pStyle w:val="ae"/>
              <w:rPr>
                <w:sz w:val="28"/>
                <w:szCs w:val="28"/>
                <w:lang w:val="uk-UA"/>
              </w:rPr>
            </w:pPr>
            <w:r w:rsidRPr="00582173">
              <w:rPr>
                <w:sz w:val="28"/>
                <w:szCs w:val="28"/>
                <w:lang w:val="uk-UA"/>
              </w:rPr>
              <w:t xml:space="preserve"> 165 498 314,44</w:t>
            </w:r>
          </w:p>
          <w:p w:rsidR="00582173" w:rsidRPr="00582173" w:rsidRDefault="00582173" w:rsidP="008D67F0">
            <w:pPr>
              <w:pStyle w:val="ae"/>
              <w:rPr>
                <w:b w:val="0"/>
                <w:sz w:val="28"/>
                <w:szCs w:val="28"/>
                <w:lang w:val="uk-UA"/>
              </w:rPr>
            </w:pPr>
            <w:r w:rsidRPr="00582173">
              <w:rPr>
                <w:b w:val="0"/>
                <w:sz w:val="28"/>
                <w:szCs w:val="28"/>
                <w:lang w:val="uk-UA"/>
              </w:rPr>
              <w:t xml:space="preserve">(проплачені </w:t>
            </w:r>
            <w:r w:rsidRPr="00582173">
              <w:rPr>
                <w:b w:val="0"/>
                <w:sz w:val="28"/>
                <w:szCs w:val="28"/>
                <w:lang w:val="uk-UA"/>
              </w:rPr>
              <w:lastRenderedPageBreak/>
              <w:t>послуги)</w:t>
            </w:r>
          </w:p>
          <w:p w:rsidR="00582173" w:rsidRPr="00582173" w:rsidRDefault="00582173" w:rsidP="008D67F0">
            <w:pPr>
              <w:pStyle w:val="ae"/>
              <w:rPr>
                <w:sz w:val="28"/>
                <w:szCs w:val="28"/>
                <w:lang w:val="uk-UA"/>
              </w:rPr>
            </w:pPr>
            <w:r w:rsidRPr="00582173">
              <w:rPr>
                <w:sz w:val="28"/>
                <w:szCs w:val="28"/>
                <w:lang w:val="uk-UA"/>
              </w:rPr>
              <w:t xml:space="preserve">121 100,0 </w:t>
            </w:r>
          </w:p>
          <w:p w:rsidR="00582173" w:rsidRPr="00582173" w:rsidRDefault="00582173" w:rsidP="008D67F0">
            <w:pPr>
              <w:pStyle w:val="ae"/>
              <w:rPr>
                <w:b w:val="0"/>
                <w:sz w:val="28"/>
                <w:szCs w:val="28"/>
                <w:lang w:val="uk-UA"/>
              </w:rPr>
            </w:pPr>
            <w:r w:rsidRPr="00582173">
              <w:rPr>
                <w:b w:val="0"/>
                <w:sz w:val="28"/>
                <w:szCs w:val="28"/>
                <w:lang w:val="uk-UA"/>
              </w:rPr>
              <w:t xml:space="preserve"> (отримані, але не оплачені  послуги)</w:t>
            </w:r>
          </w:p>
          <w:p w:rsidR="00582173" w:rsidRPr="00582173" w:rsidRDefault="00582173" w:rsidP="008D67F0">
            <w:pPr>
              <w:pStyle w:val="ae"/>
              <w:rPr>
                <w:b w:val="0"/>
                <w:sz w:val="28"/>
                <w:szCs w:val="28"/>
                <w:lang w:val="uk-UA"/>
              </w:rPr>
            </w:pPr>
            <w:proofErr w:type="spellStart"/>
            <w:r w:rsidRPr="00582173">
              <w:rPr>
                <w:sz w:val="28"/>
                <w:szCs w:val="28"/>
                <w:lang w:val="uk-UA"/>
              </w:rPr>
              <w:t>співфінансування</w:t>
            </w:r>
            <w:proofErr w:type="spellEnd"/>
            <w:r w:rsidRPr="00582173">
              <w:rPr>
                <w:sz w:val="28"/>
                <w:szCs w:val="28"/>
                <w:lang w:val="uk-UA"/>
              </w:rPr>
              <w:t xml:space="preserve"> власників</w:t>
            </w:r>
          </w:p>
          <w:p w:rsidR="00582173" w:rsidRPr="00582173" w:rsidRDefault="00582173" w:rsidP="008D67F0">
            <w:pPr>
              <w:pStyle w:val="ae"/>
              <w:rPr>
                <w:b w:val="0"/>
                <w:lang w:val="uk-UA"/>
              </w:rPr>
            </w:pPr>
            <w:r w:rsidRPr="00582173">
              <w:rPr>
                <w:sz w:val="28"/>
                <w:szCs w:val="28"/>
                <w:lang w:val="uk-UA"/>
              </w:rPr>
              <w:t>496 962,77</w:t>
            </w:r>
          </w:p>
        </w:tc>
        <w:tc>
          <w:tcPr>
            <w:tcW w:w="1842" w:type="dxa"/>
          </w:tcPr>
          <w:p w:rsidR="00582173" w:rsidRPr="00582173" w:rsidRDefault="00582173" w:rsidP="008D67F0">
            <w:pPr>
              <w:pStyle w:val="a6"/>
              <w:tabs>
                <w:tab w:val="left" w:pos="944"/>
              </w:tabs>
              <w:ind w:left="0"/>
              <w:jc w:val="center"/>
              <w:rPr>
                <w:b/>
                <w:sz w:val="28"/>
                <w:szCs w:val="28"/>
                <w:lang w:val="uk-UA"/>
              </w:rPr>
            </w:pPr>
            <w:r w:rsidRPr="00582173">
              <w:rPr>
                <w:b/>
                <w:sz w:val="28"/>
                <w:szCs w:val="28"/>
                <w:lang w:val="uk-UA"/>
              </w:rPr>
              <w:lastRenderedPageBreak/>
              <w:t>-</w:t>
            </w:r>
          </w:p>
          <w:p w:rsidR="00582173" w:rsidRPr="00582173" w:rsidRDefault="00582173" w:rsidP="008D67F0">
            <w:pPr>
              <w:pStyle w:val="a6"/>
              <w:tabs>
                <w:tab w:val="left" w:pos="944"/>
              </w:tabs>
              <w:ind w:left="0"/>
              <w:jc w:val="center"/>
              <w:rPr>
                <w:b/>
                <w:sz w:val="28"/>
                <w:szCs w:val="28"/>
                <w:lang w:val="uk-UA"/>
              </w:rPr>
            </w:pPr>
            <w:r w:rsidRPr="00582173">
              <w:rPr>
                <w:b/>
                <w:sz w:val="28"/>
                <w:szCs w:val="28"/>
                <w:lang w:val="uk-UA"/>
              </w:rPr>
              <w:t>264030522,79</w:t>
            </w:r>
          </w:p>
          <w:p w:rsidR="00582173" w:rsidRPr="00582173" w:rsidRDefault="00582173" w:rsidP="008D67F0">
            <w:pPr>
              <w:pStyle w:val="a6"/>
              <w:tabs>
                <w:tab w:val="left" w:pos="944"/>
              </w:tabs>
              <w:ind w:left="0"/>
              <w:jc w:val="center"/>
              <w:rPr>
                <w:b/>
                <w:sz w:val="28"/>
                <w:szCs w:val="28"/>
                <w:lang w:val="uk-UA"/>
              </w:rPr>
            </w:pPr>
          </w:p>
        </w:tc>
        <w:tc>
          <w:tcPr>
            <w:tcW w:w="1276" w:type="dxa"/>
          </w:tcPr>
          <w:p w:rsidR="00582173" w:rsidRPr="00582173" w:rsidRDefault="00582173" w:rsidP="008D67F0">
            <w:pPr>
              <w:pStyle w:val="a6"/>
              <w:tabs>
                <w:tab w:val="left" w:pos="944"/>
              </w:tabs>
              <w:ind w:left="0"/>
              <w:jc w:val="center"/>
              <w:rPr>
                <w:b/>
                <w:sz w:val="28"/>
                <w:szCs w:val="28"/>
                <w:lang w:val="uk-UA"/>
              </w:rPr>
            </w:pPr>
            <w:r w:rsidRPr="00582173">
              <w:rPr>
                <w:b/>
                <w:sz w:val="28"/>
                <w:szCs w:val="28"/>
                <w:lang w:val="uk-UA"/>
              </w:rPr>
              <w:t>38,6</w:t>
            </w:r>
          </w:p>
          <w:p w:rsidR="00582173" w:rsidRPr="00582173" w:rsidRDefault="00582173" w:rsidP="008D67F0">
            <w:pPr>
              <w:pStyle w:val="a6"/>
              <w:tabs>
                <w:tab w:val="left" w:pos="944"/>
              </w:tabs>
              <w:ind w:left="0"/>
              <w:jc w:val="center"/>
              <w:rPr>
                <w:b/>
                <w:sz w:val="28"/>
                <w:szCs w:val="28"/>
                <w:lang w:val="uk-UA"/>
              </w:rPr>
            </w:pPr>
          </w:p>
          <w:p w:rsidR="00582173" w:rsidRPr="00582173" w:rsidRDefault="00582173" w:rsidP="008D67F0">
            <w:pPr>
              <w:pStyle w:val="a6"/>
              <w:tabs>
                <w:tab w:val="left" w:pos="944"/>
              </w:tabs>
              <w:ind w:left="0"/>
              <w:jc w:val="center"/>
              <w:rPr>
                <w:b/>
                <w:sz w:val="28"/>
                <w:szCs w:val="28"/>
                <w:lang w:val="uk-UA"/>
              </w:rPr>
            </w:pPr>
          </w:p>
        </w:tc>
      </w:tr>
    </w:tbl>
    <w:p w:rsidR="00582173" w:rsidRPr="00582173" w:rsidRDefault="00582173" w:rsidP="00582173">
      <w:pPr>
        <w:rPr>
          <w:sz w:val="28"/>
          <w:szCs w:val="28"/>
          <w:lang w:val="uk-UA"/>
        </w:rPr>
      </w:pPr>
      <w:r w:rsidRPr="00582173">
        <w:rPr>
          <w:sz w:val="28"/>
          <w:szCs w:val="28"/>
          <w:lang w:val="uk-UA"/>
        </w:rPr>
        <w:t xml:space="preserve"> </w:t>
      </w:r>
    </w:p>
    <w:p w:rsidR="00582173" w:rsidRPr="00582173" w:rsidRDefault="00582173" w:rsidP="00582173">
      <w:pPr>
        <w:rPr>
          <w:sz w:val="28"/>
          <w:szCs w:val="28"/>
          <w:lang w:val="uk-UA"/>
        </w:rPr>
      </w:pPr>
    </w:p>
    <w:p w:rsidR="00582173" w:rsidRPr="00582173" w:rsidRDefault="00582173" w:rsidP="00582173">
      <w:pPr>
        <w:rPr>
          <w:sz w:val="28"/>
          <w:szCs w:val="28"/>
          <w:lang w:val="uk-UA"/>
        </w:rPr>
      </w:pPr>
      <w:r w:rsidRPr="00582173">
        <w:rPr>
          <w:sz w:val="28"/>
          <w:szCs w:val="28"/>
          <w:lang w:val="uk-UA"/>
        </w:rPr>
        <w:t>Керуюча справами виконавчого комітету</w:t>
      </w:r>
    </w:p>
    <w:p w:rsidR="00582173" w:rsidRDefault="00582173" w:rsidP="00582173">
      <w:pPr>
        <w:rPr>
          <w:sz w:val="28"/>
          <w:szCs w:val="28"/>
          <w:lang w:val="uk-UA"/>
        </w:rPr>
      </w:pPr>
      <w:r w:rsidRPr="00582173">
        <w:rPr>
          <w:sz w:val="28"/>
          <w:szCs w:val="28"/>
          <w:lang w:val="uk-UA"/>
        </w:rPr>
        <w:t xml:space="preserve">Обухівської міської ради Київської області                                                                                       Жанна САМОФАЛОВА  </w:t>
      </w: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Pr="00502180" w:rsidRDefault="00E70E04" w:rsidP="00582173">
      <w:pPr>
        <w:rPr>
          <w:sz w:val="28"/>
          <w:szCs w:val="28"/>
          <w:lang w:val="uk-UA"/>
        </w:rPr>
        <w:sectPr w:rsidR="00E70E04" w:rsidRPr="00502180" w:rsidSect="00DF5015">
          <w:pgSz w:w="16838" w:h="11906" w:orient="landscape"/>
          <w:pgMar w:top="1417" w:right="850" w:bottom="850" w:left="850" w:header="708" w:footer="708" w:gutter="0"/>
          <w:cols w:space="708"/>
          <w:docGrid w:linePitch="360"/>
        </w:sectPr>
      </w:pPr>
    </w:p>
    <w:p w:rsidR="003E55BD" w:rsidRPr="00502180" w:rsidRDefault="003E55BD" w:rsidP="003E55BD">
      <w:pPr>
        <w:ind w:firstLine="709"/>
        <w:jc w:val="center"/>
        <w:rPr>
          <w:sz w:val="28"/>
          <w:szCs w:val="28"/>
          <w:lang w:val="uk-UA" w:eastAsia="uk-UA"/>
        </w:rPr>
      </w:pPr>
      <w:r w:rsidRPr="00502180">
        <w:rPr>
          <w:sz w:val="28"/>
          <w:szCs w:val="28"/>
          <w:lang w:val="uk-UA" w:eastAsia="uk-UA"/>
        </w:rPr>
        <w:lastRenderedPageBreak/>
        <w:t>Пояснювальна записка</w:t>
      </w:r>
    </w:p>
    <w:p w:rsidR="003E55BD" w:rsidRPr="00502180" w:rsidRDefault="003E55BD" w:rsidP="003E55BD">
      <w:pPr>
        <w:jc w:val="both"/>
        <w:rPr>
          <w:b/>
          <w:sz w:val="28"/>
          <w:szCs w:val="28"/>
          <w:lang w:val="uk-UA"/>
        </w:rPr>
      </w:pPr>
      <w:r w:rsidRPr="00502180">
        <w:rPr>
          <w:sz w:val="28"/>
          <w:szCs w:val="28"/>
          <w:lang w:val="uk-UA"/>
        </w:rPr>
        <w:t xml:space="preserve">до </w:t>
      </w:r>
      <w:proofErr w:type="spellStart"/>
      <w:r w:rsidRPr="00502180">
        <w:rPr>
          <w:sz w:val="28"/>
          <w:szCs w:val="28"/>
          <w:lang w:val="uk-UA"/>
        </w:rPr>
        <w:t>проєкту</w:t>
      </w:r>
      <w:proofErr w:type="spellEnd"/>
      <w:r w:rsidRPr="00502180">
        <w:rPr>
          <w:sz w:val="28"/>
          <w:szCs w:val="28"/>
          <w:lang w:val="uk-UA"/>
        </w:rPr>
        <w:t xml:space="preserve"> рішення виконавчого комітету Обухівської міської ради Київської області «Про хід виконання Програми  соціально - економічного та культурного розвитку Обухівської міської територіальної громади Київської області на 2022 - 2024 роки за І півріччя 2024 року та інформація про хід виконання міських цільових програм»</w:t>
      </w:r>
    </w:p>
    <w:p w:rsidR="003E55BD" w:rsidRPr="00502180" w:rsidRDefault="003E55BD" w:rsidP="003E55BD">
      <w:pPr>
        <w:ind w:firstLine="709"/>
        <w:jc w:val="both"/>
        <w:rPr>
          <w:b/>
          <w:sz w:val="28"/>
          <w:szCs w:val="28"/>
          <w:lang w:val="uk-UA"/>
        </w:rPr>
      </w:pPr>
    </w:p>
    <w:p w:rsidR="003E55BD" w:rsidRPr="00502180" w:rsidRDefault="003E55BD" w:rsidP="003E55BD">
      <w:pPr>
        <w:ind w:firstLine="709"/>
        <w:jc w:val="both"/>
        <w:rPr>
          <w:color w:val="000000" w:themeColor="text1"/>
          <w:sz w:val="28"/>
          <w:szCs w:val="28"/>
          <w:lang w:val="uk-UA" w:eastAsia="en-US"/>
        </w:rPr>
      </w:pPr>
      <w:r w:rsidRPr="00502180">
        <w:rPr>
          <w:spacing w:val="-2"/>
          <w:sz w:val="28"/>
          <w:szCs w:val="28"/>
          <w:lang w:val="uk-UA"/>
        </w:rPr>
        <w:t xml:space="preserve">Звіт про хід виконання Програми соціально-економічного та культурного розвитку </w:t>
      </w:r>
      <w:r w:rsidRPr="00502180">
        <w:rPr>
          <w:sz w:val="28"/>
          <w:szCs w:val="28"/>
          <w:lang w:val="uk-UA"/>
        </w:rPr>
        <w:t>Обухівської міської територіальної громади Київської області на 2022 – 2024 роки за І півріччя 2024 року</w:t>
      </w:r>
      <w:r w:rsidRPr="00502180">
        <w:rPr>
          <w:spacing w:val="-2"/>
          <w:sz w:val="28"/>
          <w:szCs w:val="28"/>
          <w:lang w:val="uk-UA"/>
        </w:rPr>
        <w:t xml:space="preserve"> (далі – Звіт, Програма) </w:t>
      </w:r>
      <w:r w:rsidRPr="00502180">
        <w:rPr>
          <w:sz w:val="28"/>
          <w:szCs w:val="28"/>
          <w:lang w:val="uk-UA"/>
        </w:rPr>
        <w:t xml:space="preserve">та інформація про хід виконання міських цільових програм </w:t>
      </w:r>
      <w:r w:rsidRPr="00502180">
        <w:rPr>
          <w:spacing w:val="-2"/>
          <w:sz w:val="28"/>
          <w:szCs w:val="28"/>
          <w:lang w:val="uk-UA"/>
        </w:rPr>
        <w:t xml:space="preserve">підготовлені на основі аналізу  </w:t>
      </w:r>
      <w:r w:rsidRPr="00502180">
        <w:rPr>
          <w:sz w:val="28"/>
          <w:szCs w:val="28"/>
          <w:lang w:val="uk-UA"/>
        </w:rPr>
        <w:t xml:space="preserve">основних показників соціально – економічного розвитку промислового, агропромислового потенціалу, розвитку мікро, малого, середнього підприємництва тощо Обухівської міської територіальної громади Обухівського району Київської області. </w:t>
      </w:r>
    </w:p>
    <w:p w:rsidR="003E55BD" w:rsidRPr="00502180" w:rsidRDefault="003E55BD" w:rsidP="003E55BD">
      <w:pPr>
        <w:ind w:firstLine="709"/>
        <w:jc w:val="both"/>
        <w:rPr>
          <w:sz w:val="28"/>
          <w:szCs w:val="28"/>
          <w:lang w:val="uk-UA"/>
        </w:rPr>
      </w:pPr>
      <w:r w:rsidRPr="00502180">
        <w:rPr>
          <w:sz w:val="28"/>
          <w:szCs w:val="28"/>
          <w:lang w:val="uk-UA"/>
        </w:rPr>
        <w:t>Звіт був підготовлений в розрізі завдань, які були визначені Програмою соціально - економічного та культурного розвитку Обухівської міської територіальної громади Київської області на 2024 рік.</w:t>
      </w:r>
    </w:p>
    <w:p w:rsidR="003E55BD" w:rsidRPr="00502180" w:rsidRDefault="003E55BD" w:rsidP="003E55BD">
      <w:pPr>
        <w:ind w:firstLine="709"/>
        <w:jc w:val="both"/>
        <w:rPr>
          <w:sz w:val="28"/>
          <w:szCs w:val="28"/>
          <w:lang w:val="uk-UA"/>
        </w:rPr>
      </w:pPr>
      <w:r w:rsidRPr="00502180">
        <w:rPr>
          <w:sz w:val="28"/>
          <w:szCs w:val="28"/>
          <w:lang w:val="uk-UA"/>
        </w:rPr>
        <w:t xml:space="preserve">В основі звіту Програми </w:t>
      </w:r>
      <w:r w:rsidRPr="00502180">
        <w:rPr>
          <w:spacing w:val="-2"/>
          <w:sz w:val="28"/>
          <w:szCs w:val="28"/>
          <w:lang w:val="uk-UA"/>
        </w:rPr>
        <w:t xml:space="preserve">соціально-економічного та культурного розвитку </w:t>
      </w:r>
      <w:r w:rsidRPr="00502180">
        <w:rPr>
          <w:sz w:val="28"/>
          <w:szCs w:val="28"/>
          <w:lang w:val="uk-UA"/>
        </w:rPr>
        <w:t>Обухівської міської територіальної громади Київської області на 2022-2024 роки за перше півріччя 2024 року відображена реалізація заходів міських цільових програм, які є невід’ємною частиною Програми (додаток до Звіту).</w:t>
      </w:r>
    </w:p>
    <w:p w:rsidR="003E55BD" w:rsidRPr="00502180" w:rsidRDefault="003E55BD" w:rsidP="003E55BD">
      <w:pPr>
        <w:ind w:firstLine="709"/>
        <w:jc w:val="both"/>
        <w:rPr>
          <w:sz w:val="28"/>
          <w:szCs w:val="28"/>
          <w:lang w:val="uk-UA"/>
        </w:rPr>
      </w:pPr>
      <w:r w:rsidRPr="00502180">
        <w:rPr>
          <w:sz w:val="28"/>
          <w:szCs w:val="28"/>
          <w:lang w:val="uk-UA"/>
        </w:rPr>
        <w:t xml:space="preserve">В Звіті наведені заходи щодо виконання завдань та вказані причини їх не виконання або часткового виконання. </w:t>
      </w:r>
    </w:p>
    <w:p w:rsidR="003E55BD" w:rsidRPr="00502180" w:rsidRDefault="003E55BD" w:rsidP="003E55BD">
      <w:pPr>
        <w:ind w:firstLine="709"/>
        <w:jc w:val="both"/>
        <w:rPr>
          <w:sz w:val="28"/>
          <w:szCs w:val="28"/>
          <w:lang w:val="uk-UA"/>
        </w:rPr>
      </w:pPr>
      <w:r w:rsidRPr="00502180">
        <w:rPr>
          <w:sz w:val="28"/>
          <w:szCs w:val="28"/>
          <w:lang w:val="uk-UA"/>
        </w:rPr>
        <w:t>Реалізацією заходів Програми соціально – економічного та культурного розвитку Обухівської міської територіальної громади Київської області впродовж І півріччя 2024 року досягнуте часткове виконання поставлених завдань, що сприяло соціально – економічному розвитку громади. Показники соціально – економічного розвитку Громади, реалізація заходів наведені в табличному матеріалі до Звіту.</w:t>
      </w:r>
    </w:p>
    <w:p w:rsidR="003E55BD" w:rsidRPr="00502180" w:rsidRDefault="003E55BD" w:rsidP="003E55BD">
      <w:pPr>
        <w:pStyle w:val="a6"/>
        <w:tabs>
          <w:tab w:val="left" w:pos="944"/>
        </w:tabs>
        <w:ind w:left="0" w:firstLine="709"/>
        <w:jc w:val="both"/>
        <w:rPr>
          <w:bCs/>
          <w:color w:val="333333"/>
          <w:sz w:val="28"/>
          <w:szCs w:val="28"/>
          <w:lang w:val="uk-UA" w:eastAsia="uk-UA"/>
        </w:rPr>
      </w:pPr>
      <w:r w:rsidRPr="00502180">
        <w:rPr>
          <w:sz w:val="28"/>
          <w:szCs w:val="28"/>
          <w:lang w:val="uk-UA"/>
        </w:rPr>
        <w:t>Основною причиною не виконання заходів Програми це військова агресія російської федерації, воєнний стан; дія постанови Кабінету Міністрів України від 09.06.2021 №590 «</w:t>
      </w:r>
      <w:r w:rsidRPr="00502180">
        <w:rPr>
          <w:bCs/>
          <w:color w:val="333333"/>
          <w:sz w:val="28"/>
          <w:szCs w:val="28"/>
          <w:lang w:val="uk-UA" w:eastAsia="uk-UA"/>
        </w:rPr>
        <w:t xml:space="preserve">Про затвердження Порядку виконання повноважень Державною казначейською службою в особливому режимі в умовах воєнного стану» щодо використання бюджетних коштів. </w:t>
      </w:r>
    </w:p>
    <w:p w:rsidR="003E55BD" w:rsidRPr="00502180" w:rsidRDefault="003E55BD" w:rsidP="003E55BD">
      <w:pPr>
        <w:ind w:firstLine="709"/>
        <w:jc w:val="both"/>
        <w:rPr>
          <w:b/>
          <w:sz w:val="28"/>
          <w:szCs w:val="28"/>
          <w:lang w:val="uk-UA" w:eastAsia="en-US"/>
        </w:rPr>
      </w:pPr>
      <w:r w:rsidRPr="00502180">
        <w:rPr>
          <w:bCs/>
          <w:color w:val="333333"/>
          <w:sz w:val="28"/>
          <w:szCs w:val="28"/>
          <w:lang w:val="uk-UA" w:eastAsia="uk-UA"/>
        </w:rPr>
        <w:t xml:space="preserve">Слід зазначити також, що </w:t>
      </w:r>
      <w:r w:rsidRPr="00502180">
        <w:rPr>
          <w:sz w:val="28"/>
          <w:szCs w:val="28"/>
          <w:lang w:val="uk-UA"/>
        </w:rPr>
        <w:t xml:space="preserve">виконання заходів, які передбачені міськими цільовими програмами, які є невід’ємною частиною Програми соціально – економічного та культурного розвитку Обухівської міської територіальної громади Київської області, передбачені на рік; реалізація багатьох заходів передбачена в другому  півріччі поточного року. Багато заходів реалізується і виконується уже зараз і буде реалізуватися до кінця бюджетного року. Повний аналіз реалізації поставлених завдань Програмою буде проведений за результатами року, що дасть можливість бачити соціально – економічний розвиток Громади.   </w:t>
      </w:r>
    </w:p>
    <w:p w:rsidR="003E55BD" w:rsidRPr="00502180" w:rsidRDefault="003E55BD" w:rsidP="003E55BD">
      <w:pPr>
        <w:jc w:val="both"/>
        <w:rPr>
          <w:sz w:val="28"/>
          <w:szCs w:val="28"/>
          <w:lang w:val="uk-UA"/>
        </w:rPr>
      </w:pPr>
      <w:r w:rsidRPr="00502180">
        <w:rPr>
          <w:sz w:val="28"/>
          <w:szCs w:val="28"/>
          <w:lang w:val="uk-UA"/>
        </w:rPr>
        <w:t xml:space="preserve"> Враховуючи викладене, прошу винести на розгляд виконавчого комітету Обухівської міської ради Київської області звіт «Про хід виконання Програми  соціально - економічного та культурного розвитку Обухівської міської </w:t>
      </w:r>
      <w:r w:rsidRPr="00502180">
        <w:rPr>
          <w:sz w:val="28"/>
          <w:szCs w:val="28"/>
          <w:lang w:val="uk-UA"/>
        </w:rPr>
        <w:lastRenderedPageBreak/>
        <w:t>територіальної громади Київської області на 2022 - 2024 роки за І півріччя 2024 року та інформація про хід виконання міських цільових програм» з метою його схвалення та винесення на розгляд та затвердження чергової сесії Обухівської міської ради Київської області.</w:t>
      </w:r>
    </w:p>
    <w:p w:rsidR="003E55BD" w:rsidRPr="00502180" w:rsidRDefault="003E55BD" w:rsidP="003E55BD">
      <w:pPr>
        <w:ind w:firstLine="709"/>
        <w:jc w:val="both"/>
        <w:rPr>
          <w:sz w:val="28"/>
          <w:szCs w:val="28"/>
          <w:lang w:val="uk-UA"/>
        </w:rPr>
      </w:pPr>
    </w:p>
    <w:tbl>
      <w:tblPr>
        <w:tblW w:w="0" w:type="auto"/>
        <w:tblCellSpacing w:w="0" w:type="dxa"/>
        <w:tblInd w:w="108" w:type="dxa"/>
        <w:tblLook w:val="04A0" w:firstRow="1" w:lastRow="0" w:firstColumn="1" w:lastColumn="0" w:noHBand="0" w:noVBand="1"/>
      </w:tblPr>
      <w:tblGrid>
        <w:gridCol w:w="9745"/>
      </w:tblGrid>
      <w:tr w:rsidR="003E55BD" w:rsidRPr="00502180" w:rsidTr="003E55BD">
        <w:trPr>
          <w:trHeight w:val="668"/>
          <w:tblCellSpacing w:w="0" w:type="dxa"/>
        </w:trPr>
        <w:tc>
          <w:tcPr>
            <w:tcW w:w="9745" w:type="dxa"/>
            <w:shd w:val="clear" w:color="auto" w:fill="FFFFFF"/>
            <w:vAlign w:val="center"/>
          </w:tcPr>
          <w:p w:rsidR="003E55BD" w:rsidRPr="00502180" w:rsidRDefault="003E55BD">
            <w:pPr>
              <w:jc w:val="both"/>
              <w:rPr>
                <w:sz w:val="28"/>
                <w:szCs w:val="28"/>
                <w:lang w:val="uk-UA"/>
              </w:rPr>
            </w:pPr>
            <w:r w:rsidRPr="00502180">
              <w:rPr>
                <w:sz w:val="28"/>
                <w:szCs w:val="28"/>
                <w:lang w:val="uk-UA"/>
              </w:rPr>
              <w:t>Начальник управління економіки</w:t>
            </w:r>
          </w:p>
          <w:p w:rsidR="003E55BD" w:rsidRPr="00502180" w:rsidRDefault="003E55BD">
            <w:pPr>
              <w:jc w:val="both"/>
              <w:rPr>
                <w:sz w:val="28"/>
                <w:szCs w:val="28"/>
                <w:lang w:val="uk-UA"/>
              </w:rPr>
            </w:pPr>
            <w:r w:rsidRPr="00502180">
              <w:rPr>
                <w:sz w:val="28"/>
                <w:szCs w:val="28"/>
                <w:lang w:val="uk-UA"/>
              </w:rPr>
              <w:t>виконавчого комітету Обухівської міської</w:t>
            </w:r>
          </w:p>
          <w:p w:rsidR="003E55BD" w:rsidRPr="00502180" w:rsidRDefault="003E55BD">
            <w:pPr>
              <w:jc w:val="both"/>
              <w:rPr>
                <w:sz w:val="28"/>
                <w:szCs w:val="28"/>
                <w:lang w:val="uk-UA"/>
              </w:rPr>
            </w:pPr>
            <w:r w:rsidRPr="00502180">
              <w:rPr>
                <w:sz w:val="28"/>
                <w:szCs w:val="28"/>
                <w:lang w:val="uk-UA"/>
              </w:rPr>
              <w:t>ради Київської області                                                          Аліна КОНДРАТЮК</w:t>
            </w:r>
          </w:p>
          <w:p w:rsidR="003E55BD" w:rsidRPr="00502180" w:rsidRDefault="003E55BD">
            <w:pPr>
              <w:jc w:val="both"/>
              <w:rPr>
                <w:bCs/>
                <w:sz w:val="28"/>
                <w:lang w:val="uk-UA"/>
              </w:rPr>
            </w:pPr>
          </w:p>
          <w:p w:rsidR="003E55BD" w:rsidRPr="00502180" w:rsidRDefault="003E55BD">
            <w:pPr>
              <w:jc w:val="both"/>
              <w:rPr>
                <w:bCs/>
                <w:sz w:val="28"/>
                <w:lang w:val="uk-UA"/>
              </w:rPr>
            </w:pPr>
          </w:p>
          <w:p w:rsidR="003E55BD" w:rsidRPr="00502180" w:rsidRDefault="003E55BD">
            <w:pPr>
              <w:ind w:firstLine="709"/>
              <w:jc w:val="both"/>
              <w:rPr>
                <w:bCs/>
                <w:sz w:val="28"/>
                <w:lang w:val="uk-UA"/>
              </w:rPr>
            </w:pPr>
          </w:p>
          <w:p w:rsidR="003E55BD" w:rsidRPr="00502180" w:rsidRDefault="003E55BD">
            <w:pPr>
              <w:jc w:val="both"/>
              <w:rPr>
                <w:lang w:val="uk-UA" w:eastAsia="uk-UA"/>
              </w:rPr>
            </w:pPr>
            <w:r w:rsidRPr="00502180">
              <w:rPr>
                <w:bCs/>
                <w:sz w:val="28"/>
                <w:lang w:val="uk-UA"/>
              </w:rPr>
              <w:t>30.07.2024</w:t>
            </w:r>
          </w:p>
        </w:tc>
      </w:tr>
    </w:tbl>
    <w:p w:rsidR="003E55BD" w:rsidRPr="00502180" w:rsidRDefault="003E55BD" w:rsidP="003E55BD">
      <w:pPr>
        <w:shd w:val="clear" w:color="auto" w:fill="FFFFFF"/>
        <w:jc w:val="both"/>
        <w:rPr>
          <w:rFonts w:asciiTheme="minorHAnsi" w:hAnsiTheme="minorHAnsi" w:cstheme="minorBidi"/>
          <w:sz w:val="22"/>
          <w:szCs w:val="22"/>
          <w:lang w:val="uk-UA" w:eastAsia="uk-UA"/>
        </w:rPr>
      </w:pPr>
      <w:r w:rsidRPr="00502180">
        <w:rPr>
          <w:lang w:val="uk-UA" w:eastAsia="uk-UA"/>
        </w:rPr>
        <w:t> </w:t>
      </w:r>
    </w:p>
    <w:p w:rsidR="003E55BD" w:rsidRPr="00502180" w:rsidRDefault="003E55BD" w:rsidP="00E70E04">
      <w:pPr>
        <w:ind w:firstLine="709"/>
        <w:jc w:val="center"/>
        <w:rPr>
          <w:sz w:val="28"/>
          <w:szCs w:val="28"/>
          <w:lang w:val="uk-UA" w:eastAsia="uk-UA"/>
        </w:rPr>
      </w:pPr>
    </w:p>
    <w:p w:rsidR="003E55BD" w:rsidRPr="00502180" w:rsidRDefault="003E55BD" w:rsidP="00E70E04">
      <w:pPr>
        <w:ind w:firstLine="709"/>
        <w:jc w:val="center"/>
        <w:rPr>
          <w:sz w:val="28"/>
          <w:szCs w:val="28"/>
          <w:lang w:val="uk-UA" w:eastAsia="uk-UA"/>
        </w:rPr>
      </w:pPr>
    </w:p>
    <w:p w:rsidR="003E55BD" w:rsidRPr="00502180" w:rsidRDefault="003E55BD" w:rsidP="00E70E04">
      <w:pPr>
        <w:ind w:firstLine="709"/>
        <w:jc w:val="center"/>
        <w:rPr>
          <w:sz w:val="28"/>
          <w:szCs w:val="28"/>
          <w:lang w:val="uk-UA" w:eastAsia="uk-UA"/>
        </w:rPr>
      </w:pPr>
    </w:p>
    <w:p w:rsidR="003E55BD" w:rsidRPr="00502180" w:rsidRDefault="003E55BD" w:rsidP="00E70E04">
      <w:pPr>
        <w:ind w:firstLine="709"/>
        <w:jc w:val="center"/>
        <w:rPr>
          <w:sz w:val="28"/>
          <w:szCs w:val="28"/>
          <w:lang w:val="uk-UA" w:eastAsia="uk-UA"/>
        </w:rPr>
      </w:pPr>
    </w:p>
    <w:p w:rsidR="003E55BD" w:rsidRPr="00502180" w:rsidRDefault="003E55BD" w:rsidP="00E70E04">
      <w:pPr>
        <w:ind w:firstLine="709"/>
        <w:jc w:val="center"/>
        <w:rPr>
          <w:sz w:val="28"/>
          <w:szCs w:val="28"/>
          <w:lang w:val="uk-UA" w:eastAsia="uk-UA"/>
        </w:rPr>
      </w:pPr>
    </w:p>
    <w:p w:rsidR="003E55BD" w:rsidRPr="00502180" w:rsidRDefault="003E55BD" w:rsidP="00E70E04">
      <w:pPr>
        <w:ind w:firstLine="709"/>
        <w:jc w:val="center"/>
        <w:rPr>
          <w:sz w:val="28"/>
          <w:szCs w:val="28"/>
          <w:lang w:val="uk-UA" w:eastAsia="uk-UA"/>
        </w:rPr>
      </w:pPr>
    </w:p>
    <w:p w:rsidR="00E70E04" w:rsidRPr="00502180" w:rsidRDefault="00E70E04" w:rsidP="00E70E04">
      <w:pPr>
        <w:ind w:firstLine="709"/>
        <w:jc w:val="both"/>
        <w:rPr>
          <w:sz w:val="28"/>
          <w:szCs w:val="28"/>
          <w:lang w:val="uk-UA"/>
        </w:rPr>
      </w:pPr>
    </w:p>
    <w:p w:rsidR="00E70E04" w:rsidRPr="00502180" w:rsidRDefault="00E70E04" w:rsidP="00E70E04">
      <w:pPr>
        <w:shd w:val="clear" w:color="auto" w:fill="FFFFFF"/>
        <w:jc w:val="both"/>
        <w:rPr>
          <w:lang w:val="uk-UA" w:eastAsia="uk-UA"/>
        </w:rPr>
      </w:pPr>
      <w:r w:rsidRPr="00502180">
        <w:rPr>
          <w:lang w:val="uk-UA" w:eastAsia="uk-UA"/>
        </w:rPr>
        <w:t> </w:t>
      </w:r>
    </w:p>
    <w:p w:rsidR="00E70E04" w:rsidRPr="00502180" w:rsidRDefault="00E70E04" w:rsidP="00582173">
      <w:pPr>
        <w:rPr>
          <w:sz w:val="28"/>
          <w:szCs w:val="28"/>
          <w:lang w:val="uk-UA"/>
        </w:rPr>
      </w:pPr>
    </w:p>
    <w:p w:rsidR="00E70E04" w:rsidRPr="00E70E04" w:rsidRDefault="00E70E04" w:rsidP="00582173">
      <w:pPr>
        <w:rPr>
          <w:sz w:val="28"/>
          <w:szCs w:val="28"/>
          <w:lang w:val="uk-UA"/>
        </w:rPr>
        <w:sectPr w:rsidR="00E70E04" w:rsidRPr="00E70E04" w:rsidSect="00E70E04">
          <w:pgSz w:w="11906" w:h="16838"/>
          <w:pgMar w:top="851" w:right="1418" w:bottom="851" w:left="851" w:header="709" w:footer="709" w:gutter="0"/>
          <w:cols w:space="708"/>
          <w:docGrid w:linePitch="360"/>
        </w:sectPr>
      </w:pPr>
    </w:p>
    <w:p w:rsidR="00E70E04" w:rsidRPr="003E55BD" w:rsidRDefault="00E70E04" w:rsidP="00582173">
      <w:pPr>
        <w:rPr>
          <w:sz w:val="28"/>
          <w:szCs w:val="28"/>
        </w:rPr>
      </w:pPr>
    </w:p>
    <w:p w:rsidR="00E70E04" w:rsidRDefault="00E70E04" w:rsidP="00582173">
      <w:pPr>
        <w:rPr>
          <w:sz w:val="28"/>
          <w:szCs w:val="28"/>
          <w:lang w:val="uk-UA"/>
        </w:rPr>
      </w:pPr>
    </w:p>
    <w:p w:rsidR="00E70E04" w:rsidRDefault="00E70E04" w:rsidP="00582173">
      <w:pPr>
        <w:rPr>
          <w:sz w:val="28"/>
          <w:szCs w:val="28"/>
          <w:lang w:val="uk-UA"/>
        </w:rPr>
      </w:pPr>
    </w:p>
    <w:p w:rsidR="00E70E04" w:rsidRDefault="00E70E04" w:rsidP="00582173">
      <w:pPr>
        <w:rPr>
          <w:sz w:val="28"/>
          <w:szCs w:val="28"/>
          <w:lang w:val="uk-UA"/>
        </w:rPr>
      </w:pPr>
    </w:p>
    <w:p w:rsidR="00E70E04" w:rsidRPr="00582173" w:rsidRDefault="00E70E04" w:rsidP="00582173">
      <w:pPr>
        <w:rPr>
          <w:sz w:val="28"/>
          <w:szCs w:val="28"/>
          <w:lang w:val="uk-UA"/>
        </w:rPr>
      </w:pPr>
    </w:p>
    <w:p w:rsidR="00582173" w:rsidRPr="00582173" w:rsidRDefault="00582173" w:rsidP="00582173">
      <w:pPr>
        <w:rPr>
          <w:sz w:val="28"/>
          <w:szCs w:val="28"/>
          <w:lang w:val="uk-UA"/>
        </w:rPr>
      </w:pPr>
    </w:p>
    <w:p w:rsidR="007A39F1" w:rsidRPr="00582173" w:rsidRDefault="007A39F1" w:rsidP="00582173">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lang w:val="uk-UA"/>
        </w:rPr>
      </w:pPr>
    </w:p>
    <w:sectPr w:rsidR="007A39F1" w:rsidRPr="00582173" w:rsidSect="00DF5015">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ntiqua">
    <w:altName w:val="Corbel"/>
    <w:charset w:val="00"/>
    <w:family w:val="swiss"/>
    <w:pitch w:val="variable"/>
    <w:sig w:usb0="00000001" w:usb1="00000000" w:usb2="00000000" w:usb3="00000000" w:csb0="00000005" w:csb1="00000000"/>
  </w:font>
  <w:font w:name="Times">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variable"/>
  </w:font>
  <w:font w:name="DejaVu Sans">
    <w:altName w:val="Times New Roman"/>
    <w:charset w:val="01"/>
    <w:family w:val="auto"/>
    <w:pitch w:val="variable"/>
    <w:sig w:usb0="00000203" w:usb1="00000000" w:usb2="00000000" w:usb3="00000000" w:csb0="00000005" w:csb1="00000000"/>
  </w:font>
  <w:font w:name="FreeSans">
    <w:altName w:val="Times New Roman"/>
    <w:panose1 w:val="00000000000000000000"/>
    <w:charset w:val="CC"/>
    <w:family w:val="auto"/>
    <w:notTrueTyp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84051"/>
    <w:multiLevelType w:val="hybridMultilevel"/>
    <w:tmpl w:val="01C40F26"/>
    <w:lvl w:ilvl="0" w:tplc="EDA45608">
      <w:start w:val="300"/>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9517BE3"/>
    <w:multiLevelType w:val="hybridMultilevel"/>
    <w:tmpl w:val="202ECD4C"/>
    <w:lvl w:ilvl="0" w:tplc="A824E346">
      <w:numFmt w:val="bullet"/>
      <w:lvlText w:val="-"/>
      <w:lvlJc w:val="left"/>
      <w:pPr>
        <w:ind w:left="1713" w:hanging="1005"/>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CB87A38"/>
    <w:multiLevelType w:val="hybridMultilevel"/>
    <w:tmpl w:val="098C923A"/>
    <w:lvl w:ilvl="0" w:tplc="BE2E64F2">
      <w:start w:val="3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21A72F65"/>
    <w:multiLevelType w:val="hybridMultilevel"/>
    <w:tmpl w:val="02165BFC"/>
    <w:lvl w:ilvl="0" w:tplc="48F66D94">
      <w:numFmt w:val="bullet"/>
      <w:lvlText w:val="–"/>
      <w:lvlJc w:val="left"/>
      <w:pPr>
        <w:ind w:left="239" w:hanging="183"/>
      </w:pPr>
      <w:rPr>
        <w:rFonts w:ascii="Times New Roman" w:eastAsia="Times New Roman" w:hAnsi="Times New Roman" w:cs="Times New Roman" w:hint="default"/>
        <w:w w:val="100"/>
        <w:sz w:val="24"/>
        <w:szCs w:val="24"/>
        <w:lang w:val="uk-UA" w:eastAsia="en-US" w:bidi="ar-SA"/>
      </w:rPr>
    </w:lvl>
    <w:lvl w:ilvl="1" w:tplc="37540700">
      <w:numFmt w:val="bullet"/>
      <w:lvlText w:val="•"/>
      <w:lvlJc w:val="left"/>
      <w:pPr>
        <w:ind w:left="1216" w:hanging="183"/>
      </w:pPr>
      <w:rPr>
        <w:rFonts w:hint="default"/>
        <w:lang w:val="uk-UA" w:eastAsia="en-US" w:bidi="ar-SA"/>
      </w:rPr>
    </w:lvl>
    <w:lvl w:ilvl="2" w:tplc="0DEC871E">
      <w:numFmt w:val="bullet"/>
      <w:lvlText w:val="•"/>
      <w:lvlJc w:val="left"/>
      <w:pPr>
        <w:ind w:left="2192" w:hanging="183"/>
      </w:pPr>
      <w:rPr>
        <w:rFonts w:hint="default"/>
        <w:lang w:val="uk-UA" w:eastAsia="en-US" w:bidi="ar-SA"/>
      </w:rPr>
    </w:lvl>
    <w:lvl w:ilvl="3" w:tplc="ED3EFCF6">
      <w:numFmt w:val="bullet"/>
      <w:lvlText w:val="•"/>
      <w:lvlJc w:val="left"/>
      <w:pPr>
        <w:ind w:left="3169" w:hanging="183"/>
      </w:pPr>
      <w:rPr>
        <w:rFonts w:hint="default"/>
        <w:lang w:val="uk-UA" w:eastAsia="en-US" w:bidi="ar-SA"/>
      </w:rPr>
    </w:lvl>
    <w:lvl w:ilvl="4" w:tplc="30687158">
      <w:numFmt w:val="bullet"/>
      <w:lvlText w:val="•"/>
      <w:lvlJc w:val="left"/>
      <w:pPr>
        <w:ind w:left="4145" w:hanging="183"/>
      </w:pPr>
      <w:rPr>
        <w:rFonts w:hint="default"/>
        <w:lang w:val="uk-UA" w:eastAsia="en-US" w:bidi="ar-SA"/>
      </w:rPr>
    </w:lvl>
    <w:lvl w:ilvl="5" w:tplc="D29A056C">
      <w:numFmt w:val="bullet"/>
      <w:lvlText w:val="•"/>
      <w:lvlJc w:val="left"/>
      <w:pPr>
        <w:ind w:left="5122" w:hanging="183"/>
      </w:pPr>
      <w:rPr>
        <w:rFonts w:hint="default"/>
        <w:lang w:val="uk-UA" w:eastAsia="en-US" w:bidi="ar-SA"/>
      </w:rPr>
    </w:lvl>
    <w:lvl w:ilvl="6" w:tplc="46F69BEA">
      <w:numFmt w:val="bullet"/>
      <w:lvlText w:val="•"/>
      <w:lvlJc w:val="left"/>
      <w:pPr>
        <w:ind w:left="6098" w:hanging="183"/>
      </w:pPr>
      <w:rPr>
        <w:rFonts w:hint="default"/>
        <w:lang w:val="uk-UA" w:eastAsia="en-US" w:bidi="ar-SA"/>
      </w:rPr>
    </w:lvl>
    <w:lvl w:ilvl="7" w:tplc="0742B198">
      <w:numFmt w:val="bullet"/>
      <w:lvlText w:val="•"/>
      <w:lvlJc w:val="left"/>
      <w:pPr>
        <w:ind w:left="7074" w:hanging="183"/>
      </w:pPr>
      <w:rPr>
        <w:rFonts w:hint="default"/>
        <w:lang w:val="uk-UA" w:eastAsia="en-US" w:bidi="ar-SA"/>
      </w:rPr>
    </w:lvl>
    <w:lvl w:ilvl="8" w:tplc="BCB4E49A">
      <w:numFmt w:val="bullet"/>
      <w:lvlText w:val="•"/>
      <w:lvlJc w:val="left"/>
      <w:pPr>
        <w:ind w:left="8051" w:hanging="183"/>
      </w:pPr>
      <w:rPr>
        <w:rFonts w:hint="default"/>
        <w:lang w:val="uk-UA" w:eastAsia="en-US" w:bidi="ar-SA"/>
      </w:rPr>
    </w:lvl>
  </w:abstractNum>
  <w:abstractNum w:abstractNumId="4" w15:restartNumberingAfterBreak="0">
    <w:nsid w:val="265C5331"/>
    <w:multiLevelType w:val="hybridMultilevel"/>
    <w:tmpl w:val="7946D766"/>
    <w:lvl w:ilvl="0" w:tplc="1C346208">
      <w:numFmt w:val="bullet"/>
      <w:lvlText w:val=""/>
      <w:lvlJc w:val="left"/>
      <w:pPr>
        <w:ind w:left="239" w:hanging="428"/>
      </w:pPr>
      <w:rPr>
        <w:rFonts w:ascii="Symbol" w:eastAsia="Symbol" w:hAnsi="Symbol" w:cs="Symbol" w:hint="default"/>
        <w:w w:val="100"/>
        <w:sz w:val="24"/>
        <w:szCs w:val="24"/>
        <w:lang w:val="uk-UA" w:eastAsia="en-US" w:bidi="ar-SA"/>
      </w:rPr>
    </w:lvl>
    <w:lvl w:ilvl="1" w:tplc="6C9E4266">
      <w:numFmt w:val="bullet"/>
      <w:lvlText w:val="•"/>
      <w:lvlJc w:val="left"/>
      <w:pPr>
        <w:ind w:left="1216" w:hanging="428"/>
      </w:pPr>
      <w:rPr>
        <w:rFonts w:hint="default"/>
        <w:lang w:val="uk-UA" w:eastAsia="en-US" w:bidi="ar-SA"/>
      </w:rPr>
    </w:lvl>
    <w:lvl w:ilvl="2" w:tplc="9B86121E">
      <w:numFmt w:val="bullet"/>
      <w:lvlText w:val="•"/>
      <w:lvlJc w:val="left"/>
      <w:pPr>
        <w:ind w:left="2192" w:hanging="428"/>
      </w:pPr>
      <w:rPr>
        <w:rFonts w:hint="default"/>
        <w:lang w:val="uk-UA" w:eastAsia="en-US" w:bidi="ar-SA"/>
      </w:rPr>
    </w:lvl>
    <w:lvl w:ilvl="3" w:tplc="6F22C9AA">
      <w:numFmt w:val="bullet"/>
      <w:lvlText w:val="•"/>
      <w:lvlJc w:val="left"/>
      <w:pPr>
        <w:ind w:left="3169" w:hanging="428"/>
      </w:pPr>
      <w:rPr>
        <w:rFonts w:hint="default"/>
        <w:lang w:val="uk-UA" w:eastAsia="en-US" w:bidi="ar-SA"/>
      </w:rPr>
    </w:lvl>
    <w:lvl w:ilvl="4" w:tplc="FFBC76FA">
      <w:numFmt w:val="bullet"/>
      <w:lvlText w:val="•"/>
      <w:lvlJc w:val="left"/>
      <w:pPr>
        <w:ind w:left="4145" w:hanging="428"/>
      </w:pPr>
      <w:rPr>
        <w:rFonts w:hint="default"/>
        <w:lang w:val="uk-UA" w:eastAsia="en-US" w:bidi="ar-SA"/>
      </w:rPr>
    </w:lvl>
    <w:lvl w:ilvl="5" w:tplc="D7266CA6">
      <w:numFmt w:val="bullet"/>
      <w:lvlText w:val="•"/>
      <w:lvlJc w:val="left"/>
      <w:pPr>
        <w:ind w:left="5122" w:hanging="428"/>
      </w:pPr>
      <w:rPr>
        <w:rFonts w:hint="default"/>
        <w:lang w:val="uk-UA" w:eastAsia="en-US" w:bidi="ar-SA"/>
      </w:rPr>
    </w:lvl>
    <w:lvl w:ilvl="6" w:tplc="AE4AE89C">
      <w:numFmt w:val="bullet"/>
      <w:lvlText w:val="•"/>
      <w:lvlJc w:val="left"/>
      <w:pPr>
        <w:ind w:left="6098" w:hanging="428"/>
      </w:pPr>
      <w:rPr>
        <w:rFonts w:hint="default"/>
        <w:lang w:val="uk-UA" w:eastAsia="en-US" w:bidi="ar-SA"/>
      </w:rPr>
    </w:lvl>
    <w:lvl w:ilvl="7" w:tplc="70340E86">
      <w:numFmt w:val="bullet"/>
      <w:lvlText w:val="•"/>
      <w:lvlJc w:val="left"/>
      <w:pPr>
        <w:ind w:left="7074" w:hanging="428"/>
      </w:pPr>
      <w:rPr>
        <w:rFonts w:hint="default"/>
        <w:lang w:val="uk-UA" w:eastAsia="en-US" w:bidi="ar-SA"/>
      </w:rPr>
    </w:lvl>
    <w:lvl w:ilvl="8" w:tplc="A27846B4">
      <w:numFmt w:val="bullet"/>
      <w:lvlText w:val="•"/>
      <w:lvlJc w:val="left"/>
      <w:pPr>
        <w:ind w:left="8051" w:hanging="428"/>
      </w:pPr>
      <w:rPr>
        <w:rFonts w:hint="default"/>
        <w:lang w:val="uk-UA" w:eastAsia="en-US" w:bidi="ar-SA"/>
      </w:rPr>
    </w:lvl>
  </w:abstractNum>
  <w:abstractNum w:abstractNumId="5" w15:restartNumberingAfterBreak="0">
    <w:nsid w:val="2A734A24"/>
    <w:multiLevelType w:val="hybridMultilevel"/>
    <w:tmpl w:val="7660A236"/>
    <w:lvl w:ilvl="0" w:tplc="E1C84F2A">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346A7F09"/>
    <w:multiLevelType w:val="hybridMultilevel"/>
    <w:tmpl w:val="75827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27613E"/>
    <w:multiLevelType w:val="hybridMultilevel"/>
    <w:tmpl w:val="4672E01E"/>
    <w:lvl w:ilvl="0" w:tplc="5310E82A">
      <w:start w:val="14"/>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9385DEC"/>
    <w:multiLevelType w:val="hybridMultilevel"/>
    <w:tmpl w:val="D7AEDE36"/>
    <w:lvl w:ilvl="0" w:tplc="D5A48A1C">
      <w:numFmt w:val="bullet"/>
      <w:lvlText w:val="-"/>
      <w:lvlJc w:val="left"/>
      <w:pPr>
        <w:ind w:left="420" w:hanging="360"/>
      </w:pPr>
      <w:rPr>
        <w:rFonts w:ascii="Times New Roman" w:eastAsia="Calibr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9" w15:restartNumberingAfterBreak="0">
    <w:nsid w:val="3A2A23CD"/>
    <w:multiLevelType w:val="hybridMultilevel"/>
    <w:tmpl w:val="3A66B10C"/>
    <w:lvl w:ilvl="0" w:tplc="2B967F0C">
      <w:start w:val="201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ACA1C97"/>
    <w:multiLevelType w:val="hybridMultilevel"/>
    <w:tmpl w:val="D88275EA"/>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1" w15:restartNumberingAfterBreak="0">
    <w:nsid w:val="3CC17C1C"/>
    <w:multiLevelType w:val="hybridMultilevel"/>
    <w:tmpl w:val="0518C386"/>
    <w:lvl w:ilvl="0" w:tplc="6FA69704">
      <w:start w:val="2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3DB162D6"/>
    <w:multiLevelType w:val="hybridMultilevel"/>
    <w:tmpl w:val="2EB89488"/>
    <w:lvl w:ilvl="0" w:tplc="3B58083E">
      <w:start w:val="5"/>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3" w15:restartNumberingAfterBreak="0">
    <w:nsid w:val="3EA211A0"/>
    <w:multiLevelType w:val="hybridMultilevel"/>
    <w:tmpl w:val="4AD2C2D6"/>
    <w:lvl w:ilvl="0" w:tplc="74F4569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435B3C71"/>
    <w:multiLevelType w:val="hybridMultilevel"/>
    <w:tmpl w:val="1C52DF32"/>
    <w:lvl w:ilvl="0" w:tplc="4C9C5E58">
      <w:numFmt w:val="bullet"/>
      <w:lvlText w:val="-"/>
      <w:lvlJc w:val="left"/>
      <w:pPr>
        <w:ind w:left="1429" w:hanging="360"/>
      </w:pPr>
      <w:rPr>
        <w:rFonts w:ascii="Times New Roman" w:eastAsia="Times New Roman" w:hAnsi="Times New Roman" w:cs="Times New Roman" w:hint="default"/>
        <w:b w:val="0"/>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44E41066"/>
    <w:multiLevelType w:val="hybridMultilevel"/>
    <w:tmpl w:val="D136A37A"/>
    <w:lvl w:ilvl="0" w:tplc="509ABE08">
      <w:start w:val="202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79271FC"/>
    <w:multiLevelType w:val="hybridMultilevel"/>
    <w:tmpl w:val="B6F69084"/>
    <w:lvl w:ilvl="0" w:tplc="04220001">
      <w:start w:val="1"/>
      <w:numFmt w:val="bullet"/>
      <w:lvlText w:val=""/>
      <w:lvlJc w:val="left"/>
      <w:pPr>
        <w:ind w:left="1429" w:hanging="360"/>
      </w:pPr>
      <w:rPr>
        <w:rFonts w:ascii="Symbol" w:hAnsi="Symbol" w:hint="default"/>
      </w:rPr>
    </w:lvl>
    <w:lvl w:ilvl="1" w:tplc="B5A8933A">
      <w:numFmt w:val="bullet"/>
      <w:lvlText w:val="•"/>
      <w:lvlJc w:val="left"/>
      <w:pPr>
        <w:ind w:left="2494" w:hanging="705"/>
      </w:pPr>
      <w:rPr>
        <w:rFonts w:ascii="Times New Roman" w:eastAsia="Times New Roman"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49EE76BA"/>
    <w:multiLevelType w:val="hybridMultilevel"/>
    <w:tmpl w:val="35E020A0"/>
    <w:lvl w:ilvl="0" w:tplc="96D04EBE">
      <w:start w:val="3"/>
      <w:numFmt w:val="bullet"/>
      <w:lvlText w:val="-"/>
      <w:lvlJc w:val="left"/>
      <w:pPr>
        <w:ind w:left="720" w:hanging="360"/>
      </w:pPr>
      <w:rPr>
        <w:rFonts w:ascii="Calibri" w:eastAsia="Calibri" w:hAnsi="Calibri" w:cs="Calibri" w:hint="default"/>
        <w:color w:val="000000"/>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0725EFD"/>
    <w:multiLevelType w:val="hybridMultilevel"/>
    <w:tmpl w:val="FB28DC3E"/>
    <w:lvl w:ilvl="0" w:tplc="0422000D">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19" w15:restartNumberingAfterBreak="0">
    <w:nsid w:val="57051B27"/>
    <w:multiLevelType w:val="hybridMultilevel"/>
    <w:tmpl w:val="A7725C2A"/>
    <w:lvl w:ilvl="0" w:tplc="4C9C5E58">
      <w:numFmt w:val="bullet"/>
      <w:lvlText w:val="-"/>
      <w:lvlJc w:val="left"/>
      <w:pPr>
        <w:ind w:left="720" w:hanging="360"/>
      </w:pPr>
      <w:rPr>
        <w:rFonts w:ascii="Times New Roman" w:eastAsia="Times New Roman" w:hAnsi="Times New Roman" w:cs="Times New Roman" w:hint="default"/>
        <w:b w:val="0"/>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577909E8"/>
    <w:multiLevelType w:val="hybridMultilevel"/>
    <w:tmpl w:val="557A9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695FB4"/>
    <w:multiLevelType w:val="hybridMultilevel"/>
    <w:tmpl w:val="8AAA06E4"/>
    <w:lvl w:ilvl="0" w:tplc="6AA4B020">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5F8258BA"/>
    <w:multiLevelType w:val="hybridMultilevel"/>
    <w:tmpl w:val="554807A8"/>
    <w:lvl w:ilvl="0" w:tplc="1E18EFA6">
      <w:start w:val="1"/>
      <w:numFmt w:val="bullet"/>
      <w:lvlText w:val="•"/>
      <w:lvlJc w:val="left"/>
      <w:pPr>
        <w:tabs>
          <w:tab w:val="num" w:pos="720"/>
        </w:tabs>
        <w:ind w:left="720" w:hanging="360"/>
      </w:pPr>
      <w:rPr>
        <w:rFonts w:ascii="Times New Roman" w:hAnsi="Times New Roman" w:hint="default"/>
      </w:rPr>
    </w:lvl>
    <w:lvl w:ilvl="1" w:tplc="5EB813B4" w:tentative="1">
      <w:start w:val="1"/>
      <w:numFmt w:val="bullet"/>
      <w:lvlText w:val="•"/>
      <w:lvlJc w:val="left"/>
      <w:pPr>
        <w:tabs>
          <w:tab w:val="num" w:pos="1440"/>
        </w:tabs>
        <w:ind w:left="1440" w:hanging="360"/>
      </w:pPr>
      <w:rPr>
        <w:rFonts w:ascii="Times New Roman" w:hAnsi="Times New Roman" w:hint="default"/>
      </w:rPr>
    </w:lvl>
    <w:lvl w:ilvl="2" w:tplc="1F568AD2" w:tentative="1">
      <w:start w:val="1"/>
      <w:numFmt w:val="bullet"/>
      <w:lvlText w:val="•"/>
      <w:lvlJc w:val="left"/>
      <w:pPr>
        <w:tabs>
          <w:tab w:val="num" w:pos="2160"/>
        </w:tabs>
        <w:ind w:left="2160" w:hanging="360"/>
      </w:pPr>
      <w:rPr>
        <w:rFonts w:ascii="Times New Roman" w:hAnsi="Times New Roman" w:hint="default"/>
      </w:rPr>
    </w:lvl>
    <w:lvl w:ilvl="3" w:tplc="3926EE3A" w:tentative="1">
      <w:start w:val="1"/>
      <w:numFmt w:val="bullet"/>
      <w:lvlText w:val="•"/>
      <w:lvlJc w:val="left"/>
      <w:pPr>
        <w:tabs>
          <w:tab w:val="num" w:pos="2880"/>
        </w:tabs>
        <w:ind w:left="2880" w:hanging="360"/>
      </w:pPr>
      <w:rPr>
        <w:rFonts w:ascii="Times New Roman" w:hAnsi="Times New Roman" w:hint="default"/>
      </w:rPr>
    </w:lvl>
    <w:lvl w:ilvl="4" w:tplc="BFEC4406" w:tentative="1">
      <w:start w:val="1"/>
      <w:numFmt w:val="bullet"/>
      <w:lvlText w:val="•"/>
      <w:lvlJc w:val="left"/>
      <w:pPr>
        <w:tabs>
          <w:tab w:val="num" w:pos="3600"/>
        </w:tabs>
        <w:ind w:left="3600" w:hanging="360"/>
      </w:pPr>
      <w:rPr>
        <w:rFonts w:ascii="Times New Roman" w:hAnsi="Times New Roman" w:hint="default"/>
      </w:rPr>
    </w:lvl>
    <w:lvl w:ilvl="5" w:tplc="F0987E0A" w:tentative="1">
      <w:start w:val="1"/>
      <w:numFmt w:val="bullet"/>
      <w:lvlText w:val="•"/>
      <w:lvlJc w:val="left"/>
      <w:pPr>
        <w:tabs>
          <w:tab w:val="num" w:pos="4320"/>
        </w:tabs>
        <w:ind w:left="4320" w:hanging="360"/>
      </w:pPr>
      <w:rPr>
        <w:rFonts w:ascii="Times New Roman" w:hAnsi="Times New Roman" w:hint="default"/>
      </w:rPr>
    </w:lvl>
    <w:lvl w:ilvl="6" w:tplc="B1D83ABC" w:tentative="1">
      <w:start w:val="1"/>
      <w:numFmt w:val="bullet"/>
      <w:lvlText w:val="•"/>
      <w:lvlJc w:val="left"/>
      <w:pPr>
        <w:tabs>
          <w:tab w:val="num" w:pos="5040"/>
        </w:tabs>
        <w:ind w:left="5040" w:hanging="360"/>
      </w:pPr>
      <w:rPr>
        <w:rFonts w:ascii="Times New Roman" w:hAnsi="Times New Roman" w:hint="default"/>
      </w:rPr>
    </w:lvl>
    <w:lvl w:ilvl="7" w:tplc="A3764D6A" w:tentative="1">
      <w:start w:val="1"/>
      <w:numFmt w:val="bullet"/>
      <w:lvlText w:val="•"/>
      <w:lvlJc w:val="left"/>
      <w:pPr>
        <w:tabs>
          <w:tab w:val="num" w:pos="5760"/>
        </w:tabs>
        <w:ind w:left="5760" w:hanging="360"/>
      </w:pPr>
      <w:rPr>
        <w:rFonts w:ascii="Times New Roman" w:hAnsi="Times New Roman" w:hint="default"/>
      </w:rPr>
    </w:lvl>
    <w:lvl w:ilvl="8" w:tplc="665C346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6DB3453"/>
    <w:multiLevelType w:val="hybridMultilevel"/>
    <w:tmpl w:val="19588AE2"/>
    <w:lvl w:ilvl="0" w:tplc="2B967F0C">
      <w:start w:val="201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8A37D54"/>
    <w:multiLevelType w:val="hybridMultilevel"/>
    <w:tmpl w:val="26642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183FB5"/>
    <w:multiLevelType w:val="hybridMultilevel"/>
    <w:tmpl w:val="0D142D14"/>
    <w:lvl w:ilvl="0" w:tplc="FF60BA42">
      <w:numFmt w:val="bullet"/>
      <w:lvlText w:val="-"/>
      <w:lvlJc w:val="left"/>
      <w:pPr>
        <w:ind w:left="1143" w:hanging="360"/>
      </w:pPr>
      <w:rPr>
        <w:rFonts w:ascii="Times New Roman" w:eastAsia="Times New Roman" w:hAnsi="Times New Roman" w:cs="Times New Roman" w:hint="default"/>
      </w:rPr>
    </w:lvl>
    <w:lvl w:ilvl="1" w:tplc="04220003">
      <w:start w:val="1"/>
      <w:numFmt w:val="bullet"/>
      <w:lvlText w:val="o"/>
      <w:lvlJc w:val="left"/>
      <w:pPr>
        <w:ind w:left="1863" w:hanging="360"/>
      </w:pPr>
      <w:rPr>
        <w:rFonts w:ascii="Courier New" w:hAnsi="Courier New" w:cs="Courier New" w:hint="default"/>
      </w:rPr>
    </w:lvl>
    <w:lvl w:ilvl="2" w:tplc="04220005">
      <w:start w:val="1"/>
      <w:numFmt w:val="bullet"/>
      <w:lvlText w:val=""/>
      <w:lvlJc w:val="left"/>
      <w:pPr>
        <w:ind w:left="2583" w:hanging="360"/>
      </w:pPr>
      <w:rPr>
        <w:rFonts w:ascii="Wingdings" w:hAnsi="Wingdings" w:hint="default"/>
      </w:rPr>
    </w:lvl>
    <w:lvl w:ilvl="3" w:tplc="04220001">
      <w:start w:val="1"/>
      <w:numFmt w:val="bullet"/>
      <w:lvlText w:val=""/>
      <w:lvlJc w:val="left"/>
      <w:pPr>
        <w:ind w:left="3303" w:hanging="360"/>
      </w:pPr>
      <w:rPr>
        <w:rFonts w:ascii="Symbol" w:hAnsi="Symbol" w:hint="default"/>
      </w:rPr>
    </w:lvl>
    <w:lvl w:ilvl="4" w:tplc="04220003">
      <w:start w:val="1"/>
      <w:numFmt w:val="bullet"/>
      <w:lvlText w:val="o"/>
      <w:lvlJc w:val="left"/>
      <w:pPr>
        <w:ind w:left="4023" w:hanging="360"/>
      </w:pPr>
      <w:rPr>
        <w:rFonts w:ascii="Courier New" w:hAnsi="Courier New" w:cs="Courier New" w:hint="default"/>
      </w:rPr>
    </w:lvl>
    <w:lvl w:ilvl="5" w:tplc="04220005">
      <w:start w:val="1"/>
      <w:numFmt w:val="bullet"/>
      <w:lvlText w:val=""/>
      <w:lvlJc w:val="left"/>
      <w:pPr>
        <w:ind w:left="4743" w:hanging="360"/>
      </w:pPr>
      <w:rPr>
        <w:rFonts w:ascii="Wingdings" w:hAnsi="Wingdings" w:hint="default"/>
      </w:rPr>
    </w:lvl>
    <w:lvl w:ilvl="6" w:tplc="04220001">
      <w:start w:val="1"/>
      <w:numFmt w:val="bullet"/>
      <w:lvlText w:val=""/>
      <w:lvlJc w:val="left"/>
      <w:pPr>
        <w:ind w:left="5463" w:hanging="360"/>
      </w:pPr>
      <w:rPr>
        <w:rFonts w:ascii="Symbol" w:hAnsi="Symbol" w:hint="default"/>
      </w:rPr>
    </w:lvl>
    <w:lvl w:ilvl="7" w:tplc="04220003">
      <w:start w:val="1"/>
      <w:numFmt w:val="bullet"/>
      <w:lvlText w:val="o"/>
      <w:lvlJc w:val="left"/>
      <w:pPr>
        <w:ind w:left="6183" w:hanging="360"/>
      </w:pPr>
      <w:rPr>
        <w:rFonts w:ascii="Courier New" w:hAnsi="Courier New" w:cs="Courier New" w:hint="default"/>
      </w:rPr>
    </w:lvl>
    <w:lvl w:ilvl="8" w:tplc="04220005">
      <w:start w:val="1"/>
      <w:numFmt w:val="bullet"/>
      <w:lvlText w:val=""/>
      <w:lvlJc w:val="left"/>
      <w:pPr>
        <w:ind w:left="6903" w:hanging="360"/>
      </w:pPr>
      <w:rPr>
        <w:rFonts w:ascii="Wingdings" w:hAnsi="Wingdings" w:hint="default"/>
      </w:rPr>
    </w:lvl>
  </w:abstractNum>
  <w:abstractNum w:abstractNumId="26" w15:restartNumberingAfterBreak="0">
    <w:nsid w:val="6F931B41"/>
    <w:multiLevelType w:val="hybridMultilevel"/>
    <w:tmpl w:val="4F08716A"/>
    <w:lvl w:ilvl="0" w:tplc="C3DC421A">
      <w:start w:val="2"/>
      <w:numFmt w:val="bullet"/>
      <w:lvlText w:val="-"/>
      <w:lvlJc w:val="left"/>
      <w:pPr>
        <w:tabs>
          <w:tab w:val="num" w:pos="900"/>
        </w:tabs>
        <w:ind w:left="90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15:restartNumberingAfterBreak="0">
    <w:nsid w:val="74610596"/>
    <w:multiLevelType w:val="hybridMultilevel"/>
    <w:tmpl w:val="0A7489F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8" w15:restartNumberingAfterBreak="0">
    <w:nsid w:val="76FA38DF"/>
    <w:multiLevelType w:val="hybridMultilevel"/>
    <w:tmpl w:val="5FC2F108"/>
    <w:lvl w:ilvl="0" w:tplc="21E6D254">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783D16C3"/>
    <w:multiLevelType w:val="hybridMultilevel"/>
    <w:tmpl w:val="C436C384"/>
    <w:lvl w:ilvl="0" w:tplc="3EB89DD4">
      <w:start w:val="1"/>
      <w:numFmt w:val="decimal"/>
      <w:lvlText w:val="%1."/>
      <w:lvlJc w:val="left"/>
      <w:pPr>
        <w:tabs>
          <w:tab w:val="num" w:pos="720"/>
        </w:tabs>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7ECB12FB"/>
    <w:multiLevelType w:val="hybridMultilevel"/>
    <w:tmpl w:val="5D68B97E"/>
    <w:lvl w:ilvl="0" w:tplc="9F76ED1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5"/>
  </w:num>
  <w:num w:numId="4">
    <w:abstractNumId w:val="25"/>
  </w:num>
  <w:num w:numId="5">
    <w:abstractNumId w:val="12"/>
  </w:num>
  <w:num w:numId="6">
    <w:abstractNumId w:val="12"/>
  </w:num>
  <w:num w:numId="7">
    <w:abstractNumId w:val="27"/>
  </w:num>
  <w:num w:numId="8">
    <w:abstractNumId w:val="27"/>
  </w:num>
  <w:num w:numId="9">
    <w:abstractNumId w:val="9"/>
  </w:num>
  <w:num w:numId="10">
    <w:abstractNumId w:val="23"/>
  </w:num>
  <w:num w:numId="11">
    <w:abstractNumId w:val="1"/>
  </w:num>
  <w:num w:numId="12">
    <w:abstractNumId w:val="10"/>
  </w:num>
  <w:num w:numId="13">
    <w:abstractNumId w:val="19"/>
  </w:num>
  <w:num w:numId="14">
    <w:abstractNumId w:val="14"/>
  </w:num>
  <w:num w:numId="15">
    <w:abstractNumId w:val="3"/>
  </w:num>
  <w:num w:numId="16">
    <w:abstractNumId w:val="28"/>
  </w:num>
  <w:num w:numId="17">
    <w:abstractNumId w:val="13"/>
  </w:num>
  <w:num w:numId="18">
    <w:abstractNumId w:val="2"/>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1"/>
  </w:num>
  <w:num w:numId="22">
    <w:abstractNumId w:val="11"/>
  </w:num>
  <w:num w:numId="23">
    <w:abstractNumId w:val="7"/>
  </w:num>
  <w:num w:numId="24">
    <w:abstractNumId w:val="4"/>
  </w:num>
  <w:num w:numId="25">
    <w:abstractNumId w:val="20"/>
  </w:num>
  <w:num w:numId="26">
    <w:abstractNumId w:val="8"/>
  </w:num>
  <w:num w:numId="27">
    <w:abstractNumId w:val="15"/>
  </w:num>
  <w:num w:numId="28">
    <w:abstractNumId w:val="18"/>
  </w:num>
  <w:num w:numId="29">
    <w:abstractNumId w:val="6"/>
  </w:num>
  <w:num w:numId="30">
    <w:abstractNumId w:val="24"/>
  </w:num>
  <w:num w:numId="31">
    <w:abstractNumId w:val="5"/>
  </w:num>
  <w:num w:numId="32">
    <w:abstractNumId w:val="30"/>
  </w:num>
  <w:num w:numId="33">
    <w:abstractNumId w:val="16"/>
  </w:num>
  <w:num w:numId="34">
    <w:abstractNumId w:val="4"/>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2C5F06"/>
    <w:rsid w:val="00022A9C"/>
    <w:rsid w:val="000353E1"/>
    <w:rsid w:val="00075AE7"/>
    <w:rsid w:val="00094F5C"/>
    <w:rsid w:val="000A20B9"/>
    <w:rsid w:val="000C3E03"/>
    <w:rsid w:val="000E5A9A"/>
    <w:rsid w:val="000F2B2D"/>
    <w:rsid w:val="001041A5"/>
    <w:rsid w:val="00127006"/>
    <w:rsid w:val="00173791"/>
    <w:rsid w:val="00176F7B"/>
    <w:rsid w:val="001A2BDC"/>
    <w:rsid w:val="001D6DF9"/>
    <w:rsid w:val="002664BA"/>
    <w:rsid w:val="002B2C38"/>
    <w:rsid w:val="002C5F06"/>
    <w:rsid w:val="002D4A27"/>
    <w:rsid w:val="0030574C"/>
    <w:rsid w:val="00342043"/>
    <w:rsid w:val="00357F7A"/>
    <w:rsid w:val="00367F95"/>
    <w:rsid w:val="003935A6"/>
    <w:rsid w:val="003A3718"/>
    <w:rsid w:val="003C0656"/>
    <w:rsid w:val="003C6F62"/>
    <w:rsid w:val="003E55BD"/>
    <w:rsid w:val="003F6634"/>
    <w:rsid w:val="00420551"/>
    <w:rsid w:val="004213C7"/>
    <w:rsid w:val="004226D6"/>
    <w:rsid w:val="00485CF2"/>
    <w:rsid w:val="004A3C46"/>
    <w:rsid w:val="004E1A67"/>
    <w:rsid w:val="004F48BF"/>
    <w:rsid w:val="00502180"/>
    <w:rsid w:val="00503DC1"/>
    <w:rsid w:val="0055312A"/>
    <w:rsid w:val="0055402B"/>
    <w:rsid w:val="00582173"/>
    <w:rsid w:val="006017D0"/>
    <w:rsid w:val="006173F7"/>
    <w:rsid w:val="00671F9B"/>
    <w:rsid w:val="006811DB"/>
    <w:rsid w:val="006C2BD4"/>
    <w:rsid w:val="006C2C50"/>
    <w:rsid w:val="006C397B"/>
    <w:rsid w:val="006E6E60"/>
    <w:rsid w:val="00736165"/>
    <w:rsid w:val="0074638D"/>
    <w:rsid w:val="0076239C"/>
    <w:rsid w:val="00776774"/>
    <w:rsid w:val="007A0064"/>
    <w:rsid w:val="007A39F1"/>
    <w:rsid w:val="007A7545"/>
    <w:rsid w:val="007B722F"/>
    <w:rsid w:val="00821EEA"/>
    <w:rsid w:val="00825710"/>
    <w:rsid w:val="00847231"/>
    <w:rsid w:val="00857EFC"/>
    <w:rsid w:val="008A08D1"/>
    <w:rsid w:val="008A670F"/>
    <w:rsid w:val="009061E6"/>
    <w:rsid w:val="00920B97"/>
    <w:rsid w:val="00930D92"/>
    <w:rsid w:val="00934228"/>
    <w:rsid w:val="00950D7B"/>
    <w:rsid w:val="009759A7"/>
    <w:rsid w:val="00997561"/>
    <w:rsid w:val="009B30A3"/>
    <w:rsid w:val="009B5D2F"/>
    <w:rsid w:val="00A030B1"/>
    <w:rsid w:val="00A436DB"/>
    <w:rsid w:val="00A503AF"/>
    <w:rsid w:val="00A522CE"/>
    <w:rsid w:val="00A6251A"/>
    <w:rsid w:val="00A74B10"/>
    <w:rsid w:val="00A93FAA"/>
    <w:rsid w:val="00AC0B1E"/>
    <w:rsid w:val="00AC1C01"/>
    <w:rsid w:val="00AC3441"/>
    <w:rsid w:val="00AF5391"/>
    <w:rsid w:val="00B53B10"/>
    <w:rsid w:val="00BA5345"/>
    <w:rsid w:val="00BC3393"/>
    <w:rsid w:val="00BC4E87"/>
    <w:rsid w:val="00BD68D9"/>
    <w:rsid w:val="00BE2619"/>
    <w:rsid w:val="00BF397D"/>
    <w:rsid w:val="00C36F0A"/>
    <w:rsid w:val="00C63E70"/>
    <w:rsid w:val="00C713D5"/>
    <w:rsid w:val="00C741B5"/>
    <w:rsid w:val="00C839B3"/>
    <w:rsid w:val="00C96DE6"/>
    <w:rsid w:val="00CE2D50"/>
    <w:rsid w:val="00CE684B"/>
    <w:rsid w:val="00D3460B"/>
    <w:rsid w:val="00D53D44"/>
    <w:rsid w:val="00DA6FC4"/>
    <w:rsid w:val="00E351B4"/>
    <w:rsid w:val="00E3759C"/>
    <w:rsid w:val="00E5124F"/>
    <w:rsid w:val="00E70E04"/>
    <w:rsid w:val="00E763D6"/>
    <w:rsid w:val="00E85446"/>
    <w:rsid w:val="00EE3C00"/>
    <w:rsid w:val="00EF6503"/>
    <w:rsid w:val="00F60F85"/>
    <w:rsid w:val="00F65E1B"/>
    <w:rsid w:val="00F71799"/>
    <w:rsid w:val="00F80C2B"/>
    <w:rsid w:val="00FA3A8F"/>
    <w:rsid w:val="00FB3DCD"/>
    <w:rsid w:val="00FF33BA"/>
    <w:rsid w:val="00FF72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84D92C4B-6D21-43CE-852E-1DC723C87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F06"/>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E5124F"/>
    <w:pPr>
      <w:keepNext/>
      <w:keepLines/>
      <w:widowControl w:val="0"/>
      <w:adjustRightInd w:val="0"/>
      <w:spacing w:before="480" w:line="360" w:lineRule="atLeast"/>
      <w:jc w:val="both"/>
      <w:outlineLvl w:val="0"/>
    </w:pPr>
    <w:rPr>
      <w:rFonts w:ascii="Cambria" w:hAnsi="Cambria"/>
      <w:b/>
      <w:bCs/>
      <w:color w:val="365F91"/>
      <w:sz w:val="28"/>
      <w:szCs w:val="28"/>
      <w:lang w:val="uk-UA" w:eastAsia="uk-UA"/>
    </w:rPr>
  </w:style>
  <w:style w:type="paragraph" w:styleId="4">
    <w:name w:val="heading 4"/>
    <w:basedOn w:val="a"/>
    <w:next w:val="a"/>
    <w:link w:val="40"/>
    <w:uiPriority w:val="9"/>
    <w:unhideWhenUsed/>
    <w:qFormat/>
    <w:rsid w:val="00E5124F"/>
    <w:pPr>
      <w:keepNext/>
      <w:keepLines/>
      <w:spacing w:before="200"/>
      <w:outlineLvl w:val="3"/>
    </w:pPr>
    <w:rPr>
      <w:rFonts w:ascii="Cambria" w:hAnsi="Cambria"/>
      <w:b/>
      <w:bCs/>
      <w:i/>
      <w:iCs/>
      <w:color w:val="4F81BD"/>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2C5F06"/>
    <w:pPr>
      <w:jc w:val="center"/>
    </w:pPr>
    <w:rPr>
      <w:b/>
      <w:sz w:val="32"/>
      <w:szCs w:val="20"/>
      <w:lang w:val="uk-UA"/>
    </w:rPr>
  </w:style>
  <w:style w:type="paragraph" w:styleId="a4">
    <w:name w:val="Subtitle"/>
    <w:basedOn w:val="a"/>
    <w:link w:val="a5"/>
    <w:qFormat/>
    <w:rsid w:val="002C5F06"/>
    <w:pPr>
      <w:jc w:val="center"/>
    </w:pPr>
    <w:rPr>
      <w:b/>
      <w:sz w:val="28"/>
      <w:szCs w:val="20"/>
    </w:rPr>
  </w:style>
  <w:style w:type="character" w:customStyle="1" w:styleId="a5">
    <w:name w:val="Подзаголовок Знак"/>
    <w:basedOn w:val="a0"/>
    <w:link w:val="a4"/>
    <w:rsid w:val="002C5F06"/>
    <w:rPr>
      <w:rFonts w:ascii="Times New Roman" w:eastAsia="Times New Roman" w:hAnsi="Times New Roman" w:cs="Times New Roman"/>
      <w:b/>
      <w:sz w:val="28"/>
      <w:szCs w:val="20"/>
      <w:lang w:val="ru-RU" w:eastAsia="ru-RU"/>
    </w:rPr>
  </w:style>
  <w:style w:type="paragraph" w:styleId="3">
    <w:name w:val="Body Text Indent 3"/>
    <w:basedOn w:val="a"/>
    <w:link w:val="30"/>
    <w:uiPriority w:val="99"/>
    <w:rsid w:val="002C5F06"/>
    <w:pPr>
      <w:spacing w:after="120"/>
      <w:ind w:left="283"/>
    </w:pPr>
    <w:rPr>
      <w:sz w:val="16"/>
      <w:szCs w:val="16"/>
    </w:rPr>
  </w:style>
  <w:style w:type="character" w:customStyle="1" w:styleId="30">
    <w:name w:val="Основной текст с отступом 3 Знак"/>
    <w:basedOn w:val="a0"/>
    <w:link w:val="3"/>
    <w:uiPriority w:val="99"/>
    <w:rsid w:val="002C5F06"/>
    <w:rPr>
      <w:rFonts w:ascii="Times New Roman" w:eastAsia="Times New Roman" w:hAnsi="Times New Roman" w:cs="Times New Roman"/>
      <w:sz w:val="16"/>
      <w:szCs w:val="16"/>
      <w:lang w:val="ru-RU" w:eastAsia="ru-RU"/>
    </w:rPr>
  </w:style>
  <w:style w:type="paragraph" w:styleId="a6">
    <w:name w:val="List Paragraph"/>
    <w:basedOn w:val="a"/>
    <w:link w:val="a7"/>
    <w:uiPriority w:val="34"/>
    <w:qFormat/>
    <w:rsid w:val="002C5F06"/>
    <w:pPr>
      <w:ind w:left="720"/>
      <w:contextualSpacing/>
    </w:pPr>
  </w:style>
  <w:style w:type="paragraph" w:styleId="a8">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9"/>
    <w:uiPriority w:val="99"/>
    <w:qFormat/>
    <w:rsid w:val="002C5F06"/>
    <w:pPr>
      <w:widowControl w:val="0"/>
      <w:adjustRightInd w:val="0"/>
      <w:spacing w:before="100" w:beforeAutospacing="1" w:after="100" w:afterAutospacing="1" w:line="360" w:lineRule="atLeast"/>
      <w:jc w:val="both"/>
      <w:textAlignment w:val="baseline"/>
    </w:pPr>
    <w:rPr>
      <w:rFonts w:ascii="Tahoma" w:hAnsi="Tahoma" w:cs="Tahoma"/>
      <w:color w:val="666666"/>
      <w:sz w:val="18"/>
      <w:szCs w:val="18"/>
      <w:lang w:val="uk-UA" w:eastAsia="uk-UA"/>
    </w:rPr>
  </w:style>
  <w:style w:type="character" w:customStyle="1" w:styleId="a7">
    <w:name w:val="Абзац списка Знак"/>
    <w:basedOn w:val="a0"/>
    <w:link w:val="a6"/>
    <w:uiPriority w:val="34"/>
    <w:locked/>
    <w:rsid w:val="006811DB"/>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76239C"/>
    <w:rPr>
      <w:rFonts w:ascii="Segoe UI" w:hAnsi="Segoe UI" w:cs="Segoe UI"/>
      <w:sz w:val="18"/>
      <w:szCs w:val="18"/>
    </w:rPr>
  </w:style>
  <w:style w:type="character" w:customStyle="1" w:styleId="ab">
    <w:name w:val="Текст выноски Знак"/>
    <w:basedOn w:val="a0"/>
    <w:link w:val="aa"/>
    <w:uiPriority w:val="99"/>
    <w:semiHidden/>
    <w:rsid w:val="0076239C"/>
    <w:rPr>
      <w:rFonts w:ascii="Segoe UI" w:eastAsia="Times New Roman" w:hAnsi="Segoe UI" w:cs="Segoe UI"/>
      <w:sz w:val="18"/>
      <w:szCs w:val="18"/>
      <w:lang w:val="ru-RU" w:eastAsia="ru-RU"/>
    </w:rPr>
  </w:style>
  <w:style w:type="paragraph" w:styleId="31">
    <w:name w:val="Body Text 3"/>
    <w:basedOn w:val="a"/>
    <w:link w:val="32"/>
    <w:uiPriority w:val="99"/>
    <w:unhideWhenUsed/>
    <w:rsid w:val="001D6DF9"/>
    <w:pPr>
      <w:spacing w:after="120"/>
    </w:pPr>
    <w:rPr>
      <w:sz w:val="16"/>
      <w:szCs w:val="16"/>
    </w:rPr>
  </w:style>
  <w:style w:type="character" w:customStyle="1" w:styleId="32">
    <w:name w:val="Основной текст 3 Знак"/>
    <w:basedOn w:val="a0"/>
    <w:link w:val="31"/>
    <w:uiPriority w:val="99"/>
    <w:rsid w:val="001D6DF9"/>
    <w:rPr>
      <w:rFonts w:ascii="Times New Roman" w:eastAsia="Times New Roman" w:hAnsi="Times New Roman" w:cs="Times New Roman"/>
      <w:sz w:val="16"/>
      <w:szCs w:val="16"/>
      <w:lang w:val="ru-RU" w:eastAsia="ru-RU"/>
    </w:rPr>
  </w:style>
  <w:style w:type="paragraph" w:customStyle="1" w:styleId="newsp">
    <w:name w:val="news_p"/>
    <w:basedOn w:val="a"/>
    <w:rsid w:val="001D6DF9"/>
    <w:pPr>
      <w:spacing w:before="100" w:beforeAutospacing="1" w:after="100" w:afterAutospacing="1"/>
    </w:pPr>
  </w:style>
  <w:style w:type="paragraph" w:styleId="ac">
    <w:name w:val="Body Text"/>
    <w:basedOn w:val="a"/>
    <w:link w:val="ad"/>
    <w:uiPriority w:val="99"/>
    <w:unhideWhenUsed/>
    <w:rsid w:val="00AC0B1E"/>
    <w:pPr>
      <w:spacing w:after="120"/>
    </w:pPr>
  </w:style>
  <w:style w:type="character" w:customStyle="1" w:styleId="ad">
    <w:name w:val="Основной текст Знак"/>
    <w:basedOn w:val="a0"/>
    <w:link w:val="ac"/>
    <w:uiPriority w:val="99"/>
    <w:rsid w:val="00AC0B1E"/>
    <w:rPr>
      <w:rFonts w:ascii="Times New Roman" w:eastAsia="Times New Roman" w:hAnsi="Times New Roman" w:cs="Times New Roman"/>
      <w:sz w:val="24"/>
      <w:szCs w:val="24"/>
      <w:lang w:val="ru-RU" w:eastAsia="ru-RU"/>
    </w:rPr>
  </w:style>
  <w:style w:type="paragraph" w:customStyle="1" w:styleId="TableParagraph">
    <w:name w:val="Table Paragraph"/>
    <w:basedOn w:val="a"/>
    <w:uiPriority w:val="1"/>
    <w:qFormat/>
    <w:rsid w:val="00AC0B1E"/>
    <w:pPr>
      <w:widowControl w:val="0"/>
      <w:autoSpaceDE w:val="0"/>
      <w:autoSpaceDN w:val="0"/>
    </w:pPr>
    <w:rPr>
      <w:sz w:val="22"/>
      <w:szCs w:val="22"/>
      <w:lang w:val="uk-UA" w:eastAsia="en-US"/>
    </w:rPr>
  </w:style>
  <w:style w:type="paragraph" w:styleId="ae">
    <w:name w:val="Title"/>
    <w:basedOn w:val="a"/>
    <w:link w:val="af"/>
    <w:qFormat/>
    <w:rsid w:val="00AC0B1E"/>
    <w:pPr>
      <w:jc w:val="center"/>
    </w:pPr>
    <w:rPr>
      <w:b/>
      <w:bCs/>
      <w:lang w:val="x-none"/>
    </w:rPr>
  </w:style>
  <w:style w:type="character" w:customStyle="1" w:styleId="af">
    <w:name w:val="Название Знак"/>
    <w:basedOn w:val="a0"/>
    <w:link w:val="ae"/>
    <w:rsid w:val="00AC0B1E"/>
    <w:rPr>
      <w:rFonts w:ascii="Times New Roman" w:eastAsia="Times New Roman" w:hAnsi="Times New Roman" w:cs="Times New Roman"/>
      <w:b/>
      <w:bCs/>
      <w:sz w:val="24"/>
      <w:szCs w:val="24"/>
      <w:lang w:val="x-none" w:eastAsia="ru-RU"/>
    </w:rPr>
  </w:style>
  <w:style w:type="paragraph" w:customStyle="1" w:styleId="Default">
    <w:name w:val="Default"/>
    <w:qFormat/>
    <w:rsid w:val="00AC0B1E"/>
    <w:pPr>
      <w:autoSpaceDE w:val="0"/>
      <w:autoSpaceDN w:val="0"/>
      <w:adjustRightInd w:val="0"/>
      <w:spacing w:after="0" w:line="240" w:lineRule="auto"/>
    </w:pPr>
    <w:rPr>
      <w:rFonts w:ascii="Times New Roman" w:eastAsia="Calibri" w:hAnsi="Times New Roman" w:cs="Times New Roman"/>
      <w:color w:val="000000"/>
      <w:sz w:val="24"/>
      <w:szCs w:val="24"/>
      <w:lang w:eastAsia="uk-UA"/>
    </w:rPr>
  </w:style>
  <w:style w:type="character" w:customStyle="1" w:styleId="apple-converted-space">
    <w:name w:val="apple-converted-space"/>
    <w:basedOn w:val="a0"/>
    <w:rsid w:val="00AC0B1E"/>
  </w:style>
  <w:style w:type="character" w:customStyle="1" w:styleId="10">
    <w:name w:val="Заголовок 1 Знак"/>
    <w:basedOn w:val="a0"/>
    <w:link w:val="1"/>
    <w:uiPriority w:val="9"/>
    <w:rsid w:val="00E5124F"/>
    <w:rPr>
      <w:rFonts w:ascii="Cambria" w:eastAsia="Times New Roman" w:hAnsi="Cambria" w:cs="Times New Roman"/>
      <w:b/>
      <w:bCs/>
      <w:color w:val="365F91"/>
      <w:sz w:val="28"/>
      <w:szCs w:val="28"/>
      <w:lang w:eastAsia="uk-UA"/>
    </w:rPr>
  </w:style>
  <w:style w:type="character" w:customStyle="1" w:styleId="40">
    <w:name w:val="Заголовок 4 Знак"/>
    <w:basedOn w:val="a0"/>
    <w:link w:val="4"/>
    <w:uiPriority w:val="9"/>
    <w:rsid w:val="00E5124F"/>
    <w:rPr>
      <w:rFonts w:ascii="Cambria" w:eastAsia="Times New Roman" w:hAnsi="Cambria" w:cs="Times New Roman"/>
      <w:b/>
      <w:bCs/>
      <w:i/>
      <w:iCs/>
      <w:color w:val="4F81BD"/>
      <w:sz w:val="24"/>
      <w:szCs w:val="24"/>
      <w:lang w:eastAsia="ru-RU"/>
    </w:rPr>
  </w:style>
  <w:style w:type="character" w:styleId="af0">
    <w:name w:val="Hyperlink"/>
    <w:uiPriority w:val="99"/>
    <w:unhideWhenUsed/>
    <w:rsid w:val="00E5124F"/>
    <w:rPr>
      <w:rFonts w:ascii="Times New Roman" w:hAnsi="Times New Roman" w:cs="Times New Roman" w:hint="default"/>
      <w:color w:val="0000FF"/>
      <w:u w:val="single"/>
    </w:rPr>
  </w:style>
  <w:style w:type="character" w:styleId="af1">
    <w:name w:val="FollowedHyperlink"/>
    <w:basedOn w:val="a0"/>
    <w:uiPriority w:val="99"/>
    <w:semiHidden/>
    <w:unhideWhenUsed/>
    <w:rsid w:val="00E5124F"/>
    <w:rPr>
      <w:color w:val="800080" w:themeColor="followedHyperlink"/>
      <w:u w:val="single"/>
    </w:rPr>
  </w:style>
  <w:style w:type="character" w:styleId="af2">
    <w:name w:val="Emphasis"/>
    <w:uiPriority w:val="20"/>
    <w:qFormat/>
    <w:rsid w:val="00E5124F"/>
    <w:rPr>
      <w:rFonts w:ascii="Times New Roman" w:hAnsi="Times New Roman" w:cs="Times New Roman" w:hint="default"/>
      <w:i/>
      <w:iCs/>
    </w:rPr>
  </w:style>
  <w:style w:type="character" w:customStyle="1" w:styleId="a9">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8"/>
    <w:uiPriority w:val="99"/>
    <w:locked/>
    <w:rsid w:val="00E5124F"/>
    <w:rPr>
      <w:rFonts w:ascii="Tahoma" w:eastAsia="Times New Roman" w:hAnsi="Tahoma" w:cs="Tahoma"/>
      <w:color w:val="666666"/>
      <w:sz w:val="18"/>
      <w:szCs w:val="18"/>
      <w:lang w:eastAsia="uk-UA"/>
    </w:rPr>
  </w:style>
  <w:style w:type="character" w:customStyle="1" w:styleId="af3">
    <w:name w:val="Верхний колонтитул Знак"/>
    <w:basedOn w:val="a0"/>
    <w:link w:val="af4"/>
    <w:uiPriority w:val="99"/>
    <w:semiHidden/>
    <w:locked/>
    <w:rsid w:val="00E5124F"/>
    <w:rPr>
      <w:rFonts w:ascii="Times New Roman" w:eastAsia="Times New Roman" w:hAnsi="Times New Roman" w:cs="Times New Roman"/>
      <w:sz w:val="24"/>
      <w:szCs w:val="24"/>
    </w:rPr>
  </w:style>
  <w:style w:type="character" w:customStyle="1" w:styleId="af5">
    <w:name w:val="Нижний колонтитул Знак"/>
    <w:basedOn w:val="a0"/>
    <w:link w:val="af6"/>
    <w:uiPriority w:val="99"/>
    <w:semiHidden/>
    <w:locked/>
    <w:rsid w:val="00E5124F"/>
    <w:rPr>
      <w:rFonts w:ascii="Times New Roman" w:eastAsia="Times New Roman" w:hAnsi="Times New Roman" w:cs="Times New Roman"/>
      <w:sz w:val="24"/>
      <w:szCs w:val="24"/>
    </w:rPr>
  </w:style>
  <w:style w:type="character" w:customStyle="1" w:styleId="af7">
    <w:name w:val="Основной текст с отступом Знак"/>
    <w:aliases w:val="Подпись к рис. Знак,Ïîäïèñü ê ðèñ. Знак,Body Text Indent Знак"/>
    <w:basedOn w:val="a0"/>
    <w:link w:val="af8"/>
    <w:locked/>
    <w:rsid w:val="00E5124F"/>
    <w:rPr>
      <w:rFonts w:ascii="Times New Roman" w:eastAsia="Times New Roman" w:hAnsi="Times New Roman" w:cs="Times New Roman"/>
      <w:sz w:val="24"/>
      <w:szCs w:val="24"/>
    </w:rPr>
  </w:style>
  <w:style w:type="paragraph" w:styleId="af8">
    <w:name w:val="Body Text Indent"/>
    <w:aliases w:val="Подпись к рис.,Ïîäïèñü ê ðèñ.,Body Text Indent"/>
    <w:basedOn w:val="a"/>
    <w:link w:val="af7"/>
    <w:unhideWhenUsed/>
    <w:qFormat/>
    <w:rsid w:val="00E5124F"/>
    <w:pPr>
      <w:widowControl w:val="0"/>
      <w:adjustRightInd w:val="0"/>
      <w:spacing w:after="120" w:line="360" w:lineRule="atLeast"/>
      <w:ind w:left="283"/>
      <w:jc w:val="both"/>
    </w:pPr>
    <w:rPr>
      <w:lang w:val="uk-UA" w:eastAsia="en-US"/>
    </w:rPr>
  </w:style>
  <w:style w:type="character" w:customStyle="1" w:styleId="11">
    <w:name w:val="Основной текст с отступом Знак1"/>
    <w:aliases w:val="Подпись к рис. Знак1,Ïîäïèñü ê ðèñ. Знак1,Body Text Indent Знак1"/>
    <w:basedOn w:val="a0"/>
    <w:semiHidden/>
    <w:rsid w:val="00E5124F"/>
    <w:rPr>
      <w:rFonts w:ascii="Times New Roman" w:eastAsia="Times New Roman" w:hAnsi="Times New Roman" w:cs="Times New Roman"/>
      <w:sz w:val="24"/>
      <w:szCs w:val="24"/>
      <w:lang w:val="ru-RU" w:eastAsia="ru-RU"/>
    </w:rPr>
  </w:style>
  <w:style w:type="character" w:customStyle="1" w:styleId="2">
    <w:name w:val="Основной текст с отступом 2 Знак"/>
    <w:basedOn w:val="a0"/>
    <w:link w:val="20"/>
    <w:uiPriority w:val="99"/>
    <w:semiHidden/>
    <w:locked/>
    <w:rsid w:val="00E5124F"/>
    <w:rPr>
      <w:rFonts w:ascii="Times New Roman" w:eastAsia="Times New Roman" w:hAnsi="Times New Roman" w:cs="Times New Roman"/>
      <w:sz w:val="24"/>
      <w:szCs w:val="24"/>
    </w:rPr>
  </w:style>
  <w:style w:type="character" w:customStyle="1" w:styleId="af9">
    <w:name w:val="Текст Знак"/>
    <w:basedOn w:val="a0"/>
    <w:link w:val="afa"/>
    <w:locked/>
    <w:rsid w:val="00E5124F"/>
    <w:rPr>
      <w:rFonts w:ascii="Courier New" w:eastAsia="Times New Roman" w:hAnsi="Courier New" w:cs="Courier New"/>
      <w:lang w:val="ru-RU" w:eastAsia="ru-RU"/>
    </w:rPr>
  </w:style>
  <w:style w:type="character" w:customStyle="1" w:styleId="afb">
    <w:name w:val="Без интервала Знак"/>
    <w:link w:val="afc"/>
    <w:locked/>
    <w:rsid w:val="00E5124F"/>
    <w:rPr>
      <w:rFonts w:ascii="Cambria" w:eastAsia="Times New Roman" w:hAnsi="Cambria"/>
      <w:lang w:val="en-US" w:bidi="en-US"/>
    </w:rPr>
  </w:style>
  <w:style w:type="paragraph" w:customStyle="1" w:styleId="ListParagraph1">
    <w:name w:val="List Paragraph1"/>
    <w:basedOn w:val="a"/>
    <w:qFormat/>
    <w:rsid w:val="00E5124F"/>
    <w:pPr>
      <w:overflowPunct w:val="0"/>
      <w:autoSpaceDE w:val="0"/>
      <w:autoSpaceDN w:val="0"/>
      <w:adjustRightInd w:val="0"/>
      <w:ind w:left="720"/>
      <w:contextualSpacing/>
    </w:pPr>
    <w:rPr>
      <w:rFonts w:ascii="Antiqua" w:hAnsi="Antiqua"/>
      <w:sz w:val="28"/>
      <w:szCs w:val="20"/>
      <w:lang w:val="hr-HR"/>
    </w:rPr>
  </w:style>
  <w:style w:type="character" w:customStyle="1" w:styleId="NoSpacingChar">
    <w:name w:val="No Spacing Char"/>
    <w:link w:val="12"/>
    <w:locked/>
    <w:rsid w:val="00E5124F"/>
    <w:rPr>
      <w:rFonts w:ascii="Times New Roman" w:eastAsia="Times New Roman" w:hAnsi="Times New Roman" w:cs="Times New Roman"/>
      <w:sz w:val="24"/>
      <w:szCs w:val="24"/>
      <w:lang w:val="ru-RU" w:eastAsia="ru-RU"/>
    </w:rPr>
  </w:style>
  <w:style w:type="paragraph" w:customStyle="1" w:styleId="12">
    <w:name w:val="Без интервала1"/>
    <w:link w:val="NoSpacingChar"/>
    <w:qFormat/>
    <w:rsid w:val="00E5124F"/>
    <w:pPr>
      <w:spacing w:after="0" w:line="240" w:lineRule="auto"/>
    </w:pPr>
    <w:rPr>
      <w:rFonts w:ascii="Times New Roman" w:eastAsia="Times New Roman" w:hAnsi="Times New Roman" w:cs="Times New Roman"/>
      <w:sz w:val="24"/>
      <w:szCs w:val="24"/>
      <w:lang w:val="ru-RU" w:eastAsia="ru-RU"/>
    </w:rPr>
  </w:style>
  <w:style w:type="paragraph" w:customStyle="1" w:styleId="13">
    <w:name w:val="Абзац списка1"/>
    <w:basedOn w:val="a"/>
    <w:qFormat/>
    <w:rsid w:val="00E5124F"/>
    <w:pPr>
      <w:spacing w:after="200" w:line="276" w:lineRule="auto"/>
      <w:ind w:left="720"/>
      <w:contextualSpacing/>
    </w:pPr>
    <w:rPr>
      <w:rFonts w:ascii="Calibri" w:hAnsi="Calibri"/>
      <w:sz w:val="22"/>
      <w:szCs w:val="22"/>
      <w:lang w:eastAsia="en-US"/>
    </w:rPr>
  </w:style>
  <w:style w:type="paragraph" w:customStyle="1" w:styleId="NoSpacing1">
    <w:name w:val="No Spacing1"/>
    <w:qFormat/>
    <w:rsid w:val="00E5124F"/>
    <w:pPr>
      <w:spacing w:after="0" w:line="240" w:lineRule="auto"/>
    </w:pPr>
    <w:rPr>
      <w:rFonts w:ascii="Times New Roman" w:eastAsia="Calibri" w:hAnsi="Times New Roman" w:cs="Times New Roman"/>
      <w:sz w:val="24"/>
      <w:szCs w:val="24"/>
      <w:lang w:val="ru-RU" w:eastAsia="ru-RU"/>
    </w:rPr>
  </w:style>
  <w:style w:type="character" w:customStyle="1" w:styleId="Normal">
    <w:name w:val="Normal Знак"/>
    <w:link w:val="14"/>
    <w:locked/>
    <w:rsid w:val="00E5124F"/>
    <w:rPr>
      <w:rFonts w:ascii="Times" w:eastAsia="Times New Roman" w:hAnsi="Times" w:cs="Times"/>
      <w:sz w:val="18"/>
      <w:lang w:val="ru-RU" w:eastAsia="ru-RU"/>
    </w:rPr>
  </w:style>
  <w:style w:type="paragraph" w:customStyle="1" w:styleId="14">
    <w:name w:val="Обычный1"/>
    <w:link w:val="Normal"/>
    <w:qFormat/>
    <w:rsid w:val="00E5124F"/>
    <w:pPr>
      <w:snapToGrid w:val="0"/>
      <w:spacing w:after="0" w:line="240" w:lineRule="auto"/>
      <w:jc w:val="both"/>
    </w:pPr>
    <w:rPr>
      <w:rFonts w:ascii="Times" w:eastAsia="Times New Roman" w:hAnsi="Times" w:cs="Times"/>
      <w:sz w:val="18"/>
      <w:lang w:val="ru-RU" w:eastAsia="ru-RU"/>
    </w:rPr>
  </w:style>
  <w:style w:type="paragraph" w:customStyle="1" w:styleId="3262">
    <w:name w:val="3262"/>
    <w:aliases w:val="baiaagaaboqcaaadtagaaaxccaaaaaaaaaaaaaaaaaaaaaaaaaaaaaaaaaaaaaaaaaaaaaaaaaaaaaaaaaaaaaaaaaaaaaaaaaaaaaaaaaaaaaaaaaaaaaaaaaaaaaaaaaaaaaaaaaaaaaaaaaaaaaaaaaaaaaaaaaaaaaaaaaaaaaaaaaaaaaaaaaaaaaaaaaaaaaaaaaaaaaaaaaaaaaaaaaaaaaaaaaaaaaaa"/>
    <w:basedOn w:val="a"/>
    <w:qFormat/>
    <w:rsid w:val="00E5124F"/>
    <w:pPr>
      <w:spacing w:before="100" w:beforeAutospacing="1" w:after="100" w:afterAutospacing="1"/>
    </w:pPr>
    <w:rPr>
      <w:lang w:val="uk-UA" w:eastAsia="uk-UA"/>
    </w:rPr>
  </w:style>
  <w:style w:type="paragraph" w:customStyle="1" w:styleId="1944">
    <w:name w:val="1944"/>
    <w:aliases w:val="baiaagaaboqcaaadnqmaaawrawaaaaaaaaaaaaaaaaaaaaaaaaaaaaaaaaaaaaaaaaaaaaaaaaaaaaaaaaaaaaaaaaaaaaaaaaaaaaaaaaaaaaaaaaaaaaaaaaaaaaaaaaaaaaaaaaaaaaaaaaaaaaaaaaaaaaaaaaaaaaaaaaaaaaaaaaaaaaaaaaaaaaaaaaaaaaaaaaaaaaaaaaaaaaaaaaaaaaaaaaaaaaaa"/>
    <w:basedOn w:val="a"/>
    <w:qFormat/>
    <w:rsid w:val="00E5124F"/>
    <w:pPr>
      <w:spacing w:before="100" w:beforeAutospacing="1" w:after="100" w:afterAutospacing="1"/>
    </w:pPr>
    <w:rPr>
      <w:lang w:val="uk-UA" w:eastAsia="uk-UA"/>
    </w:rPr>
  </w:style>
  <w:style w:type="paragraph" w:customStyle="1" w:styleId="2050">
    <w:name w:val="2050"/>
    <w:aliases w:val="baiaagaaboqcaaadbwqaaauvbaaaaaaaaaaaaaaaaaaaaaaaaaaaaaaaaaaaaaaaaaaaaaaaaaaaaaaaaaaaaaaaaaaaaaaaaaaaaaaaaaaaaaaaaaaaaaaaaaaaaaaaaaaaaaaaaaaaaaaaaaaaaaaaaaaaaaaaaaaaaaaaaaaaaaaaaaaaaaaaaaaaaaaaaaaaaaaaaaaaaaaaaaaaaaaaaaaaaaaaaaaaaaaa"/>
    <w:basedOn w:val="a"/>
    <w:qFormat/>
    <w:rsid w:val="00E5124F"/>
    <w:pPr>
      <w:spacing w:before="100" w:beforeAutospacing="1" w:after="100" w:afterAutospacing="1"/>
    </w:pPr>
    <w:rPr>
      <w:lang w:val="uk-UA" w:eastAsia="uk-UA"/>
    </w:rPr>
  </w:style>
  <w:style w:type="paragraph" w:customStyle="1" w:styleId="1864">
    <w:name w:val="1864"/>
    <w:aliases w:val="baiaagaaboqcaaadtqmaaavbawaaaaaaaaaaaaaaaaaaaaaaaaaaaaaaaaaaaaaaaaaaaaaaaaaaaaaaaaaaaaaaaaaaaaaaaaaaaaaaaaaaaaaaaaaaaaaaaaaaaaaaaaaaaaaaaaaaaaaaaaaaaaaaaaaaaaaaaaaaaaaaaaaaaaaaaaaaaaaaaaaaaaaaaaaaaaaaaaaaaaaaaaaaaaaaaaaaaaaaaaaaaaaa"/>
    <w:basedOn w:val="a"/>
    <w:qFormat/>
    <w:rsid w:val="00E5124F"/>
    <w:pPr>
      <w:spacing w:before="100" w:beforeAutospacing="1" w:after="100" w:afterAutospacing="1"/>
    </w:pPr>
    <w:rPr>
      <w:lang w:val="uk-UA" w:eastAsia="uk-UA"/>
    </w:rPr>
  </w:style>
  <w:style w:type="paragraph" w:customStyle="1" w:styleId="1994">
    <w:name w:val="1994"/>
    <w:aliases w:val="baiaagaaboqcaaadzwmaaaxdawaaaaaaaaaaaaaaaaaaaaaaaaaaaaaaaaaaaaaaaaaaaaaaaaaaaaaaaaaaaaaaaaaaaaaaaaaaaaaaaaaaaaaaaaaaaaaaaaaaaaaaaaaaaaaaaaaaaaaaaaaaaaaaaaaaaaaaaaaaaaaaaaaaaaaaaaaaaaaaaaaaaaaaaaaaaaaaaaaaaaaaaaaaaaaaaaaaaaaaaaaaaaaa"/>
    <w:basedOn w:val="a"/>
    <w:qFormat/>
    <w:rsid w:val="00E5124F"/>
    <w:pPr>
      <w:spacing w:before="100" w:beforeAutospacing="1" w:after="100" w:afterAutospacing="1"/>
    </w:pPr>
    <w:rPr>
      <w:lang w:val="uk-UA" w:eastAsia="uk-UA"/>
    </w:rPr>
  </w:style>
  <w:style w:type="paragraph" w:customStyle="1" w:styleId="1836">
    <w:name w:val="1836"/>
    <w:aliases w:val="baiaagaaboqcaaadmqmaaau/awaaaaaaaaaaaaaaaaaaaaaaaaaaaaaaaaaaaaaaaaaaaaaaaaaaaaaaaaaaaaaaaaaaaaaaaaaaaaaaaaaaaaaaaaaaaaaaaaaaaaaaaaaaaaaaaaaaaaaaaaaaaaaaaaaaaaaaaaaaaaaaaaaaaaaaaaaaaaaaaaaaaaaaaaaaaaaaaaaaaaaaaaaaaaaaaaaaaaaaaaaaaaaa"/>
    <w:basedOn w:val="a"/>
    <w:qFormat/>
    <w:rsid w:val="00E5124F"/>
    <w:pPr>
      <w:spacing w:before="100" w:beforeAutospacing="1" w:after="100" w:afterAutospacing="1"/>
    </w:pPr>
    <w:rPr>
      <w:lang w:val="uk-UA" w:eastAsia="uk-UA"/>
    </w:rPr>
  </w:style>
  <w:style w:type="paragraph" w:customStyle="1" w:styleId="2042">
    <w:name w:val="2042"/>
    <w:aliases w:val="baiaagaaboqcaaad/wmaaaunbaaaaaaaaaaaaaaaaaaaaaaaaaaaaaaaaaaaaaaaaaaaaaaaaaaaaaaaaaaaaaaaaaaaaaaaaaaaaaaaaaaaaaaaaaaaaaaaaaaaaaaaaaaaaaaaaaaaaaaaaaaaaaaaaaaaaaaaaaaaaaaaaaaaaaaaaaaaaaaaaaaaaaaaaaaaaaaaaaaaaaaaaaaaaaaaaaaaaaaaaaaaaaaa"/>
    <w:basedOn w:val="a"/>
    <w:qFormat/>
    <w:rsid w:val="00E5124F"/>
    <w:pPr>
      <w:spacing w:before="100" w:beforeAutospacing="1" w:after="100" w:afterAutospacing="1"/>
    </w:pPr>
    <w:rPr>
      <w:lang w:val="uk-UA" w:eastAsia="uk-UA"/>
    </w:rPr>
  </w:style>
  <w:style w:type="paragraph" w:customStyle="1" w:styleId="2044">
    <w:name w:val="2044"/>
    <w:aliases w:val="baiaagaaboqcaaadaqqaaaupbaaaaaaaaaaaaaaaaaaaaaaaaaaaaaaaaaaaaaaaaaaaaaaaaaaaaaaaaaaaaaaaaaaaaaaaaaaaaaaaaaaaaaaaaaaaaaaaaaaaaaaaaaaaaaaaaaaaaaaaaaaaaaaaaaaaaaaaaaaaaaaaaaaaaaaaaaaaaaaaaaaaaaaaaaaaaaaaaaaaaaaaaaaaaaaaaaaaaaaaaaaaaaaa"/>
    <w:basedOn w:val="a"/>
    <w:qFormat/>
    <w:rsid w:val="00E5124F"/>
    <w:pPr>
      <w:spacing w:before="100" w:beforeAutospacing="1" w:after="100" w:afterAutospacing="1"/>
    </w:pPr>
    <w:rPr>
      <w:lang w:val="uk-UA" w:eastAsia="uk-UA"/>
    </w:rPr>
  </w:style>
  <w:style w:type="character" w:customStyle="1" w:styleId="ListParagraphChar">
    <w:name w:val="List Paragraph Char"/>
    <w:link w:val="21"/>
    <w:locked/>
    <w:rsid w:val="00E5124F"/>
    <w:rPr>
      <w:rFonts w:ascii="Liberation Serif" w:eastAsia="DejaVu Sans" w:hAnsi="Liberation Serif" w:cs="FreeSans"/>
      <w:kern w:val="2"/>
      <w:sz w:val="24"/>
      <w:szCs w:val="24"/>
      <w:lang w:eastAsia="zh-CN" w:bidi="hi-IN"/>
    </w:rPr>
  </w:style>
  <w:style w:type="paragraph" w:customStyle="1" w:styleId="21">
    <w:name w:val="Абзац списка2"/>
    <w:basedOn w:val="a"/>
    <w:link w:val="ListParagraphChar"/>
    <w:qFormat/>
    <w:rsid w:val="00E5124F"/>
    <w:pPr>
      <w:suppressAutoHyphens/>
      <w:ind w:left="720"/>
      <w:contextualSpacing/>
    </w:pPr>
    <w:rPr>
      <w:rFonts w:ascii="Liberation Serif" w:eastAsia="DejaVu Sans" w:hAnsi="Liberation Serif" w:cs="FreeSans"/>
      <w:kern w:val="2"/>
      <w:lang w:val="uk-UA" w:eastAsia="zh-CN" w:bidi="hi-IN"/>
    </w:rPr>
  </w:style>
  <w:style w:type="paragraph" w:customStyle="1" w:styleId="15">
    <w:name w:val="Обычный (веб)1"/>
    <w:basedOn w:val="a"/>
    <w:qFormat/>
    <w:rsid w:val="00E5124F"/>
    <w:pPr>
      <w:suppressAutoHyphens/>
      <w:spacing w:before="280" w:after="280"/>
    </w:pPr>
    <w:rPr>
      <w:rFonts w:ascii="Liberation Serif" w:eastAsia="DejaVu Sans" w:hAnsi="Liberation Serif" w:cs="FreeSans"/>
      <w:kern w:val="2"/>
      <w:lang w:val="uk-UA" w:eastAsia="zh-CN" w:bidi="hi-IN"/>
    </w:rPr>
  </w:style>
  <w:style w:type="paragraph" w:customStyle="1" w:styleId="4528">
    <w:name w:val="4528"/>
    <w:aliases w:val="baiaagaaboqcaaad6q8aaax3dwaaaaaaaaaaaaaaaaaaaaaaaaaaaaaaaaaaaaaaaaaaaaaaaaaaaaaaaaaaaaaaaaaaaaaaaaaaaaaaaaaaaaaaaaaaaaaaaaaaaaaaaaaaaaaaaaaaaaaaaaaaaaaaaaaaaaaaaaaaaaaaaaaaaaaaaaaaaaaaaaaaaaaaaaaaaaaaaaaaaaaaaaaaaaaaaaaaaaaaaaaaaaa"/>
    <w:basedOn w:val="a"/>
    <w:qFormat/>
    <w:rsid w:val="00E5124F"/>
    <w:pPr>
      <w:spacing w:before="100" w:beforeAutospacing="1" w:after="100" w:afterAutospacing="1"/>
    </w:pPr>
    <w:rPr>
      <w:rFonts w:eastAsia="Calibri"/>
      <w:lang w:val="uk-UA" w:eastAsia="uk-UA"/>
    </w:rPr>
  </w:style>
  <w:style w:type="paragraph" w:customStyle="1" w:styleId="p3">
    <w:name w:val="p3"/>
    <w:basedOn w:val="a"/>
    <w:uiPriority w:val="99"/>
    <w:qFormat/>
    <w:rsid w:val="00E5124F"/>
    <w:pPr>
      <w:spacing w:before="100" w:beforeAutospacing="1" w:after="100" w:afterAutospacing="1"/>
    </w:pPr>
  </w:style>
  <w:style w:type="character" w:customStyle="1" w:styleId="afd">
    <w:name w:val="Основной текст_"/>
    <w:link w:val="33"/>
    <w:locked/>
    <w:rsid w:val="00E5124F"/>
    <w:rPr>
      <w:rFonts w:ascii="Times New Roman" w:hAnsi="Times New Roman" w:cs="Times New Roman"/>
      <w:sz w:val="30"/>
      <w:szCs w:val="30"/>
    </w:rPr>
  </w:style>
  <w:style w:type="paragraph" w:customStyle="1" w:styleId="33">
    <w:name w:val="Основной текст3"/>
    <w:basedOn w:val="a"/>
    <w:link w:val="afd"/>
    <w:qFormat/>
    <w:rsid w:val="00E5124F"/>
    <w:pPr>
      <w:widowControl w:val="0"/>
      <w:spacing w:line="274" w:lineRule="exact"/>
      <w:ind w:hanging="360"/>
    </w:pPr>
    <w:rPr>
      <w:rFonts w:eastAsiaTheme="minorHAnsi"/>
      <w:sz w:val="30"/>
      <w:szCs w:val="30"/>
      <w:lang w:val="uk-UA" w:eastAsia="en-US"/>
    </w:rPr>
  </w:style>
  <w:style w:type="paragraph" w:customStyle="1" w:styleId="Standard">
    <w:name w:val="Standard"/>
    <w:qFormat/>
    <w:rsid w:val="00E5124F"/>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rvps2">
    <w:name w:val="rvps2"/>
    <w:basedOn w:val="a"/>
    <w:qFormat/>
    <w:rsid w:val="00E5124F"/>
    <w:pPr>
      <w:suppressAutoHyphens/>
      <w:spacing w:before="280" w:after="280" w:line="276" w:lineRule="auto"/>
    </w:pPr>
    <w:rPr>
      <w:rFonts w:ascii="Calibri" w:eastAsia="Calibri" w:hAnsi="Calibri"/>
      <w:sz w:val="22"/>
      <w:szCs w:val="22"/>
      <w:lang w:eastAsia="en-US"/>
    </w:rPr>
  </w:style>
  <w:style w:type="paragraph" w:customStyle="1" w:styleId="afe">
    <w:name w:val="Цитаты"/>
    <w:basedOn w:val="a"/>
    <w:qFormat/>
    <w:rsid w:val="00E5124F"/>
    <w:pPr>
      <w:snapToGrid w:val="0"/>
      <w:spacing w:before="100" w:after="100"/>
      <w:ind w:left="360" w:right="360"/>
    </w:pPr>
    <w:rPr>
      <w:szCs w:val="20"/>
    </w:rPr>
  </w:style>
  <w:style w:type="paragraph" w:customStyle="1" w:styleId="3431">
    <w:name w:val="3431"/>
    <w:aliases w:val="baiaagaaboqcaaadywkaaavxcqaaaaaaaaaaaaaaaaaaaaaaaaaaaaaaaaaaaaaaaaaaaaaaaaaaaaaaaaaaaaaaaaaaaaaaaaaaaaaaaaaaaaaaaaaaaaaaaaaaaaaaaaaaaaaaaaaaaaaaaaaaaaaaaaaaaaaaaaaaaaaaaaaaaaaaaaaaaaaaaaaaaaaaaaaaaaaaaaaaaaaaaaaaaaaaaaaaaaaaaaaaaaaa,2562"/>
    <w:basedOn w:val="a"/>
    <w:qFormat/>
    <w:rsid w:val="00E5124F"/>
    <w:pPr>
      <w:spacing w:before="100" w:beforeAutospacing="1" w:after="100" w:afterAutospacing="1"/>
    </w:pPr>
  </w:style>
  <w:style w:type="character" w:customStyle="1" w:styleId="16">
    <w:name w:val="Текст выноски Знак1"/>
    <w:basedOn w:val="a0"/>
    <w:uiPriority w:val="99"/>
    <w:semiHidden/>
    <w:rsid w:val="00E5124F"/>
    <w:rPr>
      <w:rFonts w:ascii="Segoe UI" w:eastAsia="Times New Roman" w:hAnsi="Segoe UI" w:cs="Segoe UI"/>
      <w:sz w:val="18"/>
      <w:szCs w:val="18"/>
      <w:lang w:eastAsia="uk-UA"/>
    </w:rPr>
  </w:style>
  <w:style w:type="paragraph" w:styleId="afa">
    <w:name w:val="Plain Text"/>
    <w:basedOn w:val="a"/>
    <w:link w:val="af9"/>
    <w:unhideWhenUsed/>
    <w:rsid w:val="00E5124F"/>
    <w:pPr>
      <w:widowControl w:val="0"/>
      <w:adjustRightInd w:val="0"/>
      <w:jc w:val="both"/>
    </w:pPr>
    <w:rPr>
      <w:rFonts w:ascii="Courier New" w:hAnsi="Courier New" w:cs="Courier New"/>
      <w:sz w:val="22"/>
      <w:szCs w:val="22"/>
    </w:rPr>
  </w:style>
  <w:style w:type="character" w:customStyle="1" w:styleId="17">
    <w:name w:val="Текст Знак1"/>
    <w:basedOn w:val="a0"/>
    <w:semiHidden/>
    <w:rsid w:val="00E5124F"/>
    <w:rPr>
      <w:rFonts w:ascii="Consolas" w:eastAsia="Times New Roman" w:hAnsi="Consolas" w:cs="Times New Roman"/>
      <w:sz w:val="21"/>
      <w:szCs w:val="21"/>
      <w:lang w:val="ru-RU" w:eastAsia="ru-RU"/>
    </w:rPr>
  </w:style>
  <w:style w:type="character" w:customStyle="1" w:styleId="18">
    <w:name w:val="Основной текст Знак1"/>
    <w:basedOn w:val="a0"/>
    <w:uiPriority w:val="99"/>
    <w:semiHidden/>
    <w:rsid w:val="00E5124F"/>
    <w:rPr>
      <w:rFonts w:ascii="Times New Roman" w:eastAsia="Times New Roman" w:hAnsi="Times New Roman" w:cs="Times New Roman"/>
      <w:sz w:val="24"/>
      <w:szCs w:val="24"/>
      <w:lang w:eastAsia="uk-UA"/>
    </w:rPr>
  </w:style>
  <w:style w:type="paragraph" w:styleId="afc">
    <w:name w:val="No Spacing"/>
    <w:link w:val="afb"/>
    <w:qFormat/>
    <w:rsid w:val="00E5124F"/>
    <w:pPr>
      <w:widowControl w:val="0"/>
      <w:adjustRightInd w:val="0"/>
      <w:spacing w:after="0" w:line="240" w:lineRule="auto"/>
      <w:jc w:val="both"/>
    </w:pPr>
    <w:rPr>
      <w:rFonts w:ascii="Cambria" w:eastAsia="Times New Roman" w:hAnsi="Cambria"/>
      <w:lang w:val="en-US" w:bidi="en-US"/>
    </w:rPr>
  </w:style>
  <w:style w:type="character" w:customStyle="1" w:styleId="19">
    <w:name w:val="Подзаголовок Знак1"/>
    <w:basedOn w:val="a0"/>
    <w:rsid w:val="00E5124F"/>
    <w:rPr>
      <w:rFonts w:eastAsiaTheme="minorEastAsia"/>
      <w:color w:val="5A5A5A" w:themeColor="text1" w:themeTint="A5"/>
      <w:spacing w:val="15"/>
      <w:lang w:eastAsia="uk-UA"/>
    </w:rPr>
  </w:style>
  <w:style w:type="character" w:customStyle="1" w:styleId="2469">
    <w:name w:val="2469"/>
    <w:aliases w:val="baiaagaaboqcaaad3gcaaaxsbwaaaaaaaaaaaaaaaaaaaaaaaaaaaaaaaaaaaaaaaaaaaaaaaaaaaaaaaaaaaaaaaaaaaaaaaaaaaaaaaaaaaaaaaaaaaaaaaaaaaaaaaaaaaaaaaaaaaaaaaaaaaaaaaaaaaaaaaaaaaaaaaaaaaaaaaaaaaaaaaaaaaaaaaaaaaaaaaaaaaaaaaaaaaaaaaaaaaaaaaaaaaaaa,docdata,docy,v5"/>
    <w:basedOn w:val="a0"/>
    <w:rsid w:val="00E5124F"/>
  </w:style>
  <w:style w:type="character" w:customStyle="1" w:styleId="22">
    <w:name w:val="Строгий2"/>
    <w:rsid w:val="00E5124F"/>
    <w:rPr>
      <w:b/>
      <w:bCs/>
    </w:rPr>
  </w:style>
  <w:style w:type="character" w:customStyle="1" w:styleId="1a">
    <w:name w:val="Название Знак1"/>
    <w:basedOn w:val="a0"/>
    <w:rsid w:val="00E5124F"/>
    <w:rPr>
      <w:rFonts w:asciiTheme="majorHAnsi" w:eastAsiaTheme="majorEastAsia" w:hAnsiTheme="majorHAnsi" w:cstheme="majorBidi"/>
      <w:spacing w:val="-10"/>
      <w:kern w:val="28"/>
      <w:sz w:val="56"/>
      <w:szCs w:val="56"/>
      <w:lang w:eastAsia="uk-UA"/>
    </w:rPr>
  </w:style>
  <w:style w:type="character" w:customStyle="1" w:styleId="xfmc1">
    <w:name w:val="xfmc1"/>
    <w:basedOn w:val="a0"/>
    <w:rsid w:val="00E5124F"/>
  </w:style>
  <w:style w:type="character" w:customStyle="1" w:styleId="1b">
    <w:name w:val="Строгий1"/>
    <w:rsid w:val="00E5124F"/>
    <w:rPr>
      <w:b/>
      <w:bCs/>
    </w:rPr>
  </w:style>
  <w:style w:type="character" w:customStyle="1" w:styleId="aff">
    <w:name w:val="Подпись к таблице"/>
    <w:rsid w:val="00E5124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uk-UA" w:eastAsia="uk-UA" w:bidi="uk-UA"/>
    </w:rPr>
  </w:style>
  <w:style w:type="paragraph" w:styleId="af4">
    <w:name w:val="header"/>
    <w:basedOn w:val="a"/>
    <w:link w:val="af3"/>
    <w:uiPriority w:val="99"/>
    <w:semiHidden/>
    <w:unhideWhenUsed/>
    <w:rsid w:val="00E5124F"/>
    <w:pPr>
      <w:widowControl w:val="0"/>
      <w:tabs>
        <w:tab w:val="center" w:pos="4819"/>
        <w:tab w:val="right" w:pos="9639"/>
      </w:tabs>
      <w:adjustRightInd w:val="0"/>
      <w:jc w:val="both"/>
    </w:pPr>
    <w:rPr>
      <w:lang w:val="uk-UA" w:eastAsia="en-US"/>
    </w:rPr>
  </w:style>
  <w:style w:type="character" w:customStyle="1" w:styleId="1c">
    <w:name w:val="Верхний колонтитул Знак1"/>
    <w:basedOn w:val="a0"/>
    <w:uiPriority w:val="99"/>
    <w:semiHidden/>
    <w:rsid w:val="00E5124F"/>
    <w:rPr>
      <w:rFonts w:ascii="Times New Roman" w:eastAsia="Times New Roman" w:hAnsi="Times New Roman" w:cs="Times New Roman"/>
      <w:sz w:val="24"/>
      <w:szCs w:val="24"/>
      <w:lang w:val="ru-RU" w:eastAsia="ru-RU"/>
    </w:rPr>
  </w:style>
  <w:style w:type="paragraph" w:styleId="af6">
    <w:name w:val="footer"/>
    <w:basedOn w:val="a"/>
    <w:link w:val="af5"/>
    <w:uiPriority w:val="99"/>
    <w:semiHidden/>
    <w:unhideWhenUsed/>
    <w:rsid w:val="00E5124F"/>
    <w:pPr>
      <w:widowControl w:val="0"/>
      <w:tabs>
        <w:tab w:val="center" w:pos="4819"/>
        <w:tab w:val="right" w:pos="9639"/>
      </w:tabs>
      <w:adjustRightInd w:val="0"/>
      <w:jc w:val="both"/>
    </w:pPr>
    <w:rPr>
      <w:lang w:val="uk-UA" w:eastAsia="en-US"/>
    </w:rPr>
  </w:style>
  <w:style w:type="character" w:customStyle="1" w:styleId="1d">
    <w:name w:val="Нижний колонтитул Знак1"/>
    <w:basedOn w:val="a0"/>
    <w:uiPriority w:val="99"/>
    <w:semiHidden/>
    <w:rsid w:val="00E5124F"/>
    <w:rPr>
      <w:rFonts w:ascii="Times New Roman" w:eastAsia="Times New Roman" w:hAnsi="Times New Roman" w:cs="Times New Roman"/>
      <w:sz w:val="24"/>
      <w:szCs w:val="24"/>
      <w:lang w:val="ru-RU" w:eastAsia="ru-RU"/>
    </w:rPr>
  </w:style>
  <w:style w:type="character" w:customStyle="1" w:styleId="310">
    <w:name w:val="Основной текст 3 Знак1"/>
    <w:basedOn w:val="a0"/>
    <w:uiPriority w:val="99"/>
    <w:semiHidden/>
    <w:rsid w:val="00E5124F"/>
    <w:rPr>
      <w:rFonts w:ascii="Times New Roman" w:eastAsia="Times New Roman" w:hAnsi="Times New Roman" w:cs="Times New Roman"/>
      <w:sz w:val="16"/>
      <w:szCs w:val="16"/>
      <w:lang w:eastAsia="uk-UA"/>
    </w:rPr>
  </w:style>
  <w:style w:type="character" w:customStyle="1" w:styleId="rvts23">
    <w:name w:val="rvts23"/>
    <w:basedOn w:val="a0"/>
    <w:rsid w:val="00E5124F"/>
  </w:style>
  <w:style w:type="character" w:customStyle="1" w:styleId="311">
    <w:name w:val="Основной текст с отступом 3 Знак1"/>
    <w:basedOn w:val="a0"/>
    <w:uiPriority w:val="99"/>
    <w:semiHidden/>
    <w:rsid w:val="00E5124F"/>
    <w:rPr>
      <w:rFonts w:ascii="Times New Roman" w:eastAsia="Times New Roman" w:hAnsi="Times New Roman" w:cs="Times New Roman"/>
      <w:sz w:val="16"/>
      <w:szCs w:val="16"/>
      <w:lang w:eastAsia="uk-UA"/>
    </w:rPr>
  </w:style>
  <w:style w:type="paragraph" w:styleId="20">
    <w:name w:val="Body Text Indent 2"/>
    <w:basedOn w:val="a"/>
    <w:link w:val="2"/>
    <w:uiPriority w:val="99"/>
    <w:semiHidden/>
    <w:unhideWhenUsed/>
    <w:rsid w:val="00E5124F"/>
    <w:pPr>
      <w:widowControl w:val="0"/>
      <w:adjustRightInd w:val="0"/>
      <w:spacing w:after="120" w:line="480" w:lineRule="auto"/>
      <w:ind w:left="283"/>
      <w:jc w:val="both"/>
    </w:pPr>
    <w:rPr>
      <w:lang w:val="uk-UA" w:eastAsia="en-US"/>
    </w:rPr>
  </w:style>
  <w:style w:type="character" w:customStyle="1" w:styleId="210">
    <w:name w:val="Основной текст с отступом 2 Знак1"/>
    <w:basedOn w:val="a0"/>
    <w:uiPriority w:val="99"/>
    <w:semiHidden/>
    <w:rsid w:val="00E5124F"/>
    <w:rPr>
      <w:rFonts w:ascii="Times New Roman" w:eastAsia="Times New Roman" w:hAnsi="Times New Roman" w:cs="Times New Roman"/>
      <w:sz w:val="24"/>
      <w:szCs w:val="24"/>
      <w:lang w:val="ru-RU" w:eastAsia="ru-RU"/>
    </w:rPr>
  </w:style>
  <w:style w:type="character" w:customStyle="1" w:styleId="html-span">
    <w:name w:val="html-span"/>
    <w:rsid w:val="00E5124F"/>
  </w:style>
  <w:style w:type="character" w:customStyle="1" w:styleId="xt0psk2">
    <w:name w:val="xt0psk2"/>
    <w:rsid w:val="00E5124F"/>
  </w:style>
  <w:style w:type="table" w:styleId="aff0">
    <w:name w:val="Table Grid"/>
    <w:basedOn w:val="a1"/>
    <w:uiPriority w:val="59"/>
    <w:rsid w:val="00E5124F"/>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Сетка таблицы1"/>
    <w:basedOn w:val="a1"/>
    <w:uiPriority w:val="39"/>
    <w:rsid w:val="00E5124F"/>
    <w:pPr>
      <w:spacing w:after="0" w:line="240" w:lineRule="auto"/>
    </w:pPr>
    <w:rPr>
      <w:rFonts w:ascii="Calibri" w:eastAsia="Calibri" w:hAnsi="Calibri" w:cs="Times New Roman"/>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sid w:val="00E512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651446">
      <w:bodyDiv w:val="1"/>
      <w:marLeft w:val="0"/>
      <w:marRight w:val="0"/>
      <w:marTop w:val="0"/>
      <w:marBottom w:val="0"/>
      <w:divBdr>
        <w:top w:val="none" w:sz="0" w:space="0" w:color="auto"/>
        <w:left w:val="none" w:sz="0" w:space="0" w:color="auto"/>
        <w:bottom w:val="none" w:sz="0" w:space="0" w:color="auto"/>
        <w:right w:val="none" w:sz="0" w:space="0" w:color="auto"/>
      </w:divBdr>
    </w:div>
    <w:div w:id="1195338849">
      <w:bodyDiv w:val="1"/>
      <w:marLeft w:val="0"/>
      <w:marRight w:val="0"/>
      <w:marTop w:val="0"/>
      <w:marBottom w:val="0"/>
      <w:divBdr>
        <w:top w:val="none" w:sz="0" w:space="0" w:color="auto"/>
        <w:left w:val="none" w:sz="0" w:space="0" w:color="auto"/>
        <w:bottom w:val="none" w:sz="0" w:space="0" w:color="auto"/>
        <w:right w:val="none" w:sz="0" w:space="0" w:color="auto"/>
      </w:divBdr>
    </w:div>
    <w:div w:id="1655254369">
      <w:bodyDiv w:val="1"/>
      <w:marLeft w:val="0"/>
      <w:marRight w:val="0"/>
      <w:marTop w:val="0"/>
      <w:marBottom w:val="0"/>
      <w:divBdr>
        <w:top w:val="none" w:sz="0" w:space="0" w:color="auto"/>
        <w:left w:val="none" w:sz="0" w:space="0" w:color="auto"/>
        <w:bottom w:val="none" w:sz="0" w:space="0" w:color="auto"/>
        <w:right w:val="none" w:sz="0" w:space="0" w:color="auto"/>
      </w:divBdr>
    </w:div>
    <w:div w:id="171253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adeinUAcampaign?__cft__%5b0%5d=AZWC7rMOb2UDIAHX8zPahxrf7JgWA_bQgFsw6qyPd6Gq0ldKX3D_tKzPCbn03pek3dldoBErZAxAoUrrwRcna7uJJj0yJlfUDrLLoFpjF8LGN3aKzQyaXw80yioB50Ivh77-Ld5kiilFI8BxpPpuSakEjjtN5DfEWEcU0IILlUfiko9YJpnoK_1dB50uEFWlSYWQ5gfuq3JOTkfDxAFX4RASTbzW8tkYzWtIe4Cn7xDqgxZYEanNTgZmwd-ipXvwRoM&amp;__tn__=-%5dK-y-R"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o-city.org.ua/?zoom=11&amp;lat=50.135894&amp;lng=30.683870%20&amp;station=783&amp;random=57707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4879B-0A80-4906-9772-2502CAA20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77357</Words>
  <Characters>44095</Characters>
  <Application>Microsoft Office Word</Application>
  <DocSecurity>0</DocSecurity>
  <Lines>367</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121210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user13</cp:lastModifiedBy>
  <cp:revision>81</cp:revision>
  <cp:lastPrinted>2024-02-12T08:42:00Z</cp:lastPrinted>
  <dcterms:created xsi:type="dcterms:W3CDTF">2017-02-23T08:07:00Z</dcterms:created>
  <dcterms:modified xsi:type="dcterms:W3CDTF">2024-07-31T13:46:00Z</dcterms:modified>
</cp:coreProperties>
</file>